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C0B7" w14:textId="77777777" w:rsidR="00F9491D" w:rsidRDefault="00F9491D" w:rsidP="002074DC">
      <w:pPr>
        <w:autoSpaceDE/>
        <w:autoSpaceDN/>
        <w:adjustRightInd/>
        <w:jc w:val="center"/>
        <w:rPr>
          <w:rFonts w:ascii="Verdana" w:hAnsi="Verdana" w:cs="Times New Roman"/>
          <w:b/>
          <w:bCs/>
          <w:snapToGrid w:val="0"/>
        </w:rPr>
      </w:pPr>
      <w:r w:rsidRPr="00F9491D">
        <w:rPr>
          <w:rFonts w:ascii="Verdana" w:hAnsi="Verdana" w:cs="Times New Roman"/>
          <w:b/>
          <w:bCs/>
          <w:snapToGrid w:val="0"/>
        </w:rPr>
        <w:t>RECIBO DE RETIRADA DO EDITAL</w:t>
      </w:r>
    </w:p>
    <w:p w14:paraId="3AB208B8" w14:textId="77777777" w:rsidR="00F9491D" w:rsidRPr="00F9491D" w:rsidRDefault="00F9491D" w:rsidP="002074DC">
      <w:pPr>
        <w:autoSpaceDE/>
        <w:autoSpaceDN/>
        <w:adjustRightInd/>
        <w:jc w:val="center"/>
        <w:rPr>
          <w:rFonts w:ascii="Verdana" w:hAnsi="Verdana" w:cs="Times New Roman"/>
          <w:b/>
          <w:bCs/>
          <w:snapToGrid w:val="0"/>
        </w:rPr>
      </w:pPr>
    </w:p>
    <w:p w14:paraId="5B054552" w14:textId="77777777" w:rsidR="00F9491D" w:rsidRPr="00F9491D" w:rsidRDefault="00476052" w:rsidP="002074DC">
      <w:pPr>
        <w:tabs>
          <w:tab w:val="center" w:pos="5419"/>
          <w:tab w:val="left" w:pos="8445"/>
        </w:tabs>
        <w:autoSpaceDE/>
        <w:autoSpaceDN/>
        <w:adjustRightInd/>
        <w:rPr>
          <w:rFonts w:ascii="Verdana" w:hAnsi="Verdana" w:cs="Times New Roman"/>
          <w:b/>
          <w:bCs/>
          <w:snapToGrid w:val="0"/>
          <w:color w:val="0000FF"/>
        </w:rPr>
      </w:pPr>
      <w:r>
        <w:rPr>
          <w:rFonts w:ascii="Verdana" w:hAnsi="Verdana" w:cs="Times New Roman"/>
          <w:b/>
          <w:bCs/>
          <w:snapToGrid w:val="0"/>
        </w:rPr>
        <w:tab/>
      </w:r>
      <w:r w:rsidR="00D77E80">
        <w:rPr>
          <w:rFonts w:ascii="Verdana" w:hAnsi="Verdana" w:cs="Times New Roman"/>
          <w:b/>
          <w:bCs/>
          <w:snapToGrid w:val="0"/>
        </w:rPr>
        <w:t>TOMADA DE PREÇOS Nº 15</w:t>
      </w:r>
      <w:r w:rsidR="00F9491D" w:rsidRPr="00F9491D">
        <w:rPr>
          <w:rFonts w:ascii="Verdana" w:hAnsi="Verdana" w:cs="Times New Roman"/>
          <w:b/>
          <w:bCs/>
          <w:snapToGrid w:val="0"/>
        </w:rPr>
        <w:t>/202</w:t>
      </w:r>
      <w:r w:rsidR="00F32017">
        <w:rPr>
          <w:rFonts w:ascii="Verdana" w:hAnsi="Verdana" w:cs="Times New Roman"/>
          <w:b/>
          <w:bCs/>
          <w:snapToGrid w:val="0"/>
        </w:rPr>
        <w:t>3</w:t>
      </w:r>
      <w:r>
        <w:rPr>
          <w:rFonts w:ascii="Verdana" w:hAnsi="Verdana" w:cs="Times New Roman"/>
          <w:b/>
          <w:bCs/>
          <w:snapToGrid w:val="0"/>
        </w:rPr>
        <w:tab/>
      </w:r>
    </w:p>
    <w:p w14:paraId="744149C1" w14:textId="77777777" w:rsidR="00F9491D" w:rsidRPr="00F9491D" w:rsidRDefault="00F9491D" w:rsidP="002074DC">
      <w:pPr>
        <w:autoSpaceDE/>
        <w:autoSpaceDN/>
        <w:adjustRightInd/>
        <w:jc w:val="center"/>
        <w:rPr>
          <w:rFonts w:ascii="Verdana" w:hAnsi="Verdana" w:cs="Times New Roman"/>
          <w:b/>
          <w:bCs/>
          <w:snapToGrid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80"/>
        <w:gridCol w:w="4679"/>
      </w:tblGrid>
      <w:tr w:rsidR="00F9491D" w:rsidRPr="00F9491D" w14:paraId="23916174" w14:textId="77777777" w:rsidTr="00F9491D">
        <w:trPr>
          <w:tblCellSpacing w:w="20" w:type="dxa"/>
          <w:jc w:val="center"/>
        </w:trPr>
        <w:tc>
          <w:tcPr>
            <w:tcW w:w="9639" w:type="dxa"/>
            <w:gridSpan w:val="2"/>
            <w:shd w:val="clear" w:color="auto" w:fill="auto"/>
            <w:hideMark/>
          </w:tcPr>
          <w:p w14:paraId="07B771B2" w14:textId="77777777" w:rsidR="00F9491D" w:rsidRPr="00F9491D" w:rsidRDefault="00F9491D" w:rsidP="002074DC">
            <w:pPr>
              <w:autoSpaceDE/>
              <w:autoSpaceDN/>
              <w:adjustRightInd/>
              <w:snapToGrid w:val="0"/>
              <w:jc w:val="center"/>
              <w:rPr>
                <w:rFonts w:ascii="Verdana" w:hAnsi="Verdana" w:cs="Times New Roman"/>
                <w:b/>
                <w:snapToGrid w:val="0"/>
              </w:rPr>
            </w:pPr>
            <w:r w:rsidRPr="00F9491D">
              <w:rPr>
                <w:rFonts w:ascii="Verdana" w:hAnsi="Verdana" w:cs="Times New Roman"/>
                <w:b/>
                <w:snapToGrid w:val="0"/>
              </w:rPr>
              <w:t>FICHA CADASTRAL</w:t>
            </w:r>
          </w:p>
        </w:tc>
      </w:tr>
      <w:tr w:rsidR="00F9491D" w:rsidRPr="00F9491D" w14:paraId="47739DAC" w14:textId="77777777" w:rsidTr="00F9491D">
        <w:trPr>
          <w:tblCellSpacing w:w="20" w:type="dxa"/>
          <w:jc w:val="center"/>
        </w:trPr>
        <w:tc>
          <w:tcPr>
            <w:tcW w:w="9639" w:type="dxa"/>
            <w:gridSpan w:val="2"/>
            <w:shd w:val="clear" w:color="auto" w:fill="auto"/>
          </w:tcPr>
          <w:p w14:paraId="1B5463ED"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NOME DA EMPRESA</w:t>
            </w:r>
          </w:p>
          <w:p w14:paraId="0F8A4B33" w14:textId="77777777" w:rsidR="00F9491D" w:rsidRPr="00F9491D" w:rsidRDefault="00F9491D" w:rsidP="002074DC">
            <w:pPr>
              <w:autoSpaceDE/>
              <w:autoSpaceDN/>
              <w:adjustRightInd/>
              <w:snapToGrid w:val="0"/>
              <w:jc w:val="both"/>
              <w:rPr>
                <w:rFonts w:ascii="Verdana" w:hAnsi="Verdana" w:cs="Times New Roman"/>
                <w:b/>
                <w:snapToGrid w:val="0"/>
              </w:rPr>
            </w:pPr>
          </w:p>
        </w:tc>
      </w:tr>
      <w:tr w:rsidR="00F9491D" w:rsidRPr="00F9491D" w14:paraId="4B4BA9ED" w14:textId="77777777" w:rsidTr="00F9491D">
        <w:trPr>
          <w:tblCellSpacing w:w="20" w:type="dxa"/>
          <w:jc w:val="center"/>
        </w:trPr>
        <w:tc>
          <w:tcPr>
            <w:tcW w:w="9639" w:type="dxa"/>
            <w:gridSpan w:val="2"/>
            <w:shd w:val="clear" w:color="auto" w:fill="auto"/>
          </w:tcPr>
          <w:p w14:paraId="3974A787"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NATUREZA DA INSTITUIÇÃO</w:t>
            </w:r>
          </w:p>
        </w:tc>
      </w:tr>
      <w:tr w:rsidR="00F9491D" w:rsidRPr="00F9491D" w14:paraId="1A896518" w14:textId="77777777" w:rsidTr="00F9491D">
        <w:trPr>
          <w:tblCellSpacing w:w="20" w:type="dxa"/>
          <w:jc w:val="center"/>
        </w:trPr>
        <w:tc>
          <w:tcPr>
            <w:tcW w:w="5020" w:type="dxa"/>
            <w:shd w:val="clear" w:color="auto" w:fill="auto"/>
          </w:tcPr>
          <w:p w14:paraId="30C2D8AB"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CNPJ/MF</w:t>
            </w:r>
          </w:p>
          <w:p w14:paraId="3DFEDD5B" w14:textId="77777777" w:rsidR="00F9491D" w:rsidRPr="00F9491D" w:rsidRDefault="00F9491D" w:rsidP="002074DC">
            <w:pPr>
              <w:autoSpaceDE/>
              <w:autoSpaceDN/>
              <w:adjustRightInd/>
              <w:snapToGrid w:val="0"/>
              <w:jc w:val="both"/>
              <w:rPr>
                <w:rFonts w:ascii="Verdana" w:hAnsi="Verdana" w:cs="Times New Roman"/>
                <w:b/>
                <w:snapToGrid w:val="0"/>
              </w:rPr>
            </w:pPr>
          </w:p>
        </w:tc>
        <w:tc>
          <w:tcPr>
            <w:tcW w:w="4619" w:type="dxa"/>
            <w:shd w:val="clear" w:color="auto" w:fill="auto"/>
            <w:hideMark/>
          </w:tcPr>
          <w:p w14:paraId="757EBF9A"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 xml:space="preserve">INSCRIÇÃO ESTADUAL </w:t>
            </w:r>
          </w:p>
        </w:tc>
      </w:tr>
      <w:tr w:rsidR="00F9491D" w:rsidRPr="00F9491D" w14:paraId="6A6CBF46" w14:textId="77777777" w:rsidTr="00F9491D">
        <w:trPr>
          <w:tblCellSpacing w:w="20" w:type="dxa"/>
          <w:jc w:val="center"/>
        </w:trPr>
        <w:tc>
          <w:tcPr>
            <w:tcW w:w="5020" w:type="dxa"/>
            <w:shd w:val="clear" w:color="auto" w:fill="auto"/>
          </w:tcPr>
          <w:p w14:paraId="23F7FDCC"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INSCRIÇÃO MUNICIPAL</w:t>
            </w:r>
          </w:p>
          <w:p w14:paraId="7BD037CC" w14:textId="77777777" w:rsidR="00F9491D" w:rsidRPr="00F9491D" w:rsidRDefault="00F9491D" w:rsidP="002074DC">
            <w:pPr>
              <w:autoSpaceDE/>
              <w:autoSpaceDN/>
              <w:adjustRightInd/>
              <w:snapToGrid w:val="0"/>
              <w:jc w:val="both"/>
              <w:rPr>
                <w:rFonts w:ascii="Verdana" w:hAnsi="Verdana" w:cs="Times New Roman"/>
                <w:b/>
                <w:snapToGrid w:val="0"/>
              </w:rPr>
            </w:pPr>
          </w:p>
        </w:tc>
        <w:tc>
          <w:tcPr>
            <w:tcW w:w="4619" w:type="dxa"/>
            <w:shd w:val="clear" w:color="auto" w:fill="auto"/>
            <w:hideMark/>
          </w:tcPr>
          <w:p w14:paraId="7DF99241"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CAPITAL SOCIAL</w:t>
            </w:r>
          </w:p>
        </w:tc>
      </w:tr>
      <w:tr w:rsidR="00F9491D" w:rsidRPr="00F9491D" w14:paraId="59F61D75" w14:textId="77777777" w:rsidTr="00F9491D">
        <w:trPr>
          <w:tblCellSpacing w:w="20" w:type="dxa"/>
          <w:jc w:val="center"/>
        </w:trPr>
        <w:tc>
          <w:tcPr>
            <w:tcW w:w="9639" w:type="dxa"/>
            <w:gridSpan w:val="2"/>
            <w:shd w:val="clear" w:color="auto" w:fill="auto"/>
          </w:tcPr>
          <w:p w14:paraId="68F2BD6A"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REPRESENTANTE LEGAL</w:t>
            </w:r>
          </w:p>
          <w:p w14:paraId="4359754F" w14:textId="77777777" w:rsidR="00F9491D" w:rsidRPr="00F9491D" w:rsidRDefault="00F9491D" w:rsidP="002074DC">
            <w:pPr>
              <w:autoSpaceDE/>
              <w:autoSpaceDN/>
              <w:adjustRightInd/>
              <w:snapToGrid w:val="0"/>
              <w:jc w:val="both"/>
              <w:rPr>
                <w:rFonts w:ascii="Verdana" w:hAnsi="Verdana" w:cs="Times New Roman"/>
                <w:b/>
                <w:snapToGrid w:val="0"/>
              </w:rPr>
            </w:pPr>
          </w:p>
        </w:tc>
      </w:tr>
      <w:tr w:rsidR="00F9491D" w:rsidRPr="00F9491D" w14:paraId="478A0CF4" w14:textId="77777777" w:rsidTr="00F9491D">
        <w:trPr>
          <w:tblCellSpacing w:w="20" w:type="dxa"/>
          <w:jc w:val="center"/>
        </w:trPr>
        <w:tc>
          <w:tcPr>
            <w:tcW w:w="9639" w:type="dxa"/>
            <w:gridSpan w:val="2"/>
            <w:shd w:val="clear" w:color="auto" w:fill="auto"/>
          </w:tcPr>
          <w:p w14:paraId="51D4EF77"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ENDEREÇO</w:t>
            </w:r>
          </w:p>
          <w:p w14:paraId="70F37986" w14:textId="77777777" w:rsidR="00F9491D" w:rsidRPr="00F9491D" w:rsidRDefault="00F9491D" w:rsidP="002074DC">
            <w:pPr>
              <w:autoSpaceDE/>
              <w:autoSpaceDN/>
              <w:adjustRightInd/>
              <w:snapToGrid w:val="0"/>
              <w:jc w:val="both"/>
              <w:rPr>
                <w:rFonts w:ascii="Verdana" w:hAnsi="Verdana" w:cs="Times New Roman"/>
                <w:b/>
                <w:snapToGrid w:val="0"/>
              </w:rPr>
            </w:pPr>
          </w:p>
        </w:tc>
      </w:tr>
      <w:tr w:rsidR="00F9491D" w:rsidRPr="00F9491D" w14:paraId="7F02CC55" w14:textId="77777777" w:rsidTr="00F9491D">
        <w:trPr>
          <w:tblCellSpacing w:w="20" w:type="dxa"/>
          <w:jc w:val="center"/>
        </w:trPr>
        <w:tc>
          <w:tcPr>
            <w:tcW w:w="5020" w:type="dxa"/>
            <w:shd w:val="clear" w:color="auto" w:fill="auto"/>
          </w:tcPr>
          <w:p w14:paraId="161FCF79"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BAIRRO</w:t>
            </w:r>
          </w:p>
          <w:p w14:paraId="5D671ED6" w14:textId="77777777" w:rsidR="00F9491D" w:rsidRPr="00F9491D" w:rsidRDefault="00F9491D" w:rsidP="002074DC">
            <w:pPr>
              <w:autoSpaceDE/>
              <w:autoSpaceDN/>
              <w:adjustRightInd/>
              <w:snapToGrid w:val="0"/>
              <w:jc w:val="both"/>
              <w:rPr>
                <w:rFonts w:ascii="Verdana" w:hAnsi="Verdana" w:cs="Times New Roman"/>
                <w:b/>
                <w:snapToGrid w:val="0"/>
              </w:rPr>
            </w:pPr>
          </w:p>
        </w:tc>
        <w:tc>
          <w:tcPr>
            <w:tcW w:w="4619" w:type="dxa"/>
            <w:shd w:val="clear" w:color="auto" w:fill="auto"/>
            <w:hideMark/>
          </w:tcPr>
          <w:p w14:paraId="5816D554"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CIDADE</w:t>
            </w:r>
          </w:p>
        </w:tc>
      </w:tr>
      <w:tr w:rsidR="00F9491D" w:rsidRPr="00F9491D" w14:paraId="06EAE32A" w14:textId="77777777" w:rsidTr="00F9491D">
        <w:trPr>
          <w:tblCellSpacing w:w="20" w:type="dxa"/>
          <w:jc w:val="center"/>
        </w:trPr>
        <w:tc>
          <w:tcPr>
            <w:tcW w:w="5020" w:type="dxa"/>
            <w:shd w:val="clear" w:color="auto" w:fill="auto"/>
          </w:tcPr>
          <w:p w14:paraId="2965CA66"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CEP</w:t>
            </w:r>
          </w:p>
          <w:p w14:paraId="411265B9" w14:textId="77777777" w:rsidR="00F9491D" w:rsidRPr="00F9491D" w:rsidRDefault="00F9491D" w:rsidP="002074DC">
            <w:pPr>
              <w:autoSpaceDE/>
              <w:autoSpaceDN/>
              <w:adjustRightInd/>
              <w:snapToGrid w:val="0"/>
              <w:jc w:val="both"/>
              <w:rPr>
                <w:rFonts w:ascii="Verdana" w:hAnsi="Verdana" w:cs="Times New Roman"/>
                <w:b/>
                <w:snapToGrid w:val="0"/>
              </w:rPr>
            </w:pPr>
          </w:p>
        </w:tc>
        <w:tc>
          <w:tcPr>
            <w:tcW w:w="4619" w:type="dxa"/>
            <w:shd w:val="clear" w:color="auto" w:fill="auto"/>
            <w:hideMark/>
          </w:tcPr>
          <w:p w14:paraId="79D54CA9"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TEL/FAX</w:t>
            </w:r>
          </w:p>
        </w:tc>
      </w:tr>
      <w:tr w:rsidR="00F9491D" w:rsidRPr="00F9491D" w14:paraId="1B2922A3" w14:textId="77777777" w:rsidTr="00F9491D">
        <w:trPr>
          <w:tblCellSpacing w:w="20" w:type="dxa"/>
          <w:jc w:val="center"/>
        </w:trPr>
        <w:tc>
          <w:tcPr>
            <w:tcW w:w="5020" w:type="dxa"/>
            <w:shd w:val="clear" w:color="auto" w:fill="auto"/>
          </w:tcPr>
          <w:p w14:paraId="7C1967CB"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RESPONSÁVEL</w:t>
            </w:r>
          </w:p>
          <w:p w14:paraId="75AFD705" w14:textId="77777777" w:rsidR="00F9491D" w:rsidRPr="00F9491D" w:rsidRDefault="00F9491D" w:rsidP="002074DC">
            <w:pPr>
              <w:autoSpaceDE/>
              <w:autoSpaceDN/>
              <w:adjustRightInd/>
              <w:snapToGrid w:val="0"/>
              <w:jc w:val="both"/>
              <w:rPr>
                <w:rFonts w:ascii="Verdana" w:hAnsi="Verdana" w:cs="Times New Roman"/>
                <w:b/>
                <w:snapToGrid w:val="0"/>
              </w:rPr>
            </w:pPr>
          </w:p>
        </w:tc>
        <w:tc>
          <w:tcPr>
            <w:tcW w:w="4619" w:type="dxa"/>
            <w:shd w:val="clear" w:color="auto" w:fill="auto"/>
            <w:hideMark/>
          </w:tcPr>
          <w:p w14:paraId="75D8D9D1"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CONTATO</w:t>
            </w:r>
          </w:p>
        </w:tc>
      </w:tr>
      <w:tr w:rsidR="00F9491D" w:rsidRPr="00F9491D" w14:paraId="5DE55DB3" w14:textId="77777777" w:rsidTr="00F9491D">
        <w:trPr>
          <w:tblCellSpacing w:w="20" w:type="dxa"/>
          <w:jc w:val="center"/>
        </w:trPr>
        <w:tc>
          <w:tcPr>
            <w:tcW w:w="5020" w:type="dxa"/>
            <w:shd w:val="clear" w:color="auto" w:fill="auto"/>
          </w:tcPr>
          <w:p w14:paraId="1422767F"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ENDEREÇO ELETRÔNICO</w:t>
            </w:r>
          </w:p>
          <w:p w14:paraId="0928B138" w14:textId="77777777" w:rsidR="00F9491D" w:rsidRPr="00F9491D" w:rsidRDefault="00F9491D" w:rsidP="002074DC">
            <w:pPr>
              <w:autoSpaceDE/>
              <w:autoSpaceDN/>
              <w:adjustRightInd/>
              <w:snapToGrid w:val="0"/>
              <w:jc w:val="both"/>
              <w:rPr>
                <w:rFonts w:ascii="Verdana" w:hAnsi="Verdana" w:cs="Times New Roman"/>
                <w:b/>
                <w:snapToGrid w:val="0"/>
              </w:rPr>
            </w:pPr>
          </w:p>
        </w:tc>
        <w:tc>
          <w:tcPr>
            <w:tcW w:w="4619" w:type="dxa"/>
            <w:shd w:val="clear" w:color="auto" w:fill="auto"/>
            <w:hideMark/>
          </w:tcPr>
          <w:p w14:paraId="792364F7"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SITE</w:t>
            </w:r>
          </w:p>
        </w:tc>
      </w:tr>
      <w:tr w:rsidR="00F9491D" w:rsidRPr="00F9491D" w14:paraId="044BCAE3" w14:textId="77777777" w:rsidTr="00F9491D">
        <w:trPr>
          <w:tblCellSpacing w:w="20" w:type="dxa"/>
          <w:jc w:val="center"/>
        </w:trPr>
        <w:tc>
          <w:tcPr>
            <w:tcW w:w="9639" w:type="dxa"/>
            <w:gridSpan w:val="2"/>
            <w:shd w:val="clear" w:color="auto" w:fill="auto"/>
          </w:tcPr>
          <w:p w14:paraId="4348938A" w14:textId="77777777" w:rsidR="00F9491D" w:rsidRPr="00F9491D" w:rsidRDefault="00F9491D" w:rsidP="002074DC">
            <w:pPr>
              <w:autoSpaceDE/>
              <w:autoSpaceDN/>
              <w:adjustRightInd/>
              <w:snapToGrid w:val="0"/>
              <w:jc w:val="both"/>
              <w:rPr>
                <w:rFonts w:ascii="Verdana" w:hAnsi="Verdana" w:cs="Times New Roman"/>
                <w:b/>
                <w:snapToGrid w:val="0"/>
              </w:rPr>
            </w:pPr>
          </w:p>
          <w:p w14:paraId="5250E41B" w14:textId="77777777" w:rsidR="00F9491D" w:rsidRPr="00F9491D" w:rsidRDefault="00F9491D" w:rsidP="002074DC">
            <w:pPr>
              <w:autoSpaceDE/>
              <w:autoSpaceDN/>
              <w:adjustRightInd/>
              <w:snapToGrid w:val="0"/>
              <w:jc w:val="both"/>
              <w:rPr>
                <w:rFonts w:ascii="Verdana" w:hAnsi="Verdana" w:cs="Times New Roman"/>
                <w:b/>
                <w:snapToGrid w:val="0"/>
              </w:rPr>
            </w:pPr>
            <w:r w:rsidRPr="00F9491D">
              <w:rPr>
                <w:rFonts w:ascii="Verdana" w:hAnsi="Verdana" w:cs="Times New Roman"/>
                <w:b/>
                <w:snapToGrid w:val="0"/>
              </w:rPr>
              <w:t xml:space="preserve">A EMPRESA É ME OU EPP?   </w:t>
            </w:r>
            <w:proofErr w:type="gramStart"/>
            <w:r w:rsidRPr="00F9491D">
              <w:rPr>
                <w:rFonts w:ascii="Verdana" w:hAnsi="Verdana" w:cs="Times New Roman"/>
                <w:b/>
                <w:snapToGrid w:val="0"/>
              </w:rPr>
              <w:t xml:space="preserve">(  </w:t>
            </w:r>
            <w:proofErr w:type="gramEnd"/>
            <w:r w:rsidRPr="00F9491D">
              <w:rPr>
                <w:rFonts w:ascii="Verdana" w:hAnsi="Verdana" w:cs="Times New Roman"/>
                <w:b/>
                <w:snapToGrid w:val="0"/>
              </w:rPr>
              <w:t xml:space="preserve"> ) SIM.   </w:t>
            </w:r>
            <w:proofErr w:type="gramStart"/>
            <w:r w:rsidRPr="00F9491D">
              <w:rPr>
                <w:rFonts w:ascii="Verdana" w:hAnsi="Verdana" w:cs="Times New Roman"/>
                <w:b/>
                <w:snapToGrid w:val="0"/>
              </w:rPr>
              <w:t xml:space="preserve">(  </w:t>
            </w:r>
            <w:proofErr w:type="gramEnd"/>
            <w:r w:rsidRPr="00F9491D">
              <w:rPr>
                <w:rFonts w:ascii="Verdana" w:hAnsi="Verdana" w:cs="Times New Roman"/>
                <w:b/>
                <w:snapToGrid w:val="0"/>
              </w:rPr>
              <w:t xml:space="preserve"> ) NÃO</w:t>
            </w:r>
          </w:p>
        </w:tc>
      </w:tr>
    </w:tbl>
    <w:p w14:paraId="6AB3093B" w14:textId="77777777" w:rsidR="00F9491D" w:rsidRPr="00F9491D" w:rsidRDefault="00F9491D" w:rsidP="002074DC">
      <w:pPr>
        <w:autoSpaceDE/>
        <w:autoSpaceDN/>
        <w:adjustRightInd/>
        <w:jc w:val="both"/>
        <w:rPr>
          <w:rFonts w:ascii="Verdana" w:hAnsi="Verdana" w:cs="Times New Roman"/>
          <w:snapToGrid w:val="0"/>
        </w:rPr>
      </w:pPr>
    </w:p>
    <w:p w14:paraId="7176010F" w14:textId="77777777" w:rsidR="00F9491D" w:rsidRPr="00F9491D" w:rsidRDefault="00F9491D" w:rsidP="002074DC">
      <w:pPr>
        <w:jc w:val="both"/>
        <w:rPr>
          <w:rFonts w:ascii="Verdana" w:hAnsi="Verdana" w:cs="Times New Roman"/>
          <w:snapToGrid w:val="0"/>
        </w:rPr>
      </w:pPr>
      <w:r w:rsidRPr="00F9491D">
        <w:rPr>
          <w:rFonts w:ascii="Verdana" w:hAnsi="Verdana" w:cs="Times New Roman"/>
          <w:snapToGrid w:val="0"/>
        </w:rPr>
        <w:t xml:space="preserve">Retiramos cópia do instrumento convocatório da licitação acima identificada, através do acesso ao site: </w:t>
      </w:r>
      <w:hyperlink r:id="rId8" w:history="1">
        <w:r w:rsidR="00476052" w:rsidRPr="006C4EF6">
          <w:rPr>
            <w:rFonts w:ascii="Calibri" w:hAnsi="Calibri"/>
            <w:snapToGrid w:val="0"/>
            <w:color w:val="0000FF"/>
            <w:sz w:val="22"/>
            <w:szCs w:val="24"/>
            <w:u w:val="single"/>
          </w:rPr>
          <w:t>www.feiranova.se.gov.br</w:t>
        </w:r>
      </w:hyperlink>
      <w:r w:rsidR="00476052" w:rsidRPr="006C4EF6">
        <w:rPr>
          <w:rFonts w:ascii="Calibri" w:hAnsi="Calibri"/>
          <w:snapToGrid w:val="0"/>
          <w:sz w:val="22"/>
          <w:szCs w:val="24"/>
        </w:rPr>
        <w:t>.</w:t>
      </w:r>
    </w:p>
    <w:p w14:paraId="57139A7A" w14:textId="77777777" w:rsidR="00F9491D" w:rsidRPr="00F9491D" w:rsidRDefault="00F9491D" w:rsidP="002074DC">
      <w:pPr>
        <w:autoSpaceDE/>
        <w:autoSpaceDN/>
        <w:adjustRightInd/>
        <w:jc w:val="center"/>
        <w:rPr>
          <w:rFonts w:ascii="Verdana" w:hAnsi="Verdana" w:cs="Times New Roman"/>
          <w:snapToGrid w:val="0"/>
        </w:rPr>
      </w:pPr>
    </w:p>
    <w:p w14:paraId="261A283E" w14:textId="77777777" w:rsidR="00F9491D" w:rsidRPr="00F9491D" w:rsidRDefault="00F9491D" w:rsidP="002074DC">
      <w:pPr>
        <w:autoSpaceDE/>
        <w:autoSpaceDN/>
        <w:adjustRightInd/>
        <w:jc w:val="center"/>
        <w:rPr>
          <w:rFonts w:ascii="Verdana" w:hAnsi="Verdana" w:cs="Times New Roman"/>
          <w:snapToGrid w:val="0"/>
        </w:rPr>
      </w:pPr>
    </w:p>
    <w:p w14:paraId="548697E8" w14:textId="77777777" w:rsidR="00F9491D" w:rsidRPr="00F9491D" w:rsidRDefault="00F9491D" w:rsidP="002074DC">
      <w:pPr>
        <w:autoSpaceDE/>
        <w:autoSpaceDN/>
        <w:adjustRightInd/>
        <w:jc w:val="both"/>
        <w:rPr>
          <w:rFonts w:ascii="Verdana" w:hAnsi="Verdana" w:cs="Times New Roman"/>
          <w:snapToGrid w:val="0"/>
        </w:rPr>
      </w:pPr>
      <w:r w:rsidRPr="00F9491D">
        <w:rPr>
          <w:rFonts w:ascii="Verdana" w:hAnsi="Verdana" w:cs="Times New Roman"/>
          <w:snapToGrid w:val="0"/>
        </w:rPr>
        <w:t>Senhor Licitante,</w:t>
      </w:r>
    </w:p>
    <w:p w14:paraId="4A7E80C3" w14:textId="77777777" w:rsidR="00F9491D" w:rsidRPr="00F9491D" w:rsidRDefault="00F9491D" w:rsidP="002074DC">
      <w:pPr>
        <w:autoSpaceDE/>
        <w:autoSpaceDN/>
        <w:adjustRightInd/>
        <w:jc w:val="center"/>
        <w:rPr>
          <w:rFonts w:ascii="Verdana" w:hAnsi="Verdana" w:cs="Times New Roman"/>
          <w:snapToGrid w:val="0"/>
        </w:rPr>
      </w:pPr>
    </w:p>
    <w:p w14:paraId="721E9EBD" w14:textId="77777777" w:rsidR="00F9491D" w:rsidRPr="00F9491D" w:rsidRDefault="00F9491D" w:rsidP="002074DC">
      <w:pPr>
        <w:autoSpaceDE/>
        <w:autoSpaceDN/>
        <w:adjustRightInd/>
        <w:jc w:val="both"/>
        <w:rPr>
          <w:rFonts w:ascii="Verdana" w:hAnsi="Verdana" w:cs="Times New Roman"/>
          <w:snapToGrid w:val="0"/>
        </w:rPr>
      </w:pPr>
      <w:r w:rsidRPr="00F9491D">
        <w:rPr>
          <w:rFonts w:ascii="Verdana" w:hAnsi="Verdana" w:cs="Times New Roman"/>
          <w:snapToGrid w:val="0"/>
        </w:rPr>
        <w:t xml:space="preserve">Visando comunicação futura entre esta Coordenadoria e sua empresa, solicitamos a Vossa Senhoria preencher a Ficha Cadastral de retirada do Edital e remeter à Coordenadoria de Licitações </w:t>
      </w:r>
      <w:r w:rsidR="00476052">
        <w:rPr>
          <w:rFonts w:ascii="Verdana" w:hAnsi="Verdana" w:cs="Times New Roman"/>
          <w:snapToGrid w:val="0"/>
        </w:rPr>
        <w:t>da Prefeitura Municipal de Feira Nova</w:t>
      </w:r>
      <w:r w:rsidRPr="00F9491D">
        <w:rPr>
          <w:rFonts w:ascii="Verdana" w:hAnsi="Verdana" w:cs="Times New Roman"/>
          <w:snapToGrid w:val="0"/>
        </w:rPr>
        <w:t xml:space="preserve">, Estado de Sergipe, por meio do e-mail: </w:t>
      </w:r>
      <w:hyperlink r:id="rId9" w:history="1">
        <w:r w:rsidR="00476052" w:rsidRPr="006C4EF6">
          <w:rPr>
            <w:rFonts w:ascii="Calibri" w:hAnsi="Calibri"/>
            <w:snapToGrid w:val="0"/>
            <w:color w:val="0000FF"/>
            <w:sz w:val="22"/>
            <w:szCs w:val="24"/>
            <w:u w:val="single"/>
          </w:rPr>
          <w:t>feiranovase.licitacoes@gmail.com</w:t>
        </w:r>
      </w:hyperlink>
      <w:r w:rsidR="00476052" w:rsidRPr="006C4EF6">
        <w:rPr>
          <w:rFonts w:ascii="Calibri" w:hAnsi="Calibri"/>
          <w:snapToGrid w:val="0"/>
          <w:sz w:val="22"/>
          <w:szCs w:val="24"/>
        </w:rPr>
        <w:t>.</w:t>
      </w:r>
    </w:p>
    <w:p w14:paraId="1BBCBA10" w14:textId="77777777" w:rsidR="00F9491D" w:rsidRPr="00F9491D" w:rsidRDefault="00F9491D" w:rsidP="002074DC">
      <w:pPr>
        <w:autoSpaceDE/>
        <w:autoSpaceDN/>
        <w:adjustRightInd/>
        <w:jc w:val="both"/>
        <w:rPr>
          <w:rFonts w:ascii="Verdana" w:hAnsi="Verdana" w:cs="Times New Roman"/>
          <w:snapToGrid w:val="0"/>
        </w:rPr>
      </w:pPr>
    </w:p>
    <w:p w14:paraId="323AC5F7" w14:textId="77777777" w:rsidR="00F9491D" w:rsidRDefault="00F9491D" w:rsidP="002074DC">
      <w:pPr>
        <w:autoSpaceDE/>
        <w:autoSpaceDN/>
        <w:adjustRightInd/>
        <w:jc w:val="both"/>
        <w:rPr>
          <w:rFonts w:ascii="Verdana" w:hAnsi="Verdana" w:cs="Times New Roman"/>
          <w:snapToGrid w:val="0"/>
        </w:rPr>
      </w:pPr>
      <w:r w:rsidRPr="00F9491D">
        <w:rPr>
          <w:rFonts w:ascii="Verdana" w:hAnsi="Verdana" w:cs="Times New Roman"/>
          <w:snapToGrid w:val="0"/>
        </w:rPr>
        <w:t>A não remessa da Ficha Cadastral não impede a participação na licitação, mas exime a Coordenadoria de Licitações da responsabilidade de comunicação por meio de fax ou e-mail de eventuais esclarecimentos e retificações ocorridas no instrumento convocatório, bem como de quaisquer informações adicionais, não cabendo posteriormente qualquer reclamação.</w:t>
      </w:r>
    </w:p>
    <w:p w14:paraId="13C95985" w14:textId="77777777" w:rsidR="00F9491D" w:rsidRDefault="00F9491D" w:rsidP="002074DC">
      <w:pPr>
        <w:autoSpaceDE/>
        <w:autoSpaceDN/>
        <w:adjustRightInd/>
        <w:jc w:val="both"/>
        <w:rPr>
          <w:rFonts w:ascii="Verdana" w:hAnsi="Verdana" w:cs="Times New Roman"/>
          <w:snapToGrid w:val="0"/>
        </w:rPr>
      </w:pPr>
    </w:p>
    <w:p w14:paraId="2E7BED0E" w14:textId="77777777" w:rsidR="00F9491D" w:rsidRDefault="00F9491D" w:rsidP="002074DC">
      <w:pPr>
        <w:autoSpaceDE/>
        <w:autoSpaceDN/>
        <w:adjustRightInd/>
        <w:jc w:val="both"/>
        <w:rPr>
          <w:rFonts w:ascii="Verdana" w:hAnsi="Verdana" w:cs="Times New Roman"/>
          <w:snapToGrid w:val="0"/>
        </w:rPr>
      </w:pPr>
    </w:p>
    <w:p w14:paraId="6341EC3A" w14:textId="77777777" w:rsidR="00F9491D" w:rsidRDefault="00F9491D" w:rsidP="002074DC">
      <w:pPr>
        <w:autoSpaceDE/>
        <w:autoSpaceDN/>
        <w:adjustRightInd/>
        <w:jc w:val="both"/>
        <w:rPr>
          <w:rFonts w:ascii="Verdana" w:hAnsi="Verdana" w:cs="Times New Roman"/>
          <w:snapToGrid w:val="0"/>
        </w:rPr>
      </w:pPr>
    </w:p>
    <w:p w14:paraId="73106B79" w14:textId="77777777" w:rsidR="00476052" w:rsidRDefault="00476052" w:rsidP="002074DC">
      <w:pPr>
        <w:autoSpaceDE/>
        <w:autoSpaceDN/>
        <w:adjustRightInd/>
        <w:jc w:val="both"/>
        <w:rPr>
          <w:rFonts w:ascii="Verdana" w:hAnsi="Verdana" w:cs="Times New Roman"/>
          <w:snapToGrid w:val="0"/>
        </w:rPr>
      </w:pPr>
    </w:p>
    <w:p w14:paraId="57F7EB34" w14:textId="77777777" w:rsidR="00476052" w:rsidRDefault="00476052" w:rsidP="002074DC">
      <w:pPr>
        <w:autoSpaceDE/>
        <w:autoSpaceDN/>
        <w:adjustRightInd/>
        <w:jc w:val="both"/>
        <w:rPr>
          <w:rFonts w:ascii="Verdana" w:hAnsi="Verdana" w:cs="Times New Roman"/>
          <w:snapToGrid w:val="0"/>
        </w:rPr>
      </w:pPr>
    </w:p>
    <w:p w14:paraId="5D07199B" w14:textId="77777777" w:rsidR="00F9491D" w:rsidRDefault="00F9491D" w:rsidP="002074DC">
      <w:pPr>
        <w:autoSpaceDE/>
        <w:autoSpaceDN/>
        <w:adjustRightInd/>
        <w:jc w:val="both"/>
        <w:rPr>
          <w:rFonts w:ascii="Verdana" w:hAnsi="Verdana" w:cs="Times New Roman"/>
          <w:snapToGrid w:val="0"/>
        </w:rPr>
      </w:pPr>
    </w:p>
    <w:p w14:paraId="746E48D7" w14:textId="77777777" w:rsidR="00F9491D" w:rsidRDefault="00F9491D" w:rsidP="002074DC">
      <w:pPr>
        <w:autoSpaceDE/>
        <w:autoSpaceDN/>
        <w:adjustRightInd/>
        <w:jc w:val="both"/>
        <w:rPr>
          <w:rFonts w:ascii="Verdana" w:hAnsi="Verdana" w:cs="Times New Roman"/>
          <w:snapToGrid w:val="0"/>
        </w:rPr>
      </w:pPr>
    </w:p>
    <w:p w14:paraId="45ED51C6" w14:textId="77777777" w:rsidR="00F9491D" w:rsidRDefault="00F9491D" w:rsidP="002074DC">
      <w:pPr>
        <w:autoSpaceDE/>
        <w:autoSpaceDN/>
        <w:adjustRightInd/>
        <w:jc w:val="both"/>
        <w:rPr>
          <w:rFonts w:ascii="Verdana" w:hAnsi="Verdana" w:cs="Times New Roman"/>
          <w:snapToGrid w:val="0"/>
        </w:rPr>
      </w:pPr>
    </w:p>
    <w:p w14:paraId="3C66E189" w14:textId="77777777" w:rsidR="00F9491D" w:rsidRDefault="00F9491D" w:rsidP="002074DC">
      <w:pPr>
        <w:autoSpaceDE/>
        <w:autoSpaceDN/>
        <w:adjustRightInd/>
        <w:jc w:val="both"/>
        <w:rPr>
          <w:rFonts w:ascii="Verdana" w:hAnsi="Verdana" w:cs="Times New Roman"/>
          <w:snapToGrid w:val="0"/>
        </w:rPr>
      </w:pPr>
    </w:p>
    <w:p w14:paraId="51E71EFC" w14:textId="77777777" w:rsidR="005078C3" w:rsidRPr="00F9491D" w:rsidRDefault="005078C3" w:rsidP="002074DC">
      <w:pPr>
        <w:pStyle w:val="Ttulo1"/>
        <w:rPr>
          <w:rFonts w:ascii="Verdana" w:hAnsi="Verdana" w:cs="Verdana"/>
          <w:sz w:val="20"/>
          <w:szCs w:val="20"/>
        </w:rPr>
      </w:pPr>
    </w:p>
    <w:p w14:paraId="2A9C77B3" w14:textId="77777777" w:rsidR="00F9491D" w:rsidRPr="00F9491D" w:rsidRDefault="0006133A" w:rsidP="002074DC">
      <w:pPr>
        <w:pStyle w:val="Ttulo1"/>
        <w:rPr>
          <w:rFonts w:ascii="Verdana" w:hAnsi="Verdana" w:cs="Verdana"/>
          <w:sz w:val="20"/>
          <w:szCs w:val="20"/>
        </w:rPr>
      </w:pPr>
      <w:r w:rsidRPr="00F9491D">
        <w:rPr>
          <w:rFonts w:ascii="Verdana" w:hAnsi="Verdana" w:cs="Verdana"/>
          <w:sz w:val="20"/>
          <w:szCs w:val="20"/>
        </w:rPr>
        <w:t xml:space="preserve">INSTRUMENTO CONVOCATÓRIO DE </w:t>
      </w:r>
    </w:p>
    <w:p w14:paraId="4FA8D2D0" w14:textId="77777777" w:rsidR="0006133A" w:rsidRPr="00F9491D" w:rsidRDefault="0006133A" w:rsidP="002074DC">
      <w:pPr>
        <w:pStyle w:val="Ttulo1"/>
        <w:rPr>
          <w:rFonts w:ascii="Verdana" w:hAnsi="Verdana" w:cs="Verdana"/>
          <w:sz w:val="20"/>
          <w:szCs w:val="20"/>
        </w:rPr>
      </w:pPr>
      <w:r w:rsidRPr="00F9491D">
        <w:rPr>
          <w:rFonts w:ascii="Verdana" w:hAnsi="Verdana" w:cs="Verdana"/>
          <w:sz w:val="20"/>
          <w:szCs w:val="20"/>
        </w:rPr>
        <w:t>TOMADA DE PREÇOS</w:t>
      </w:r>
      <w:r w:rsidR="00CB0238">
        <w:rPr>
          <w:rFonts w:ascii="Verdana" w:hAnsi="Verdana" w:cs="Verdana"/>
          <w:sz w:val="20"/>
          <w:szCs w:val="20"/>
        </w:rPr>
        <w:t xml:space="preserve"> Nº15</w:t>
      </w:r>
      <w:r w:rsidR="00F9491D" w:rsidRPr="00F9491D">
        <w:rPr>
          <w:rFonts w:ascii="Verdana" w:hAnsi="Verdana" w:cs="Verdana"/>
          <w:sz w:val="20"/>
          <w:szCs w:val="20"/>
        </w:rPr>
        <w:t>/202</w:t>
      </w:r>
      <w:r w:rsidR="00F32017">
        <w:rPr>
          <w:rFonts w:ascii="Verdana" w:hAnsi="Verdana" w:cs="Verdana"/>
          <w:sz w:val="20"/>
          <w:szCs w:val="20"/>
        </w:rPr>
        <w:t>3</w:t>
      </w:r>
    </w:p>
    <w:p w14:paraId="1AAC45AA" w14:textId="77777777" w:rsidR="00476052" w:rsidRPr="00476052" w:rsidRDefault="00476052" w:rsidP="002074DC">
      <w:pPr>
        <w:widowControl/>
        <w:jc w:val="both"/>
        <w:rPr>
          <w:rFonts w:ascii="Verdana" w:hAnsi="Verdana" w:cs="Verdana"/>
          <w:bCs/>
        </w:rPr>
      </w:pPr>
    </w:p>
    <w:p w14:paraId="5DF944E7" w14:textId="77777777" w:rsidR="00476052" w:rsidRPr="00476052" w:rsidRDefault="00476052" w:rsidP="002074DC">
      <w:pPr>
        <w:widowControl/>
        <w:jc w:val="both"/>
        <w:rPr>
          <w:rFonts w:ascii="Verdana" w:hAnsi="Verdana" w:cs="Verdana"/>
          <w:bCs/>
        </w:rPr>
      </w:pPr>
      <w:r w:rsidRPr="00476052">
        <w:rPr>
          <w:rFonts w:ascii="Verdana" w:hAnsi="Verdana" w:cs="Verdana"/>
          <w:b/>
          <w:bCs/>
        </w:rPr>
        <w:t>O MUNICÍPIO DE FEIRA NOVA</w:t>
      </w:r>
      <w:r w:rsidRPr="00476052">
        <w:rPr>
          <w:rFonts w:ascii="Verdana" w:hAnsi="Verdana" w:cs="Verdana"/>
          <w:bCs/>
        </w:rPr>
        <w:t xml:space="preserve">, inscrito no </w:t>
      </w:r>
      <w:r w:rsidRPr="00476052">
        <w:rPr>
          <w:rFonts w:ascii="Verdana" w:hAnsi="Verdana" w:cs="Verdana"/>
          <w:b/>
          <w:bCs/>
        </w:rPr>
        <w:t>CNPJ 13.112.511/0001-47</w:t>
      </w:r>
      <w:r w:rsidRPr="00476052">
        <w:rPr>
          <w:rFonts w:ascii="Verdana" w:hAnsi="Verdana" w:cs="Verdana"/>
          <w:bCs/>
        </w:rPr>
        <w:t xml:space="preserve"> através da sua Comissão Permanente de Licitação</w:t>
      </w:r>
      <w:r w:rsidR="006F3668">
        <w:rPr>
          <w:rFonts w:ascii="Verdana" w:hAnsi="Verdana" w:cs="Verdana"/>
          <w:bCs/>
        </w:rPr>
        <w:t>, instituída pela PORTARIA N° 02/202</w:t>
      </w:r>
      <w:r w:rsidR="00820DDE">
        <w:rPr>
          <w:rFonts w:ascii="Verdana" w:hAnsi="Verdana" w:cs="Verdana"/>
          <w:bCs/>
        </w:rPr>
        <w:t>3</w:t>
      </w:r>
      <w:r w:rsidR="006F3668">
        <w:rPr>
          <w:rFonts w:ascii="Verdana" w:hAnsi="Verdana" w:cs="Verdana"/>
          <w:bCs/>
        </w:rPr>
        <w:t>, de 0</w:t>
      </w:r>
      <w:r w:rsidR="00820DDE">
        <w:rPr>
          <w:rFonts w:ascii="Verdana" w:hAnsi="Verdana" w:cs="Verdana"/>
          <w:bCs/>
        </w:rPr>
        <w:t>2</w:t>
      </w:r>
      <w:r w:rsidR="006F3668">
        <w:rPr>
          <w:rFonts w:ascii="Verdana" w:hAnsi="Verdana" w:cs="Verdana"/>
          <w:bCs/>
        </w:rPr>
        <w:t xml:space="preserve"> de janeiro de 202</w:t>
      </w:r>
      <w:r w:rsidR="00820DDE">
        <w:rPr>
          <w:rFonts w:ascii="Verdana" w:hAnsi="Verdana" w:cs="Verdana"/>
          <w:bCs/>
        </w:rPr>
        <w:t xml:space="preserve">3 </w:t>
      </w:r>
      <w:r w:rsidR="00820DDE" w:rsidRPr="00476052">
        <w:rPr>
          <w:rFonts w:ascii="Verdana" w:hAnsi="Verdana" w:cs="Verdana"/>
          <w:bCs/>
        </w:rPr>
        <w:t>comunica vossa</w:t>
      </w:r>
      <w:r w:rsidRPr="00476052">
        <w:rPr>
          <w:rFonts w:ascii="Verdana" w:hAnsi="Verdana" w:cs="Verdana"/>
          <w:bCs/>
        </w:rPr>
        <w:t>(s) Senhoria(s) que receberá e iniciará a abertura dos envelopes, contendo a documentação e proposta alusivas à esta licitação, que se processará sob o regime da Lei nº. 8.666/93, na seguinte data, horário e local:</w:t>
      </w:r>
    </w:p>
    <w:p w14:paraId="3ED529F6" w14:textId="77777777" w:rsidR="00516076" w:rsidRPr="00F9491D" w:rsidRDefault="00516076" w:rsidP="002074DC">
      <w:pPr>
        <w:widowControl/>
        <w:jc w:val="both"/>
        <w:rPr>
          <w:rFonts w:ascii="Verdana" w:hAnsi="Verdana" w:cs="Verdana"/>
          <w:b/>
          <w:bCs/>
        </w:rPr>
      </w:pPr>
    </w:p>
    <w:p w14:paraId="12B78641" w14:textId="77777777" w:rsidR="0006133A" w:rsidRPr="00F9491D" w:rsidRDefault="0006133A" w:rsidP="002074DC">
      <w:pPr>
        <w:widowControl/>
        <w:jc w:val="both"/>
        <w:rPr>
          <w:rFonts w:ascii="Verdana" w:hAnsi="Verdana" w:cs="Verdana"/>
          <w:b/>
          <w:bCs/>
          <w:i/>
          <w:u w:val="single"/>
        </w:rPr>
      </w:pPr>
      <w:r w:rsidRPr="00F9491D">
        <w:rPr>
          <w:rFonts w:ascii="Verdana" w:hAnsi="Verdana" w:cs="Verdana"/>
          <w:b/>
          <w:bCs/>
          <w:i/>
          <w:u w:val="single"/>
        </w:rPr>
        <w:t xml:space="preserve">1. IDENTIFICAÇÃO DA </w:t>
      </w:r>
      <w:r w:rsidR="00820DDE" w:rsidRPr="00F9491D">
        <w:rPr>
          <w:rFonts w:ascii="Verdana" w:hAnsi="Verdana" w:cs="Verdana"/>
          <w:b/>
          <w:bCs/>
          <w:i/>
          <w:u w:val="single"/>
        </w:rPr>
        <w:t>LICITAÇÃO</w:t>
      </w:r>
      <w:r w:rsidR="00820DDE" w:rsidRPr="00F9491D">
        <w:rPr>
          <w:rFonts w:ascii="Verdana" w:hAnsi="Verdana"/>
          <w:b/>
          <w:i/>
          <w:u w:val="single"/>
        </w:rPr>
        <w:t xml:space="preserve"> (</w:t>
      </w:r>
      <w:r w:rsidR="0024292C" w:rsidRPr="00F9491D">
        <w:rPr>
          <w:rFonts w:ascii="Verdana" w:hAnsi="Verdana"/>
          <w:b/>
          <w:i/>
          <w:u w:val="single"/>
        </w:rPr>
        <w:t xml:space="preserve">art. 40, Lei nº. </w:t>
      </w:r>
      <w:r w:rsidR="00F544F1" w:rsidRPr="00F9491D">
        <w:rPr>
          <w:rFonts w:ascii="Verdana" w:hAnsi="Verdana"/>
          <w:b/>
          <w:i/>
          <w:u w:val="single"/>
        </w:rPr>
        <w:t>8.666</w:t>
      </w:r>
      <w:r w:rsidR="0024292C" w:rsidRPr="00F9491D">
        <w:rPr>
          <w:rFonts w:ascii="Verdana" w:hAnsi="Verdana"/>
          <w:b/>
          <w:i/>
          <w:u w:val="single"/>
        </w:rPr>
        <w:t>/93)</w:t>
      </w:r>
    </w:p>
    <w:p w14:paraId="25A634D2" w14:textId="77777777" w:rsidR="0006133A" w:rsidRPr="00D77E80" w:rsidRDefault="0006133A" w:rsidP="002074DC">
      <w:pPr>
        <w:widowControl/>
        <w:jc w:val="both"/>
        <w:rPr>
          <w:rFonts w:ascii="Verdana" w:hAnsi="Verdana" w:cs="Verdana"/>
        </w:rPr>
      </w:pPr>
      <w:r w:rsidRPr="00F9491D">
        <w:rPr>
          <w:rFonts w:ascii="Verdana" w:hAnsi="Verdana" w:cs="Verdana"/>
          <w:b/>
          <w:bCs/>
        </w:rPr>
        <w:t xml:space="preserve">TOMADA DE </w:t>
      </w:r>
      <w:r w:rsidR="00CB0238" w:rsidRPr="00F9491D">
        <w:rPr>
          <w:rFonts w:ascii="Verdana" w:hAnsi="Verdana" w:cs="Verdana"/>
          <w:b/>
          <w:bCs/>
        </w:rPr>
        <w:t>PREÇOS</w:t>
      </w:r>
      <w:r w:rsidR="00CB0238">
        <w:rPr>
          <w:rFonts w:ascii="Verdana" w:hAnsi="Verdana" w:cs="Verdana"/>
          <w:b/>
          <w:bCs/>
        </w:rPr>
        <w:t xml:space="preserve"> nº 15</w:t>
      </w:r>
      <w:r w:rsidR="00CB0238" w:rsidRPr="00D77E80">
        <w:rPr>
          <w:rFonts w:ascii="Verdana" w:hAnsi="Verdana" w:cs="Verdana"/>
          <w:b/>
          <w:bCs/>
        </w:rPr>
        <w:t>/</w:t>
      </w:r>
      <w:r w:rsidR="00580924" w:rsidRPr="00D77E80">
        <w:rPr>
          <w:rFonts w:ascii="Verdana" w:hAnsi="Verdana" w:cs="Verdana"/>
          <w:b/>
          <w:bCs/>
        </w:rPr>
        <w:t>20</w:t>
      </w:r>
      <w:r w:rsidR="00F9491D" w:rsidRPr="00D77E80">
        <w:rPr>
          <w:rFonts w:ascii="Verdana" w:hAnsi="Verdana" w:cs="Verdana"/>
          <w:b/>
          <w:bCs/>
        </w:rPr>
        <w:t>2</w:t>
      </w:r>
      <w:r w:rsidR="00820DDE" w:rsidRPr="00D77E80">
        <w:rPr>
          <w:rFonts w:ascii="Verdana" w:hAnsi="Verdana" w:cs="Verdana"/>
          <w:b/>
          <w:bCs/>
        </w:rPr>
        <w:t>3</w:t>
      </w:r>
      <w:r w:rsidR="00F9491D" w:rsidRPr="00D77E80">
        <w:rPr>
          <w:rFonts w:ascii="Verdana" w:hAnsi="Verdana" w:cs="Verdana"/>
          <w:b/>
          <w:bCs/>
        </w:rPr>
        <w:t>.</w:t>
      </w:r>
    </w:p>
    <w:p w14:paraId="74452185" w14:textId="77777777" w:rsidR="0006133A" w:rsidRPr="00F9491D" w:rsidRDefault="0006133A" w:rsidP="002074DC">
      <w:pPr>
        <w:pStyle w:val="Ttulo8"/>
        <w:ind w:left="0" w:right="0"/>
      </w:pPr>
      <w:r w:rsidRPr="00D77E80">
        <w:t xml:space="preserve">ÓRGÃO INTERESSADO: </w:t>
      </w:r>
      <w:r w:rsidR="00412F30" w:rsidRPr="00D77E80">
        <w:t>Prefeitura</w:t>
      </w:r>
      <w:r w:rsidR="00412F30">
        <w:t xml:space="preserve"> Municipal de Feira Nova </w:t>
      </w:r>
    </w:p>
    <w:p w14:paraId="1B23E53A" w14:textId="77777777" w:rsidR="0024292C" w:rsidRPr="00F9491D" w:rsidRDefault="0024292C" w:rsidP="002074DC">
      <w:pPr>
        <w:pStyle w:val="Recuodecorpodetexto"/>
        <w:spacing w:after="0"/>
        <w:ind w:left="0"/>
        <w:rPr>
          <w:rFonts w:ascii="Verdana" w:hAnsi="Verdana"/>
          <w:b/>
        </w:rPr>
      </w:pPr>
      <w:r w:rsidRPr="00F9491D">
        <w:rPr>
          <w:rFonts w:ascii="Verdana" w:hAnsi="Verdana"/>
          <w:b/>
        </w:rPr>
        <w:t xml:space="preserve">CNPJ nº. </w:t>
      </w:r>
      <w:r w:rsidR="00F9491D">
        <w:rPr>
          <w:rFonts w:ascii="Verdana" w:hAnsi="Verdana"/>
          <w:b/>
        </w:rPr>
        <w:t>11.261.188/0001-48</w:t>
      </w:r>
    </w:p>
    <w:p w14:paraId="4B1DA9ED" w14:textId="77777777" w:rsidR="0006133A" w:rsidRPr="00F9491D" w:rsidRDefault="0006133A" w:rsidP="002074DC">
      <w:pPr>
        <w:pStyle w:val="Corpodetexto2"/>
        <w:rPr>
          <w:rFonts w:ascii="Verdana" w:hAnsi="Verdana" w:cs="Verdana"/>
          <w:b/>
          <w:bCs/>
          <w:sz w:val="20"/>
          <w:szCs w:val="20"/>
        </w:rPr>
      </w:pPr>
      <w:r w:rsidRPr="00F9491D">
        <w:rPr>
          <w:rFonts w:ascii="Verdana" w:hAnsi="Verdana" w:cs="Verdana"/>
          <w:b/>
          <w:bCs/>
          <w:sz w:val="20"/>
          <w:szCs w:val="20"/>
        </w:rPr>
        <w:t xml:space="preserve">TIPO: </w:t>
      </w:r>
      <w:r w:rsidRPr="00F9491D">
        <w:rPr>
          <w:rFonts w:ascii="Verdana" w:hAnsi="Verdana" w:cs="Verdana"/>
          <w:b/>
          <w:bCs/>
          <w:iCs/>
          <w:sz w:val="20"/>
          <w:szCs w:val="20"/>
          <w:u w:val="single"/>
        </w:rPr>
        <w:t>MENOR PREÇO GLOBAL</w:t>
      </w:r>
    </w:p>
    <w:p w14:paraId="4C0CCA5B" w14:textId="77777777" w:rsidR="0006133A" w:rsidRPr="00F9491D" w:rsidRDefault="0006133A" w:rsidP="002074DC">
      <w:pPr>
        <w:widowControl/>
        <w:jc w:val="both"/>
        <w:rPr>
          <w:rFonts w:ascii="Verdana" w:hAnsi="Verdana" w:cs="Verdana"/>
          <w:b/>
          <w:bCs/>
        </w:rPr>
      </w:pPr>
      <w:r w:rsidRPr="00F9491D">
        <w:rPr>
          <w:rFonts w:ascii="Verdana" w:hAnsi="Verdana" w:cs="Verdana"/>
          <w:b/>
          <w:bCs/>
        </w:rPr>
        <w:t>FORMA E REGIME DE EXECUÇÃO: Execução Indireta, sob o Regime de Empreitada por Preço Global.</w:t>
      </w:r>
    </w:p>
    <w:p w14:paraId="21BBD60F" w14:textId="77777777" w:rsidR="0006133A" w:rsidRPr="00F9491D" w:rsidRDefault="0006133A" w:rsidP="002074DC">
      <w:pPr>
        <w:widowControl/>
        <w:jc w:val="both"/>
        <w:rPr>
          <w:rFonts w:ascii="Verdana" w:hAnsi="Verdana" w:cs="Verdana"/>
        </w:rPr>
      </w:pPr>
    </w:p>
    <w:p w14:paraId="3E0FBE7D" w14:textId="77777777" w:rsidR="0006133A" w:rsidRPr="00F9491D" w:rsidRDefault="00FF050D" w:rsidP="002074DC">
      <w:pPr>
        <w:widowControl/>
        <w:jc w:val="both"/>
        <w:rPr>
          <w:rFonts w:ascii="Verdana" w:hAnsi="Verdana" w:cs="Verdana"/>
          <w:b/>
          <w:bCs/>
          <w:i/>
        </w:rPr>
      </w:pPr>
      <w:r w:rsidRPr="00F9491D">
        <w:rPr>
          <w:rFonts w:ascii="Verdana" w:hAnsi="Verdana" w:cs="Verdana"/>
          <w:b/>
          <w:bCs/>
          <w:i/>
          <w:u w:val="single"/>
        </w:rPr>
        <w:t>2. OBJETO</w:t>
      </w:r>
      <w:r w:rsidRPr="00F9491D">
        <w:rPr>
          <w:rFonts w:ascii="Verdana" w:hAnsi="Verdana"/>
          <w:b/>
          <w:i/>
          <w:u w:val="single"/>
        </w:rPr>
        <w:t xml:space="preserve"> (art. 40, I, Lei nº. </w:t>
      </w:r>
      <w:r w:rsidR="00F544F1" w:rsidRPr="00F9491D">
        <w:rPr>
          <w:rFonts w:ascii="Verdana" w:hAnsi="Verdana"/>
          <w:b/>
          <w:i/>
          <w:u w:val="single"/>
        </w:rPr>
        <w:t>8.666</w:t>
      </w:r>
      <w:r w:rsidRPr="00F9491D">
        <w:rPr>
          <w:rFonts w:ascii="Verdana" w:hAnsi="Verdana"/>
          <w:b/>
          <w:i/>
          <w:u w:val="single"/>
        </w:rPr>
        <w:t>/93)</w:t>
      </w:r>
    </w:p>
    <w:p w14:paraId="7D0B8E5C" w14:textId="37ACCBED" w:rsidR="0006133A" w:rsidRPr="00F9491D" w:rsidRDefault="00820DDE" w:rsidP="002074DC">
      <w:pPr>
        <w:pStyle w:val="Corpodetexto"/>
        <w:rPr>
          <w:rFonts w:ascii="Verdana" w:hAnsi="Verdana" w:cs="Verdana"/>
          <w:sz w:val="20"/>
          <w:szCs w:val="20"/>
        </w:rPr>
      </w:pPr>
      <w:r w:rsidRPr="00F9491D">
        <w:rPr>
          <w:rFonts w:ascii="Verdana" w:hAnsi="Verdana" w:cs="Verdana"/>
          <w:sz w:val="20"/>
          <w:szCs w:val="20"/>
        </w:rPr>
        <w:t>Está</w:t>
      </w:r>
      <w:r w:rsidR="0006133A" w:rsidRPr="00F9491D">
        <w:rPr>
          <w:rFonts w:ascii="Verdana" w:hAnsi="Verdana" w:cs="Verdana"/>
          <w:sz w:val="20"/>
          <w:szCs w:val="20"/>
        </w:rPr>
        <w:t xml:space="preserve"> Tomada de Preços tem por objeto a</w:t>
      </w:r>
      <w:r w:rsidR="00327FF4">
        <w:rPr>
          <w:rFonts w:ascii="Verdana" w:hAnsi="Verdana" w:cs="Verdana"/>
          <w:sz w:val="20"/>
          <w:szCs w:val="20"/>
        </w:rPr>
        <w:t xml:space="preserve"> </w:t>
      </w:r>
      <w:r w:rsidR="003C73E7" w:rsidRPr="003C73E7">
        <w:rPr>
          <w:rFonts w:ascii="Verdana" w:hAnsi="Verdana" w:cs="Verdana"/>
          <w:b/>
          <w:sz w:val="20"/>
          <w:szCs w:val="20"/>
        </w:rPr>
        <w:t>Contratação de Empresa especializada em Serviços de Engen</w:t>
      </w:r>
      <w:r w:rsidR="00327FF4">
        <w:rPr>
          <w:rFonts w:ascii="Verdana" w:hAnsi="Verdana" w:cs="Verdana"/>
          <w:b/>
          <w:sz w:val="20"/>
          <w:szCs w:val="20"/>
        </w:rPr>
        <w:t>haria para</w:t>
      </w:r>
      <w:r w:rsidR="00AB13DF">
        <w:rPr>
          <w:rFonts w:ascii="Verdana" w:hAnsi="Verdana" w:cs="Verdana"/>
          <w:b/>
          <w:sz w:val="20"/>
          <w:szCs w:val="20"/>
        </w:rPr>
        <w:t xml:space="preserve"> </w:t>
      </w:r>
      <w:r w:rsidR="00327FF4">
        <w:rPr>
          <w:rFonts w:ascii="Verdana" w:hAnsi="Verdana" w:cs="Verdana"/>
          <w:b/>
          <w:sz w:val="20"/>
          <w:szCs w:val="20"/>
        </w:rPr>
        <w:t>Ampliação do Cemitério do Povoado Umbuzeiro</w:t>
      </w:r>
      <w:r w:rsidR="003C73E7" w:rsidRPr="003C73E7">
        <w:rPr>
          <w:rFonts w:ascii="Verdana" w:hAnsi="Verdana" w:cs="Verdana"/>
          <w:b/>
          <w:sz w:val="20"/>
          <w:szCs w:val="20"/>
        </w:rPr>
        <w:t xml:space="preserve"> no Município de Feira Nova/SE</w:t>
      </w:r>
      <w:r w:rsidR="00FF050D" w:rsidRPr="00F9491D">
        <w:rPr>
          <w:rFonts w:ascii="Verdana" w:hAnsi="Verdana" w:cs="Verdana"/>
          <w:sz w:val="20"/>
          <w:szCs w:val="20"/>
        </w:rPr>
        <w:t>, de acordo</w:t>
      </w:r>
      <w:r w:rsidR="0006133A" w:rsidRPr="00F9491D">
        <w:rPr>
          <w:rFonts w:ascii="Verdana" w:hAnsi="Verdana" w:cs="Verdana"/>
          <w:sz w:val="20"/>
          <w:szCs w:val="20"/>
        </w:rPr>
        <w:t xml:space="preserve"> com o Projeto Básico e Especificações apresentadas, convertido em Anexo I deste instrumento.</w:t>
      </w:r>
    </w:p>
    <w:p w14:paraId="3F614E2B" w14:textId="77777777" w:rsidR="0006133A" w:rsidRPr="00F9491D" w:rsidRDefault="0006133A" w:rsidP="002074DC">
      <w:pPr>
        <w:widowControl/>
        <w:jc w:val="both"/>
        <w:rPr>
          <w:rFonts w:ascii="Verdana" w:hAnsi="Verdana" w:cs="Verdana"/>
        </w:rPr>
      </w:pPr>
    </w:p>
    <w:p w14:paraId="13008D15" w14:textId="77777777" w:rsidR="00FF050D" w:rsidRPr="00F9491D" w:rsidRDefault="00FF050D" w:rsidP="002074DC">
      <w:pPr>
        <w:widowControl/>
        <w:jc w:val="both"/>
        <w:rPr>
          <w:rFonts w:ascii="Verdana" w:hAnsi="Verdana" w:cs="Verdana"/>
          <w:i/>
          <w:u w:val="single"/>
        </w:rPr>
      </w:pPr>
      <w:r w:rsidRPr="00F9491D">
        <w:rPr>
          <w:rFonts w:ascii="Verdana" w:hAnsi="Verdana" w:cs="Verdana"/>
          <w:b/>
          <w:bCs/>
          <w:i/>
          <w:u w:val="single"/>
        </w:rPr>
        <w:t xml:space="preserve">3. RECEBIMENTO DOS ENVELOPES </w:t>
      </w:r>
      <w:r w:rsidRPr="00F9491D">
        <w:rPr>
          <w:rFonts w:ascii="Verdana" w:hAnsi="Verdana"/>
          <w:b/>
          <w:i/>
          <w:u w:val="single"/>
        </w:rPr>
        <w:t xml:space="preserve">(art. 40, Lei nº. </w:t>
      </w:r>
      <w:r w:rsidR="00F544F1" w:rsidRPr="00F9491D">
        <w:rPr>
          <w:rFonts w:ascii="Verdana" w:hAnsi="Verdana"/>
          <w:b/>
          <w:i/>
          <w:u w:val="single"/>
        </w:rPr>
        <w:t>8.666</w:t>
      </w:r>
      <w:r w:rsidRPr="00F9491D">
        <w:rPr>
          <w:rFonts w:ascii="Verdana" w:hAnsi="Verdana"/>
          <w:b/>
          <w:i/>
          <w:u w:val="single"/>
        </w:rPr>
        <w:t>/93)</w:t>
      </w:r>
    </w:p>
    <w:p w14:paraId="173120B8" w14:textId="31DEC903" w:rsidR="00FF050D" w:rsidRPr="00D77E80" w:rsidRDefault="00FF050D" w:rsidP="002074DC">
      <w:pPr>
        <w:widowControl/>
        <w:jc w:val="both"/>
        <w:rPr>
          <w:rFonts w:ascii="Verdana" w:hAnsi="Verdana" w:cs="Verdana"/>
        </w:rPr>
      </w:pPr>
      <w:r w:rsidRPr="00F9491D">
        <w:rPr>
          <w:rFonts w:ascii="Verdana" w:hAnsi="Verdana" w:cs="Verdana"/>
          <w:b/>
        </w:rPr>
        <w:t>Data</w:t>
      </w:r>
      <w:r w:rsidRPr="00D77E80">
        <w:rPr>
          <w:rFonts w:ascii="Verdana" w:hAnsi="Verdana" w:cs="Verdana"/>
          <w:b/>
        </w:rPr>
        <w:t>:</w:t>
      </w:r>
      <w:r w:rsidR="00CB0238">
        <w:rPr>
          <w:rFonts w:ascii="Verdana" w:hAnsi="Verdana" w:cs="Verdana"/>
        </w:rPr>
        <w:t xml:space="preserve"> </w:t>
      </w:r>
      <w:r w:rsidR="00967859">
        <w:rPr>
          <w:rFonts w:ascii="Verdana" w:hAnsi="Verdana" w:cs="Verdana"/>
        </w:rPr>
        <w:t>17</w:t>
      </w:r>
      <w:r w:rsidR="00CB0238">
        <w:rPr>
          <w:rFonts w:ascii="Verdana" w:hAnsi="Verdana" w:cs="Verdana"/>
        </w:rPr>
        <w:t>/10/2023 (</w:t>
      </w:r>
      <w:r w:rsidR="00967859">
        <w:rPr>
          <w:rFonts w:ascii="Verdana" w:hAnsi="Verdana" w:cs="Verdana"/>
        </w:rPr>
        <w:t>dezessete</w:t>
      </w:r>
      <w:r w:rsidR="00CB0238">
        <w:rPr>
          <w:rFonts w:ascii="Verdana" w:hAnsi="Verdana" w:cs="Verdana"/>
        </w:rPr>
        <w:t xml:space="preserve"> de outubro de dois mil e vinte três)</w:t>
      </w:r>
      <w:r w:rsidRPr="00D77E80">
        <w:rPr>
          <w:rFonts w:ascii="Verdana" w:hAnsi="Verdana" w:cs="Verdana"/>
        </w:rPr>
        <w:t>.</w:t>
      </w:r>
    </w:p>
    <w:p w14:paraId="52C0EE43" w14:textId="77777777" w:rsidR="00FF050D" w:rsidRPr="00F9491D" w:rsidRDefault="00FF050D" w:rsidP="002074DC">
      <w:pPr>
        <w:widowControl/>
        <w:jc w:val="both"/>
        <w:rPr>
          <w:rFonts w:ascii="Verdana" w:hAnsi="Verdana" w:cs="Verdana"/>
          <w:b/>
          <w:bCs/>
          <w:i/>
          <w:iCs/>
        </w:rPr>
      </w:pPr>
      <w:r w:rsidRPr="00D77E80">
        <w:rPr>
          <w:rFonts w:ascii="Verdana" w:hAnsi="Verdana" w:cs="Verdana"/>
          <w:b/>
        </w:rPr>
        <w:t>Horário:</w:t>
      </w:r>
      <w:r w:rsidR="00D77E80">
        <w:rPr>
          <w:rFonts w:ascii="Verdana" w:hAnsi="Verdana" w:cs="Verdana"/>
          <w:b/>
        </w:rPr>
        <w:t xml:space="preserve"> </w:t>
      </w:r>
      <w:r w:rsidR="00DF26E6" w:rsidRPr="00D77E80">
        <w:rPr>
          <w:rFonts w:ascii="Verdana" w:hAnsi="Verdana" w:cs="Verdana"/>
        </w:rPr>
        <w:t>09h</w:t>
      </w:r>
      <w:r w:rsidR="00F9491D" w:rsidRPr="00D77E80">
        <w:rPr>
          <w:rFonts w:ascii="Verdana" w:hAnsi="Verdana" w:cs="Verdana"/>
        </w:rPr>
        <w:t xml:space="preserve"> </w:t>
      </w:r>
      <w:r w:rsidR="00DF26E6" w:rsidRPr="00D77E80">
        <w:rPr>
          <w:rFonts w:ascii="Verdana" w:hAnsi="Verdana" w:cs="Verdana"/>
          <w:i/>
          <w:iCs/>
        </w:rPr>
        <w:t>(nove horas</w:t>
      </w:r>
      <w:r w:rsidR="00F9491D" w:rsidRPr="00D77E80">
        <w:rPr>
          <w:rFonts w:ascii="Verdana" w:hAnsi="Verdana" w:cs="Verdana"/>
          <w:i/>
          <w:iCs/>
        </w:rPr>
        <w:t>/horário local</w:t>
      </w:r>
      <w:r w:rsidR="00F9491D">
        <w:rPr>
          <w:rFonts w:ascii="Verdana" w:hAnsi="Verdana" w:cs="Verdana"/>
          <w:i/>
          <w:iCs/>
        </w:rPr>
        <w:t>)</w:t>
      </w:r>
    </w:p>
    <w:p w14:paraId="4E815BC0" w14:textId="77777777" w:rsidR="00412F30" w:rsidRPr="00412F30" w:rsidRDefault="00FF050D" w:rsidP="002074DC">
      <w:pPr>
        <w:widowControl/>
        <w:jc w:val="both"/>
        <w:rPr>
          <w:rFonts w:ascii="Verdana" w:hAnsi="Verdana" w:cs="Verdana"/>
        </w:rPr>
      </w:pPr>
      <w:r w:rsidRPr="00F9491D">
        <w:rPr>
          <w:rFonts w:ascii="Verdana" w:hAnsi="Verdana" w:cs="Verdana"/>
          <w:b/>
        </w:rPr>
        <w:t>Local:</w:t>
      </w:r>
      <w:r w:rsidR="00DF26E6">
        <w:rPr>
          <w:rFonts w:ascii="Verdana" w:hAnsi="Verdana" w:cs="Verdana"/>
          <w:b/>
        </w:rPr>
        <w:t xml:space="preserve"> </w:t>
      </w:r>
      <w:r w:rsidR="00F9491D">
        <w:rPr>
          <w:rFonts w:ascii="Verdana" w:hAnsi="Verdana" w:cs="Verdana"/>
        </w:rPr>
        <w:t xml:space="preserve">Sala do setor de licitações – </w:t>
      </w:r>
      <w:r w:rsidR="00412F30" w:rsidRPr="00412F30">
        <w:rPr>
          <w:rFonts w:ascii="Verdana" w:hAnsi="Verdana" w:cs="Verdana"/>
        </w:rPr>
        <w:t>situada à Av. Cônego Miguel Barbosa, nº 356 – Centro – Feira Nova/ SE.</w:t>
      </w:r>
    </w:p>
    <w:p w14:paraId="53A9C5AB" w14:textId="77777777" w:rsidR="0006133A" w:rsidRPr="00F9491D" w:rsidRDefault="0006133A" w:rsidP="002074DC">
      <w:pPr>
        <w:widowControl/>
        <w:jc w:val="both"/>
        <w:rPr>
          <w:rFonts w:ascii="Verdana" w:hAnsi="Verdana" w:cs="Verdana"/>
        </w:rPr>
      </w:pPr>
    </w:p>
    <w:p w14:paraId="331100B2" w14:textId="77777777" w:rsidR="0006133A" w:rsidRPr="00F9491D" w:rsidRDefault="00FF050D" w:rsidP="002074DC">
      <w:pPr>
        <w:widowControl/>
        <w:jc w:val="both"/>
        <w:rPr>
          <w:rFonts w:ascii="Verdana" w:hAnsi="Verdana" w:cs="Verdana"/>
          <w:b/>
          <w:bCs/>
          <w:i/>
        </w:rPr>
      </w:pPr>
      <w:r w:rsidRPr="00F9491D">
        <w:rPr>
          <w:rFonts w:ascii="Verdana" w:hAnsi="Verdana" w:cs="Verdana"/>
          <w:b/>
          <w:bCs/>
          <w:i/>
          <w:u w:val="single"/>
        </w:rPr>
        <w:t xml:space="preserve">4. ANEXOS </w:t>
      </w:r>
      <w:r w:rsidRPr="00F9491D">
        <w:rPr>
          <w:rFonts w:ascii="Verdana" w:hAnsi="Verdana"/>
          <w:b/>
          <w:bCs/>
          <w:i/>
          <w:u w:val="single"/>
        </w:rPr>
        <w:t xml:space="preserve">(art. 40, §2º, </w:t>
      </w:r>
      <w:r w:rsidRPr="00F9491D">
        <w:rPr>
          <w:rFonts w:ascii="Verdana" w:hAnsi="Verdana"/>
          <w:b/>
          <w:i/>
          <w:u w:val="single"/>
        </w:rPr>
        <w:t xml:space="preserve">Lei nº. </w:t>
      </w:r>
      <w:r w:rsidR="00F544F1" w:rsidRPr="00F9491D">
        <w:rPr>
          <w:rFonts w:ascii="Verdana" w:hAnsi="Verdana"/>
          <w:b/>
          <w:i/>
          <w:u w:val="single"/>
        </w:rPr>
        <w:t>8.666</w:t>
      </w:r>
      <w:r w:rsidRPr="00F9491D">
        <w:rPr>
          <w:rFonts w:ascii="Verdana" w:hAnsi="Verdana"/>
          <w:b/>
          <w:i/>
          <w:u w:val="single"/>
        </w:rPr>
        <w:t>/93)</w:t>
      </w:r>
    </w:p>
    <w:p w14:paraId="2E5482C2" w14:textId="77777777" w:rsidR="0006133A" w:rsidRPr="00F9491D" w:rsidRDefault="0006133A" w:rsidP="002074DC">
      <w:pPr>
        <w:widowControl/>
        <w:jc w:val="both"/>
        <w:rPr>
          <w:rFonts w:ascii="Verdana" w:hAnsi="Verdana" w:cs="Verdana"/>
        </w:rPr>
      </w:pPr>
      <w:r w:rsidRPr="00F9491D">
        <w:rPr>
          <w:rFonts w:ascii="Verdana" w:hAnsi="Verdana" w:cs="Verdana"/>
        </w:rPr>
        <w:t xml:space="preserve">Integram o </w:t>
      </w:r>
      <w:r w:rsidR="005078C3" w:rsidRPr="00F9491D">
        <w:rPr>
          <w:rFonts w:ascii="Verdana" w:hAnsi="Verdana" w:cs="Verdana"/>
        </w:rPr>
        <w:t xml:space="preserve">presente </w:t>
      </w:r>
      <w:r w:rsidRPr="00F9491D">
        <w:rPr>
          <w:rFonts w:ascii="Verdana" w:hAnsi="Verdana" w:cs="Verdana"/>
        </w:rPr>
        <w:t>instrumento convocatório:</w:t>
      </w:r>
    </w:p>
    <w:p w14:paraId="7B291B00" w14:textId="77777777" w:rsidR="00FF050D" w:rsidRPr="00F9491D" w:rsidRDefault="00FF050D" w:rsidP="002074DC">
      <w:pPr>
        <w:jc w:val="both"/>
        <w:rPr>
          <w:rFonts w:ascii="Verdana" w:hAnsi="Verdana"/>
        </w:rPr>
      </w:pPr>
      <w:r w:rsidRPr="00F9491D">
        <w:rPr>
          <w:rFonts w:ascii="Verdana" w:hAnsi="Verdana"/>
          <w:b/>
          <w:bCs/>
        </w:rPr>
        <w:t>ANEXO I</w:t>
      </w:r>
      <w:r w:rsidRPr="00F9491D">
        <w:rPr>
          <w:rFonts w:ascii="Verdana" w:hAnsi="Verdana"/>
        </w:rPr>
        <w:t xml:space="preserve"> – </w:t>
      </w:r>
      <w:r w:rsidRPr="00A83D5A">
        <w:rPr>
          <w:rFonts w:ascii="Verdana" w:hAnsi="Verdana"/>
        </w:rPr>
        <w:t>Projeto Básico</w:t>
      </w:r>
      <w:r w:rsidR="008318CD" w:rsidRPr="00A83D5A">
        <w:rPr>
          <w:rFonts w:ascii="Verdana" w:hAnsi="Verdana"/>
        </w:rPr>
        <w:t xml:space="preserve"> e</w:t>
      </w:r>
      <w:r w:rsidRPr="00A83D5A">
        <w:rPr>
          <w:rFonts w:ascii="Verdana" w:hAnsi="Verdana"/>
        </w:rPr>
        <w:t xml:space="preserve"> especificações, quantitativos e preços máximos (art. 40, </w:t>
      </w:r>
      <w:r w:rsidR="00D92E21" w:rsidRPr="00A83D5A">
        <w:rPr>
          <w:rFonts w:ascii="Verdana" w:hAnsi="Verdana"/>
        </w:rPr>
        <w:t xml:space="preserve">IV, </w:t>
      </w:r>
      <w:r w:rsidRPr="00A83D5A">
        <w:rPr>
          <w:rFonts w:ascii="Verdana" w:hAnsi="Verdana"/>
        </w:rPr>
        <w:t>X e §2º, I e II</w:t>
      </w:r>
      <w:r w:rsidR="008318CD" w:rsidRPr="00A83D5A">
        <w:rPr>
          <w:rFonts w:ascii="Verdana" w:hAnsi="Verdana"/>
        </w:rPr>
        <w:t xml:space="preserve"> c/c art. 47,</w:t>
      </w:r>
      <w:r w:rsidRPr="00A83D5A">
        <w:rPr>
          <w:rFonts w:ascii="Verdana" w:hAnsi="Verdana"/>
        </w:rPr>
        <w:t xml:space="preserve"> Lei nº. </w:t>
      </w:r>
      <w:r w:rsidR="00F544F1" w:rsidRPr="00A83D5A">
        <w:rPr>
          <w:rFonts w:ascii="Verdana" w:hAnsi="Verdana"/>
        </w:rPr>
        <w:t>8.666</w:t>
      </w:r>
      <w:r w:rsidRPr="00A83D5A">
        <w:rPr>
          <w:rFonts w:ascii="Verdana" w:hAnsi="Verdana"/>
        </w:rPr>
        <w:t>/93).</w:t>
      </w:r>
    </w:p>
    <w:p w14:paraId="72FDB6A0" w14:textId="77777777" w:rsidR="00FF050D" w:rsidRPr="00F9491D" w:rsidRDefault="00FF050D" w:rsidP="002074DC">
      <w:pPr>
        <w:jc w:val="both"/>
        <w:rPr>
          <w:rFonts w:ascii="Verdana" w:hAnsi="Verdana"/>
        </w:rPr>
      </w:pPr>
      <w:r w:rsidRPr="00F9491D">
        <w:rPr>
          <w:rFonts w:ascii="Verdana" w:hAnsi="Verdana"/>
          <w:b/>
        </w:rPr>
        <w:t xml:space="preserve">ANEXO II – </w:t>
      </w:r>
      <w:r w:rsidRPr="00F9491D">
        <w:rPr>
          <w:rFonts w:ascii="Verdana" w:hAnsi="Verdana"/>
        </w:rPr>
        <w:t xml:space="preserve">Modelo de Carta Proposta Comercial (art. 40, XVII e §2º, IV, Lei nº. </w:t>
      </w:r>
      <w:r w:rsidR="00F544F1" w:rsidRPr="00F9491D">
        <w:rPr>
          <w:rFonts w:ascii="Verdana" w:hAnsi="Verdana"/>
        </w:rPr>
        <w:t>8.666</w:t>
      </w:r>
      <w:r w:rsidRPr="00F9491D">
        <w:rPr>
          <w:rFonts w:ascii="Verdana" w:hAnsi="Verdana"/>
        </w:rPr>
        <w:t>/93).</w:t>
      </w:r>
    </w:p>
    <w:p w14:paraId="0A53FA0F" w14:textId="77777777" w:rsidR="00FF050D" w:rsidRPr="00F9491D" w:rsidRDefault="00FF050D" w:rsidP="002074DC">
      <w:pPr>
        <w:jc w:val="both"/>
        <w:rPr>
          <w:rFonts w:ascii="Verdana" w:hAnsi="Verdana"/>
          <w:b/>
        </w:rPr>
      </w:pPr>
      <w:r w:rsidRPr="00F9491D">
        <w:rPr>
          <w:rFonts w:ascii="Verdana" w:hAnsi="Verdana"/>
          <w:b/>
        </w:rPr>
        <w:t xml:space="preserve">ANEXO III – </w:t>
      </w:r>
      <w:r w:rsidRPr="00F9491D">
        <w:rPr>
          <w:rFonts w:ascii="Verdana" w:hAnsi="Verdana"/>
        </w:rPr>
        <w:t xml:space="preserve">Modelo de Declaração da Licitante de Visita ao Local de Execução da(s) Obra(s) (art. 40, XVII e §2º, IV, Lei nº. </w:t>
      </w:r>
      <w:r w:rsidR="00F544F1" w:rsidRPr="00F9491D">
        <w:rPr>
          <w:rFonts w:ascii="Verdana" w:hAnsi="Verdana"/>
        </w:rPr>
        <w:t>8.666</w:t>
      </w:r>
      <w:r w:rsidRPr="00F9491D">
        <w:rPr>
          <w:rFonts w:ascii="Verdana" w:hAnsi="Verdana"/>
        </w:rPr>
        <w:t>/93).</w:t>
      </w:r>
    </w:p>
    <w:p w14:paraId="52ACD482" w14:textId="77777777" w:rsidR="00FF050D" w:rsidRPr="00F9491D" w:rsidRDefault="00FF050D" w:rsidP="002074DC">
      <w:pPr>
        <w:jc w:val="both"/>
        <w:rPr>
          <w:rFonts w:ascii="Verdana" w:hAnsi="Verdana"/>
        </w:rPr>
      </w:pPr>
      <w:r w:rsidRPr="00F9491D">
        <w:rPr>
          <w:rFonts w:ascii="Verdana" w:hAnsi="Verdana"/>
          <w:b/>
        </w:rPr>
        <w:t xml:space="preserve">ANEXO IV - </w:t>
      </w:r>
      <w:r w:rsidRPr="00F9491D">
        <w:rPr>
          <w:rFonts w:ascii="Verdana" w:hAnsi="Verdana"/>
        </w:rPr>
        <w:t xml:space="preserve">Planilha de Preços da Licitante (art. 40, XVII e §2º, IV, Lei nº. </w:t>
      </w:r>
      <w:r w:rsidR="00F544F1" w:rsidRPr="00F9491D">
        <w:rPr>
          <w:rFonts w:ascii="Verdana" w:hAnsi="Verdana"/>
        </w:rPr>
        <w:t>8.666</w:t>
      </w:r>
      <w:r w:rsidRPr="00F9491D">
        <w:rPr>
          <w:rFonts w:ascii="Verdana" w:hAnsi="Verdana"/>
        </w:rPr>
        <w:t>/93).</w:t>
      </w:r>
    </w:p>
    <w:p w14:paraId="4B616EDF" w14:textId="77777777" w:rsidR="00FF050D" w:rsidRPr="00F9491D" w:rsidRDefault="00FF050D" w:rsidP="002074DC">
      <w:pPr>
        <w:jc w:val="both"/>
        <w:rPr>
          <w:rFonts w:ascii="Verdana" w:hAnsi="Verdana"/>
        </w:rPr>
      </w:pPr>
      <w:r w:rsidRPr="00F9491D">
        <w:rPr>
          <w:rFonts w:ascii="Verdana" w:hAnsi="Verdana"/>
          <w:b/>
        </w:rPr>
        <w:t xml:space="preserve">ANEXO V - </w:t>
      </w:r>
      <w:r w:rsidRPr="00F9491D">
        <w:rPr>
          <w:rFonts w:ascii="Verdana" w:hAnsi="Verdana"/>
        </w:rPr>
        <w:t>Planilha de Valor Orçado pe</w:t>
      </w:r>
      <w:r w:rsidR="00476052">
        <w:rPr>
          <w:rFonts w:ascii="Verdana" w:hAnsi="Verdana"/>
        </w:rPr>
        <w:t>la Prefeitura</w:t>
      </w:r>
      <w:r w:rsidRPr="00F9491D">
        <w:rPr>
          <w:rFonts w:ascii="Verdana" w:hAnsi="Verdana"/>
        </w:rPr>
        <w:t xml:space="preserve"> (art. 40, XVII e §2º, II, Lei nº. </w:t>
      </w:r>
      <w:r w:rsidR="00F544F1" w:rsidRPr="00F9491D">
        <w:rPr>
          <w:rFonts w:ascii="Verdana" w:hAnsi="Verdana"/>
        </w:rPr>
        <w:t>8.666</w:t>
      </w:r>
      <w:r w:rsidRPr="00F9491D">
        <w:rPr>
          <w:rFonts w:ascii="Verdana" w:hAnsi="Verdana"/>
        </w:rPr>
        <w:t>/93).</w:t>
      </w:r>
    </w:p>
    <w:p w14:paraId="73E72D36" w14:textId="77777777" w:rsidR="00FF050D" w:rsidRPr="00F9491D" w:rsidRDefault="00FF050D" w:rsidP="002074DC">
      <w:pPr>
        <w:jc w:val="both"/>
        <w:rPr>
          <w:rFonts w:ascii="Verdana" w:hAnsi="Verdana"/>
        </w:rPr>
      </w:pPr>
      <w:r w:rsidRPr="00F9491D">
        <w:rPr>
          <w:rFonts w:ascii="Verdana" w:hAnsi="Verdana"/>
          <w:b/>
        </w:rPr>
        <w:t xml:space="preserve">ANEXO VI - </w:t>
      </w:r>
      <w:r w:rsidRPr="00F9491D">
        <w:rPr>
          <w:rFonts w:ascii="Verdana" w:hAnsi="Verdana"/>
        </w:rPr>
        <w:t xml:space="preserve">Cronograma de Desembolso Máximo (art. 40, XVII e §2º, IV, Lei nº. </w:t>
      </w:r>
      <w:r w:rsidR="00F544F1" w:rsidRPr="00F9491D">
        <w:rPr>
          <w:rFonts w:ascii="Verdana" w:hAnsi="Verdana"/>
        </w:rPr>
        <w:t>8.666</w:t>
      </w:r>
      <w:r w:rsidRPr="00F9491D">
        <w:rPr>
          <w:rFonts w:ascii="Verdana" w:hAnsi="Verdana"/>
        </w:rPr>
        <w:t>/93).</w:t>
      </w:r>
    </w:p>
    <w:p w14:paraId="06BE6669" w14:textId="77777777" w:rsidR="00FF050D" w:rsidRPr="00F9491D" w:rsidRDefault="00FF050D" w:rsidP="002074DC">
      <w:pPr>
        <w:jc w:val="both"/>
        <w:rPr>
          <w:rFonts w:ascii="Verdana" w:hAnsi="Verdana"/>
          <w:color w:val="000000"/>
        </w:rPr>
      </w:pPr>
      <w:r w:rsidRPr="00F9491D">
        <w:rPr>
          <w:rFonts w:ascii="Verdana" w:hAnsi="Verdana"/>
          <w:b/>
        </w:rPr>
        <w:t xml:space="preserve">ANEXO VII - </w:t>
      </w:r>
      <w:r w:rsidRPr="00F9491D">
        <w:rPr>
          <w:rFonts w:ascii="Verdana" w:hAnsi="Verdana"/>
          <w:color w:val="000000"/>
        </w:rPr>
        <w:t xml:space="preserve">Planilha Analítica da Composição do BDI </w:t>
      </w:r>
      <w:r w:rsidRPr="00F9491D">
        <w:rPr>
          <w:rFonts w:ascii="Verdana" w:hAnsi="Verdana"/>
        </w:rPr>
        <w:t xml:space="preserve">(art. 40, XVII e §2º, IV, Lei nº. </w:t>
      </w:r>
      <w:r w:rsidR="00F544F1" w:rsidRPr="00F9491D">
        <w:rPr>
          <w:rFonts w:ascii="Verdana" w:hAnsi="Verdana"/>
        </w:rPr>
        <w:t>8.666</w:t>
      </w:r>
      <w:r w:rsidRPr="00F9491D">
        <w:rPr>
          <w:rFonts w:ascii="Verdana" w:hAnsi="Verdana"/>
        </w:rPr>
        <w:t>/93).</w:t>
      </w:r>
    </w:p>
    <w:p w14:paraId="516B6BF0" w14:textId="77777777" w:rsidR="00FF050D" w:rsidRPr="00F9491D" w:rsidRDefault="00FF050D" w:rsidP="002074DC">
      <w:pPr>
        <w:jc w:val="both"/>
        <w:rPr>
          <w:rFonts w:ascii="Verdana" w:hAnsi="Verdana"/>
          <w:b/>
        </w:rPr>
      </w:pPr>
      <w:r w:rsidRPr="00F9491D">
        <w:rPr>
          <w:rFonts w:ascii="Verdana" w:hAnsi="Verdana"/>
          <w:b/>
          <w:color w:val="000000"/>
        </w:rPr>
        <w:t xml:space="preserve">ANEXO VIII - </w:t>
      </w:r>
      <w:r w:rsidRPr="00F9491D">
        <w:rPr>
          <w:rFonts w:ascii="Verdana" w:hAnsi="Verdana"/>
        </w:rPr>
        <w:t xml:space="preserve">Planilha Analítica da Composição dos Encargos Sociais (art. 40, XVII e §2º, IV, Lei nº. </w:t>
      </w:r>
      <w:r w:rsidR="00F544F1" w:rsidRPr="00F9491D">
        <w:rPr>
          <w:rFonts w:ascii="Verdana" w:hAnsi="Verdana"/>
        </w:rPr>
        <w:t>8.666</w:t>
      </w:r>
      <w:r w:rsidRPr="00F9491D">
        <w:rPr>
          <w:rFonts w:ascii="Verdana" w:hAnsi="Verdana"/>
        </w:rPr>
        <w:t>/93).</w:t>
      </w:r>
    </w:p>
    <w:p w14:paraId="2118ACF5" w14:textId="77777777" w:rsidR="00FF050D" w:rsidRPr="00F9491D" w:rsidRDefault="00FF050D" w:rsidP="002074DC">
      <w:pPr>
        <w:jc w:val="both"/>
        <w:rPr>
          <w:rFonts w:ascii="Verdana" w:hAnsi="Verdana"/>
        </w:rPr>
      </w:pPr>
      <w:r w:rsidRPr="00F9491D">
        <w:rPr>
          <w:rFonts w:ascii="Verdana" w:hAnsi="Verdana"/>
          <w:b/>
          <w:bCs/>
        </w:rPr>
        <w:t>ANEXO IX</w:t>
      </w:r>
      <w:r w:rsidRPr="00F9491D">
        <w:rPr>
          <w:rFonts w:ascii="Verdana" w:hAnsi="Verdana"/>
        </w:rPr>
        <w:t xml:space="preserve"> – Modelo de Procuração (art. 40, XVII e §2º, IV, Lei nº. </w:t>
      </w:r>
      <w:r w:rsidR="00F544F1" w:rsidRPr="00F9491D">
        <w:rPr>
          <w:rFonts w:ascii="Verdana" w:hAnsi="Verdana"/>
        </w:rPr>
        <w:t>8.666</w:t>
      </w:r>
      <w:r w:rsidRPr="00F9491D">
        <w:rPr>
          <w:rFonts w:ascii="Verdana" w:hAnsi="Verdana"/>
        </w:rPr>
        <w:t>/93).</w:t>
      </w:r>
    </w:p>
    <w:p w14:paraId="4AAFF384" w14:textId="77777777" w:rsidR="00FF050D" w:rsidRPr="00476052" w:rsidRDefault="00FF050D" w:rsidP="002074DC">
      <w:pPr>
        <w:jc w:val="both"/>
        <w:rPr>
          <w:rFonts w:ascii="Verdana" w:hAnsi="Verdana"/>
        </w:rPr>
      </w:pPr>
      <w:r w:rsidRPr="00F9491D">
        <w:rPr>
          <w:rFonts w:ascii="Verdana" w:hAnsi="Verdana"/>
          <w:b/>
          <w:bCs/>
        </w:rPr>
        <w:t xml:space="preserve">ANEXO X - </w:t>
      </w:r>
      <w:r w:rsidRPr="00F9491D">
        <w:rPr>
          <w:rFonts w:ascii="Verdana" w:hAnsi="Verdana"/>
        </w:rPr>
        <w:t xml:space="preserve">Modelo de Declaração de Empregados Menores (art. 40, XVII e §2º, IV c/c art. 27, V, </w:t>
      </w:r>
      <w:r w:rsidRPr="00476052">
        <w:rPr>
          <w:rFonts w:ascii="Verdana" w:hAnsi="Verdana"/>
        </w:rPr>
        <w:t xml:space="preserve">Lei nº. </w:t>
      </w:r>
      <w:r w:rsidR="00F544F1" w:rsidRPr="00476052">
        <w:rPr>
          <w:rFonts w:ascii="Verdana" w:hAnsi="Verdana"/>
        </w:rPr>
        <w:t>8.666</w:t>
      </w:r>
      <w:r w:rsidRPr="00476052">
        <w:rPr>
          <w:rFonts w:ascii="Verdana" w:hAnsi="Verdana"/>
        </w:rPr>
        <w:t>/93).</w:t>
      </w:r>
    </w:p>
    <w:p w14:paraId="5B1DF7DA" w14:textId="77777777" w:rsidR="006D5F4A" w:rsidRPr="00F9491D" w:rsidRDefault="006D5F4A" w:rsidP="00327FF4">
      <w:pPr>
        <w:shd w:val="clear" w:color="auto" w:fill="FFFFFF" w:themeFill="background1"/>
        <w:jc w:val="both"/>
        <w:rPr>
          <w:rFonts w:ascii="Verdana" w:hAnsi="Verdana"/>
        </w:rPr>
      </w:pPr>
      <w:r w:rsidRPr="00327FF4">
        <w:rPr>
          <w:rFonts w:ascii="Verdana" w:hAnsi="Verdana"/>
          <w:b/>
          <w:bCs/>
        </w:rPr>
        <w:t>ANEXO XI –</w:t>
      </w:r>
      <w:r w:rsidRPr="00327FF4">
        <w:rPr>
          <w:rFonts w:ascii="Verdana" w:hAnsi="Verdana"/>
        </w:rPr>
        <w:t xml:space="preserve"> Modelo de Declaração de Responsabilidade e de Liberação Ambiental (art. 40, XVII e §2º, IV, Lei nº. </w:t>
      </w:r>
      <w:r w:rsidR="00F544F1" w:rsidRPr="00327FF4">
        <w:rPr>
          <w:rFonts w:ascii="Verdana" w:hAnsi="Verdana"/>
        </w:rPr>
        <w:t>8.666</w:t>
      </w:r>
      <w:r w:rsidRPr="00327FF4">
        <w:rPr>
          <w:rFonts w:ascii="Verdana" w:hAnsi="Verdana"/>
        </w:rPr>
        <w:t>/93).</w:t>
      </w:r>
    </w:p>
    <w:p w14:paraId="27BA4B6D" w14:textId="77777777" w:rsidR="006D5F4A" w:rsidRPr="00F9491D" w:rsidRDefault="006D5F4A" w:rsidP="002074DC">
      <w:pPr>
        <w:jc w:val="both"/>
        <w:rPr>
          <w:rFonts w:ascii="Verdana" w:hAnsi="Verdana" w:cs="Verdana"/>
        </w:rPr>
      </w:pPr>
      <w:r w:rsidRPr="00F9491D">
        <w:rPr>
          <w:rFonts w:ascii="Verdana" w:hAnsi="Verdana" w:cs="Verdana"/>
          <w:b/>
          <w:bCs/>
        </w:rPr>
        <w:t xml:space="preserve">ANEXO </w:t>
      </w:r>
      <w:r w:rsidR="0076663E" w:rsidRPr="00F9491D">
        <w:rPr>
          <w:rFonts w:ascii="Verdana" w:hAnsi="Verdana" w:cs="Verdana"/>
          <w:b/>
          <w:bCs/>
        </w:rPr>
        <w:t>XI</w:t>
      </w:r>
      <w:r w:rsidRPr="00F9491D">
        <w:rPr>
          <w:rFonts w:ascii="Verdana" w:hAnsi="Verdana" w:cs="Verdana"/>
          <w:b/>
          <w:bCs/>
        </w:rPr>
        <w:t>I -</w:t>
      </w:r>
      <w:r w:rsidRPr="00F9491D">
        <w:rPr>
          <w:rFonts w:ascii="Verdana" w:hAnsi="Verdana" w:cs="Verdana"/>
        </w:rPr>
        <w:t xml:space="preserve"> Modelo de Declaração de Disponibilidade para a Execução do Objeto do Contrato (art. 76, Lei nº. 8.666/93).</w:t>
      </w:r>
    </w:p>
    <w:p w14:paraId="30EC5749" w14:textId="77777777" w:rsidR="0076663E" w:rsidRPr="00F9491D" w:rsidRDefault="0076663E" w:rsidP="002074DC">
      <w:pPr>
        <w:jc w:val="both"/>
        <w:rPr>
          <w:rFonts w:ascii="Verdana" w:hAnsi="Verdana" w:cs="Verdana"/>
        </w:rPr>
      </w:pPr>
      <w:r w:rsidRPr="00F9491D">
        <w:rPr>
          <w:rFonts w:ascii="Verdana" w:hAnsi="Verdana" w:cs="Verdana"/>
          <w:b/>
          <w:bCs/>
        </w:rPr>
        <w:t>ANEXO XIII –</w:t>
      </w:r>
      <w:r w:rsidRPr="00F9491D">
        <w:rPr>
          <w:rFonts w:ascii="Verdana" w:hAnsi="Verdana" w:cs="Verdana"/>
        </w:rPr>
        <w:t xml:space="preserve"> Modelo de Declaração do Responsável Técnico </w:t>
      </w:r>
      <w:r w:rsidRPr="00F9491D">
        <w:rPr>
          <w:rFonts w:ascii="Verdana" w:hAnsi="Verdana"/>
        </w:rPr>
        <w:t xml:space="preserve">(art. 40, XVII e §2º, IV, Lei nº. </w:t>
      </w:r>
      <w:r w:rsidR="00F544F1" w:rsidRPr="00F9491D">
        <w:rPr>
          <w:rFonts w:ascii="Verdana" w:hAnsi="Verdana"/>
        </w:rPr>
        <w:t>8.666</w:t>
      </w:r>
      <w:r w:rsidRPr="00F9491D">
        <w:rPr>
          <w:rFonts w:ascii="Verdana" w:hAnsi="Verdana"/>
        </w:rPr>
        <w:t>/93).</w:t>
      </w:r>
    </w:p>
    <w:p w14:paraId="75DD5851" w14:textId="77777777" w:rsidR="0006133A" w:rsidRPr="00F9491D" w:rsidRDefault="00FF050D" w:rsidP="002074DC">
      <w:pPr>
        <w:widowControl/>
        <w:jc w:val="both"/>
        <w:rPr>
          <w:rFonts w:ascii="Verdana" w:hAnsi="Verdana" w:cs="Verdana"/>
        </w:rPr>
      </w:pPr>
      <w:r w:rsidRPr="00F9491D">
        <w:rPr>
          <w:rFonts w:ascii="Verdana" w:hAnsi="Verdana"/>
          <w:b/>
          <w:bCs/>
        </w:rPr>
        <w:lastRenderedPageBreak/>
        <w:t>ANEXO X</w:t>
      </w:r>
      <w:r w:rsidR="00DC693F" w:rsidRPr="00F9491D">
        <w:rPr>
          <w:rFonts w:ascii="Verdana" w:hAnsi="Verdana"/>
          <w:b/>
          <w:bCs/>
        </w:rPr>
        <w:t>I</w:t>
      </w:r>
      <w:r w:rsidR="0076663E" w:rsidRPr="00F9491D">
        <w:rPr>
          <w:rFonts w:ascii="Verdana" w:hAnsi="Verdana"/>
          <w:b/>
          <w:bCs/>
        </w:rPr>
        <w:t>V</w:t>
      </w:r>
      <w:r w:rsidRPr="00F9491D">
        <w:rPr>
          <w:rFonts w:ascii="Verdana" w:hAnsi="Verdana"/>
        </w:rPr>
        <w:t xml:space="preserve">– Minuta do Contrato (art. 40, §2º, III, Lei nº. </w:t>
      </w:r>
      <w:r w:rsidR="00F544F1" w:rsidRPr="00F9491D">
        <w:rPr>
          <w:rFonts w:ascii="Verdana" w:hAnsi="Verdana"/>
        </w:rPr>
        <w:t>8.666</w:t>
      </w:r>
      <w:r w:rsidRPr="00F9491D">
        <w:rPr>
          <w:rFonts w:ascii="Verdana" w:hAnsi="Verdana"/>
        </w:rPr>
        <w:t>/93).</w:t>
      </w:r>
    </w:p>
    <w:p w14:paraId="47922299" w14:textId="77777777" w:rsidR="006A4C4C" w:rsidRPr="00F9491D" w:rsidRDefault="006A4C4C" w:rsidP="002074DC">
      <w:pPr>
        <w:widowControl/>
        <w:jc w:val="both"/>
        <w:rPr>
          <w:rFonts w:ascii="Verdana" w:hAnsi="Verdana" w:cs="Verdana"/>
          <w:b/>
          <w:bCs/>
          <w:i/>
          <w:u w:val="single"/>
        </w:rPr>
      </w:pPr>
    </w:p>
    <w:p w14:paraId="4C461522" w14:textId="77777777" w:rsidR="00E94C4F" w:rsidRPr="00F9491D" w:rsidRDefault="00E94C4F" w:rsidP="002074DC">
      <w:pPr>
        <w:widowControl/>
        <w:jc w:val="both"/>
        <w:rPr>
          <w:rFonts w:ascii="Verdana" w:hAnsi="Verdana" w:cs="Verdana"/>
          <w:b/>
          <w:bCs/>
          <w:i/>
          <w:u w:val="single"/>
        </w:rPr>
      </w:pPr>
    </w:p>
    <w:p w14:paraId="37A5931E" w14:textId="77777777" w:rsidR="0006133A" w:rsidRPr="00F9491D" w:rsidRDefault="00B9383A" w:rsidP="002074DC">
      <w:pPr>
        <w:widowControl/>
        <w:jc w:val="both"/>
        <w:rPr>
          <w:rFonts w:ascii="Verdana" w:hAnsi="Verdana" w:cs="Verdana"/>
          <w:b/>
          <w:bCs/>
          <w:i/>
        </w:rPr>
      </w:pPr>
      <w:r w:rsidRPr="00F9491D">
        <w:rPr>
          <w:rFonts w:ascii="Verdana" w:hAnsi="Verdana" w:cs="Verdana"/>
          <w:b/>
          <w:bCs/>
          <w:i/>
          <w:u w:val="single"/>
        </w:rPr>
        <w:t xml:space="preserve">5. INFORMAÇÕES </w:t>
      </w:r>
      <w:r w:rsidRPr="00F9491D">
        <w:rPr>
          <w:rFonts w:ascii="Verdana" w:hAnsi="Verdana"/>
          <w:b/>
          <w:i/>
          <w:u w:val="single"/>
        </w:rPr>
        <w:t xml:space="preserve">(art. 40, VIII, Lei nº. </w:t>
      </w:r>
      <w:r w:rsidR="00F544F1" w:rsidRPr="00F9491D">
        <w:rPr>
          <w:rFonts w:ascii="Verdana" w:hAnsi="Verdana"/>
          <w:b/>
          <w:i/>
          <w:u w:val="single"/>
        </w:rPr>
        <w:t>8.666</w:t>
      </w:r>
      <w:r w:rsidRPr="00F9491D">
        <w:rPr>
          <w:rFonts w:ascii="Verdana" w:hAnsi="Verdana"/>
          <w:b/>
          <w:i/>
          <w:u w:val="single"/>
        </w:rPr>
        <w:t>/93)</w:t>
      </w:r>
    </w:p>
    <w:p w14:paraId="6609B09A" w14:textId="77777777" w:rsidR="0006133A" w:rsidRPr="00F9491D" w:rsidRDefault="00B9383A" w:rsidP="002074DC">
      <w:pPr>
        <w:widowControl/>
        <w:jc w:val="both"/>
        <w:rPr>
          <w:rFonts w:ascii="Verdana" w:hAnsi="Verdana" w:cs="Verdana"/>
        </w:rPr>
      </w:pPr>
      <w:r w:rsidRPr="00C968AC">
        <w:rPr>
          <w:rFonts w:ascii="Verdana" w:hAnsi="Verdana" w:cs="Verdana"/>
        </w:rPr>
        <w:t>Os interessados poderão obter quaisquer informações através da Comissão Permanente de Licitação - CPL, de Segun</w:t>
      </w:r>
      <w:r w:rsidR="00412F30">
        <w:rPr>
          <w:rFonts w:ascii="Verdana" w:hAnsi="Verdana" w:cs="Verdana"/>
        </w:rPr>
        <w:t>da à Sexta-F</w:t>
      </w:r>
      <w:r w:rsidRPr="00C968AC">
        <w:rPr>
          <w:rFonts w:ascii="Verdana" w:hAnsi="Verdana" w:cs="Verdana"/>
        </w:rPr>
        <w:t xml:space="preserve">eira, das 08h00min (oito horas) às 12h00min (doze horas), no endereço </w:t>
      </w:r>
      <w:r w:rsidR="007510E2" w:rsidRPr="00C968AC">
        <w:rPr>
          <w:rFonts w:ascii="Verdana" w:hAnsi="Verdana" w:cs="Verdana"/>
        </w:rPr>
        <w:t>supra indicado</w:t>
      </w:r>
      <w:r w:rsidRPr="00C968AC">
        <w:rPr>
          <w:rFonts w:ascii="Verdana" w:hAnsi="Verdana" w:cs="Verdana"/>
        </w:rPr>
        <w:t xml:space="preserve">, ou </w:t>
      </w:r>
      <w:r w:rsidR="00476052">
        <w:rPr>
          <w:rFonts w:ascii="Verdana" w:hAnsi="Verdana" w:cs="Verdana"/>
        </w:rPr>
        <w:t xml:space="preserve">pelo </w:t>
      </w:r>
      <w:r w:rsidR="00121686" w:rsidRPr="00C968AC">
        <w:rPr>
          <w:rFonts w:ascii="Verdana" w:hAnsi="Verdana" w:cs="Verdana"/>
        </w:rPr>
        <w:t xml:space="preserve">e-mail: </w:t>
      </w:r>
      <w:hyperlink r:id="rId10" w:history="1">
        <w:r w:rsidR="009677FB" w:rsidRPr="005A2924">
          <w:rPr>
            <w:rStyle w:val="Hyperlink"/>
            <w:rFonts w:ascii="Verdana" w:hAnsi="Verdana" w:cs="Verdana"/>
          </w:rPr>
          <w:t>feiranovase.licitacoes@gmail.com</w:t>
        </w:r>
      </w:hyperlink>
    </w:p>
    <w:p w14:paraId="1CC8E175" w14:textId="77777777" w:rsidR="0006133A" w:rsidRPr="00F9491D" w:rsidRDefault="0006133A" w:rsidP="002074DC">
      <w:pPr>
        <w:widowControl/>
        <w:jc w:val="both"/>
        <w:rPr>
          <w:rFonts w:ascii="Verdana" w:hAnsi="Verdana" w:cs="Verdana"/>
        </w:rPr>
      </w:pPr>
    </w:p>
    <w:p w14:paraId="617E135A" w14:textId="77777777" w:rsidR="00B9383A" w:rsidRPr="00F9491D" w:rsidRDefault="00B9383A" w:rsidP="002074DC">
      <w:pPr>
        <w:widowControl/>
        <w:jc w:val="both"/>
        <w:rPr>
          <w:rFonts w:ascii="Verdana" w:hAnsi="Verdana" w:cs="Verdana"/>
          <w:b/>
          <w:bCs/>
          <w:i/>
          <w:u w:val="single"/>
        </w:rPr>
      </w:pPr>
      <w:r w:rsidRPr="00F9491D">
        <w:rPr>
          <w:rFonts w:ascii="Verdana" w:hAnsi="Verdana" w:cs="Verdana"/>
          <w:b/>
          <w:bCs/>
          <w:i/>
          <w:u w:val="single"/>
        </w:rPr>
        <w:t xml:space="preserve">6. PARTICIPAÇÃO </w:t>
      </w:r>
      <w:r w:rsidRPr="00F9491D">
        <w:rPr>
          <w:rFonts w:ascii="Verdana" w:hAnsi="Verdana"/>
          <w:b/>
          <w:i/>
          <w:u w:val="single"/>
        </w:rPr>
        <w:t xml:space="preserve">(art. 40, VI, Lei nº. </w:t>
      </w:r>
      <w:r w:rsidR="00F544F1" w:rsidRPr="00F9491D">
        <w:rPr>
          <w:rFonts w:ascii="Verdana" w:hAnsi="Verdana"/>
          <w:b/>
          <w:i/>
          <w:u w:val="single"/>
        </w:rPr>
        <w:t>8.666</w:t>
      </w:r>
      <w:r w:rsidRPr="00F9491D">
        <w:rPr>
          <w:rFonts w:ascii="Verdana" w:hAnsi="Verdana"/>
          <w:b/>
          <w:i/>
          <w:u w:val="single"/>
        </w:rPr>
        <w:t>/93)</w:t>
      </w:r>
    </w:p>
    <w:p w14:paraId="3CB95955" w14:textId="77777777" w:rsidR="00B9383A" w:rsidRPr="00F9491D" w:rsidRDefault="00B9383A" w:rsidP="002074DC">
      <w:pPr>
        <w:widowControl/>
        <w:jc w:val="both"/>
        <w:rPr>
          <w:rFonts w:ascii="Verdana" w:hAnsi="Verdana" w:cs="Verdana"/>
          <w:b/>
        </w:rPr>
      </w:pPr>
      <w:r w:rsidRPr="00F9491D">
        <w:rPr>
          <w:rFonts w:ascii="Verdana" w:hAnsi="Verdana" w:cs="Verdana"/>
          <w:b/>
          <w:bCs/>
        </w:rPr>
        <w:t>6.</w:t>
      </w:r>
      <w:r w:rsidR="007510E2" w:rsidRPr="00F9491D">
        <w:rPr>
          <w:rFonts w:ascii="Verdana" w:hAnsi="Verdana" w:cs="Verdana"/>
          <w:b/>
          <w:bCs/>
        </w:rPr>
        <w:t>1. Poderão</w:t>
      </w:r>
      <w:r w:rsidRPr="00F9491D">
        <w:rPr>
          <w:rFonts w:ascii="Verdana" w:hAnsi="Verdana" w:cs="Verdana"/>
          <w:b/>
          <w:bCs/>
        </w:rPr>
        <w:t xml:space="preserve"> participar da licitação os interessados devidamente cadastrados na correspondente </w:t>
      </w:r>
      <w:r w:rsidR="007510E2" w:rsidRPr="00F9491D">
        <w:rPr>
          <w:rFonts w:ascii="Verdana" w:hAnsi="Verdana" w:cs="Verdana"/>
          <w:b/>
          <w:bCs/>
        </w:rPr>
        <w:t>especialidade ou</w:t>
      </w:r>
      <w:r w:rsidRPr="00F9491D">
        <w:rPr>
          <w:rFonts w:ascii="Verdana" w:hAnsi="Verdana" w:cs="Verdana"/>
          <w:b/>
          <w:bCs/>
        </w:rPr>
        <w:t xml:space="preserve"> que atenderem a todas as condições exigidas para cadastramento até o 3º (terceiro) dia anterior à data do recebimento das propostas</w:t>
      </w:r>
      <w:r w:rsidRPr="00F9491D">
        <w:rPr>
          <w:rFonts w:ascii="Verdana" w:hAnsi="Verdana" w:cs="Verdana"/>
          <w:bCs/>
        </w:rPr>
        <w:t xml:space="preserve">, </w:t>
      </w:r>
      <w:r w:rsidRPr="00F9491D">
        <w:rPr>
          <w:rFonts w:ascii="Verdana" w:hAnsi="Verdana"/>
          <w:b/>
        </w:rPr>
        <w:t>conforme o art. 22, §2º da Lei nº. 8.666/93.</w:t>
      </w:r>
    </w:p>
    <w:p w14:paraId="2DA4F277" w14:textId="77777777" w:rsidR="00093A07" w:rsidRPr="00F9491D" w:rsidRDefault="00093A07" w:rsidP="00B04C0B">
      <w:pPr>
        <w:widowControl/>
        <w:jc w:val="both"/>
        <w:rPr>
          <w:rFonts w:ascii="Verdana" w:hAnsi="Verdana"/>
        </w:rPr>
      </w:pPr>
      <w:r w:rsidRPr="00F9491D">
        <w:rPr>
          <w:rFonts w:ascii="Verdana" w:hAnsi="Verdana"/>
          <w:b/>
        </w:rPr>
        <w:t xml:space="preserve">6.1.1. </w:t>
      </w:r>
      <w:r w:rsidRPr="00F9491D">
        <w:rPr>
          <w:rFonts w:ascii="Verdana" w:hAnsi="Verdana" w:cs="Verdana"/>
          <w:b/>
          <w:bCs/>
        </w:rPr>
        <w:t>Prova de Cadastramento (</w:t>
      </w:r>
      <w:r w:rsidRPr="00F9491D">
        <w:rPr>
          <w:rFonts w:ascii="Verdana" w:hAnsi="Verdana"/>
          <w:b/>
        </w:rPr>
        <w:t>art. 22, §2º, Lei nº. 8.666/93)</w:t>
      </w:r>
      <w:r w:rsidR="00BE47A7" w:rsidRPr="00F9491D">
        <w:rPr>
          <w:rFonts w:ascii="Verdana" w:hAnsi="Verdana"/>
          <w:b/>
        </w:rPr>
        <w:t xml:space="preserve"> - </w:t>
      </w:r>
      <w:r w:rsidRPr="00F9491D">
        <w:rPr>
          <w:rFonts w:ascii="Verdana" w:hAnsi="Verdana" w:cs="Verdana"/>
        </w:rPr>
        <w:t xml:space="preserve">Para efeito de participação, o licitante deverá apresentar, no ato do credenciamento, o Certificado de Registro Cadastral – CRC, emitido por qualquer </w:t>
      </w:r>
      <w:r w:rsidRPr="00F9491D">
        <w:rPr>
          <w:rFonts w:ascii="Verdana" w:hAnsi="Verdana"/>
        </w:rPr>
        <w:t>Órgão ou Entidade Pública da Administração</w:t>
      </w:r>
      <w:r w:rsidRPr="00F9491D">
        <w:rPr>
          <w:rFonts w:ascii="Verdana" w:hAnsi="Verdana" w:cs="Verdana"/>
        </w:rPr>
        <w:t xml:space="preserve"> Federal, Estadual ou Municipal, </w:t>
      </w:r>
      <w:r w:rsidRPr="00F9491D">
        <w:rPr>
          <w:rFonts w:ascii="Verdana" w:hAnsi="Verdana"/>
        </w:rPr>
        <w:t>pertinente ao seu ramo de atividade e compatível com o objeto contratual, válido à data prevista para entrega da proposta, como forma indispensável de participação nesta licitação.</w:t>
      </w:r>
    </w:p>
    <w:p w14:paraId="2BF677E1" w14:textId="77777777" w:rsidR="000C5A2E" w:rsidRDefault="00B9383A" w:rsidP="000C5A2E">
      <w:pPr>
        <w:widowControl/>
        <w:jc w:val="both"/>
        <w:rPr>
          <w:rFonts w:ascii="Verdana" w:hAnsi="Verdana" w:cs="Verdana"/>
        </w:rPr>
      </w:pPr>
      <w:r w:rsidRPr="00F9491D">
        <w:rPr>
          <w:rFonts w:ascii="Verdana" w:hAnsi="Verdana" w:cs="Verdana"/>
          <w:b/>
          <w:bCs/>
        </w:rPr>
        <w:t>6.2.</w:t>
      </w:r>
      <w:r w:rsidRPr="00F9491D">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14:paraId="2961B281" w14:textId="77777777" w:rsidR="00B9383A" w:rsidRPr="00F9491D" w:rsidRDefault="006E4358" w:rsidP="000C5A2E">
      <w:pPr>
        <w:widowControl/>
        <w:jc w:val="both"/>
        <w:rPr>
          <w:rFonts w:ascii="Verdana" w:hAnsi="Verdana" w:cs="Verdana"/>
        </w:rPr>
      </w:pPr>
      <w:r w:rsidRPr="00F9491D">
        <w:rPr>
          <w:rFonts w:ascii="Verdana" w:hAnsi="Verdana" w:cs="Verdana"/>
          <w:b/>
        </w:rPr>
        <w:t xml:space="preserve">6.2.1. </w:t>
      </w:r>
      <w:r w:rsidR="00B9383A" w:rsidRPr="00F9491D">
        <w:rPr>
          <w:rFonts w:ascii="Verdana" w:hAnsi="Verdana" w:cs="Verdana"/>
        </w:rPr>
        <w:t>Pessoalmente, no caso de pessoa física;</w:t>
      </w:r>
    </w:p>
    <w:p w14:paraId="2409C872" w14:textId="77777777" w:rsidR="00B9383A" w:rsidRPr="00F9491D" w:rsidRDefault="006E4358" w:rsidP="00B04C0B">
      <w:pPr>
        <w:widowControl/>
        <w:tabs>
          <w:tab w:val="num" w:pos="1560"/>
        </w:tabs>
        <w:jc w:val="both"/>
        <w:rPr>
          <w:rFonts w:ascii="Verdana" w:hAnsi="Verdana" w:cs="Verdana"/>
        </w:rPr>
      </w:pPr>
      <w:r w:rsidRPr="00F9491D">
        <w:rPr>
          <w:rFonts w:ascii="Verdana" w:hAnsi="Verdana" w:cs="Verdana"/>
          <w:b/>
        </w:rPr>
        <w:t xml:space="preserve">6.2.2. </w:t>
      </w:r>
      <w:r w:rsidR="00B9383A" w:rsidRPr="00F9491D">
        <w:rPr>
          <w:rFonts w:ascii="Verdana" w:hAnsi="Verdana" w:cs="Verdana"/>
        </w:rPr>
        <w:t>Através de seu representante legal, no caso de pessoa jurídica, o qual deverá apresentar o Contrato Social, Estatuto ou eventual alteração posterior, que comprove a sua representação;</w:t>
      </w:r>
    </w:p>
    <w:p w14:paraId="265B7F21" w14:textId="77777777" w:rsidR="00B9383A" w:rsidRPr="00F9491D" w:rsidRDefault="006E4358" w:rsidP="002074DC">
      <w:pPr>
        <w:widowControl/>
        <w:tabs>
          <w:tab w:val="num" w:pos="1560"/>
        </w:tabs>
        <w:jc w:val="both"/>
        <w:rPr>
          <w:rFonts w:ascii="Verdana" w:hAnsi="Verdana" w:cs="Verdana"/>
        </w:rPr>
      </w:pPr>
      <w:r w:rsidRPr="00F9491D">
        <w:rPr>
          <w:rFonts w:ascii="Verdana" w:hAnsi="Verdana"/>
          <w:b/>
        </w:rPr>
        <w:t xml:space="preserve">6.2.3. </w:t>
      </w:r>
      <w:r w:rsidR="00B9383A" w:rsidRPr="00F9491D">
        <w:rPr>
          <w:rFonts w:ascii="Verdana" w:hAnsi="Verdana"/>
        </w:rPr>
        <w:t>Através de procurador, que deverá apresentar instrumento procuratório que lhe confira poderes para a prática dos atos supramencionados, conforme consta no Anexo IX deste Edital</w:t>
      </w:r>
      <w:r w:rsidR="00B9383A" w:rsidRPr="00F9491D">
        <w:rPr>
          <w:rFonts w:ascii="Verdana" w:hAnsi="Verdana" w:cs="Verdana"/>
        </w:rPr>
        <w:t xml:space="preserve">. </w:t>
      </w:r>
    </w:p>
    <w:p w14:paraId="1F28D3EE" w14:textId="77777777" w:rsidR="00B9383A" w:rsidRPr="00F9491D" w:rsidRDefault="00B9383A" w:rsidP="002074DC">
      <w:pPr>
        <w:widowControl/>
        <w:jc w:val="both"/>
        <w:rPr>
          <w:rFonts w:ascii="Verdana" w:hAnsi="Verdana" w:cs="Verdana"/>
        </w:rPr>
      </w:pPr>
      <w:r w:rsidRPr="00F9491D">
        <w:rPr>
          <w:rFonts w:ascii="Verdana" w:hAnsi="Verdana" w:cs="Verdana"/>
          <w:b/>
          <w:bCs/>
        </w:rPr>
        <w:t>6.</w:t>
      </w:r>
      <w:r w:rsidR="00A27CBD" w:rsidRPr="00F9491D">
        <w:rPr>
          <w:rFonts w:ascii="Verdana" w:hAnsi="Verdana" w:cs="Verdana"/>
          <w:b/>
          <w:bCs/>
        </w:rPr>
        <w:t>3</w:t>
      </w:r>
      <w:r w:rsidRPr="00F9491D">
        <w:rPr>
          <w:rFonts w:ascii="Verdana" w:hAnsi="Verdana" w:cs="Verdana"/>
          <w:b/>
          <w:bCs/>
        </w:rPr>
        <w:t>. Em todos os casos, o licitante, representante ou procurador deverá apresentar documento de identidade de fé pública.</w:t>
      </w:r>
    </w:p>
    <w:p w14:paraId="7C571B1D" w14:textId="77777777" w:rsidR="00B9383A" w:rsidRPr="00F9491D" w:rsidRDefault="00B9383A" w:rsidP="002074DC">
      <w:pPr>
        <w:pStyle w:val="Corpodetexto"/>
        <w:rPr>
          <w:rFonts w:ascii="Verdana" w:hAnsi="Verdana"/>
          <w:sz w:val="20"/>
          <w:szCs w:val="20"/>
        </w:rPr>
      </w:pPr>
      <w:r w:rsidRPr="00F9491D">
        <w:rPr>
          <w:rFonts w:ascii="Verdana" w:hAnsi="Verdana" w:cs="Verdana"/>
          <w:b/>
          <w:bCs/>
          <w:sz w:val="20"/>
          <w:szCs w:val="20"/>
        </w:rPr>
        <w:t>6.</w:t>
      </w:r>
      <w:r w:rsidR="00A27CBD" w:rsidRPr="00F9491D">
        <w:rPr>
          <w:rFonts w:ascii="Verdana" w:hAnsi="Verdana" w:cs="Verdana"/>
          <w:b/>
          <w:bCs/>
          <w:sz w:val="20"/>
          <w:szCs w:val="20"/>
        </w:rPr>
        <w:t>4</w:t>
      </w:r>
      <w:r w:rsidRPr="00F9491D">
        <w:rPr>
          <w:rFonts w:ascii="Verdana" w:hAnsi="Verdana" w:cs="Verdana"/>
          <w:b/>
          <w:bCs/>
          <w:sz w:val="20"/>
          <w:szCs w:val="20"/>
        </w:rPr>
        <w:t>.</w:t>
      </w:r>
      <w:r w:rsidRPr="00F9491D">
        <w:rPr>
          <w:rFonts w:ascii="Verdana" w:hAnsi="Verdana"/>
          <w:sz w:val="20"/>
          <w:szCs w:val="20"/>
        </w:rPr>
        <w:t xml:space="preserve">A procuração por </w:t>
      </w:r>
      <w:r w:rsidRPr="00F9491D">
        <w:rPr>
          <w:rFonts w:ascii="Verdana" w:hAnsi="Verdana"/>
          <w:b/>
          <w:bCs/>
          <w:sz w:val="20"/>
          <w:szCs w:val="20"/>
        </w:rPr>
        <w:t>instrumento particular (Anexo I</w:t>
      </w:r>
      <w:r w:rsidR="00677262" w:rsidRPr="00F9491D">
        <w:rPr>
          <w:rFonts w:ascii="Verdana" w:hAnsi="Verdana"/>
          <w:b/>
          <w:bCs/>
          <w:sz w:val="20"/>
          <w:szCs w:val="20"/>
        </w:rPr>
        <w:t>X</w:t>
      </w:r>
      <w:r w:rsidRPr="00F9491D">
        <w:rPr>
          <w:rFonts w:ascii="Verdana" w:hAnsi="Verdana"/>
          <w:b/>
          <w:bCs/>
          <w:sz w:val="20"/>
          <w:szCs w:val="20"/>
        </w:rPr>
        <w:t>)</w:t>
      </w:r>
      <w:r w:rsidRPr="00F9491D">
        <w:rPr>
          <w:rFonts w:ascii="Verdana" w:hAnsi="Verdana"/>
          <w:sz w:val="20"/>
          <w:szCs w:val="20"/>
        </w:rPr>
        <w:t xml:space="preserve">, outorgada por </w:t>
      </w:r>
      <w:r w:rsidRPr="00F9491D">
        <w:rPr>
          <w:rFonts w:ascii="Verdana" w:hAnsi="Verdana"/>
          <w:b/>
          <w:bCs/>
          <w:sz w:val="20"/>
          <w:szCs w:val="20"/>
        </w:rPr>
        <w:t>pessoa jurídica</w:t>
      </w:r>
      <w:r w:rsidRPr="00F9491D">
        <w:rPr>
          <w:rFonts w:ascii="Verdana" w:hAnsi="Verdana"/>
          <w:sz w:val="20"/>
          <w:szCs w:val="20"/>
        </w:rPr>
        <w:t xml:space="preserve">, deverá ser acompanhada do respectivo </w:t>
      </w:r>
      <w:r w:rsidRPr="00F9491D">
        <w:rPr>
          <w:rFonts w:ascii="Verdana" w:hAnsi="Verdana"/>
          <w:b/>
          <w:bCs/>
          <w:sz w:val="20"/>
          <w:szCs w:val="20"/>
        </w:rPr>
        <w:t>Contrato Social, Estatuto ou eventual alteração posterior</w:t>
      </w:r>
      <w:r w:rsidRPr="00F9491D">
        <w:rPr>
          <w:rFonts w:ascii="Verdana" w:hAnsi="Verdana"/>
          <w:sz w:val="20"/>
          <w:szCs w:val="20"/>
        </w:rPr>
        <w:t>, que comprove a representação legal do seu signatário.</w:t>
      </w:r>
    </w:p>
    <w:p w14:paraId="34B81694" w14:textId="77777777" w:rsidR="00B9383A" w:rsidRPr="00F9491D" w:rsidRDefault="00B9383A" w:rsidP="002074DC">
      <w:pPr>
        <w:pStyle w:val="Corpodetexto"/>
        <w:rPr>
          <w:rFonts w:ascii="Verdana" w:hAnsi="Verdana" w:cs="Verdana"/>
          <w:sz w:val="20"/>
          <w:szCs w:val="20"/>
        </w:rPr>
      </w:pPr>
      <w:r w:rsidRPr="00F9491D">
        <w:rPr>
          <w:rFonts w:ascii="Verdana" w:hAnsi="Verdana" w:cs="Verdana"/>
          <w:b/>
          <w:sz w:val="20"/>
          <w:szCs w:val="20"/>
        </w:rPr>
        <w:t>6.</w:t>
      </w:r>
      <w:r w:rsidR="00A27CBD" w:rsidRPr="00F9491D">
        <w:rPr>
          <w:rFonts w:ascii="Verdana" w:hAnsi="Verdana" w:cs="Verdana"/>
          <w:b/>
          <w:sz w:val="20"/>
          <w:szCs w:val="20"/>
        </w:rPr>
        <w:t>5</w:t>
      </w:r>
      <w:r w:rsidRPr="00F9491D">
        <w:rPr>
          <w:rFonts w:ascii="Verdana" w:hAnsi="Verdana" w:cs="Verdana"/>
          <w:b/>
          <w:sz w:val="20"/>
          <w:szCs w:val="20"/>
        </w:rPr>
        <w:t xml:space="preserve">. </w:t>
      </w:r>
      <w:r w:rsidRPr="00F9491D">
        <w:rPr>
          <w:rFonts w:ascii="Verdana" w:hAnsi="Verdana"/>
          <w:sz w:val="20"/>
          <w:szCs w:val="20"/>
        </w:rPr>
        <w:t>O Contrato Social ou Estatuto, quando apresentado de forma consolidada, substitui a necessidade de apresentação das alterações anteriores</w:t>
      </w:r>
      <w:r w:rsidR="005E3B43" w:rsidRPr="00F9491D">
        <w:rPr>
          <w:rFonts w:ascii="Verdana" w:hAnsi="Verdana"/>
          <w:sz w:val="20"/>
          <w:szCs w:val="20"/>
        </w:rPr>
        <w:t xml:space="preserve"> ou última alteração</w:t>
      </w:r>
      <w:r w:rsidRPr="00F9491D">
        <w:rPr>
          <w:rFonts w:ascii="Verdana" w:hAnsi="Verdana"/>
          <w:sz w:val="20"/>
          <w:szCs w:val="20"/>
        </w:rPr>
        <w:t>.</w:t>
      </w:r>
    </w:p>
    <w:p w14:paraId="15470D1A" w14:textId="77777777" w:rsidR="00B9383A" w:rsidRPr="00F9491D" w:rsidRDefault="00B9383A" w:rsidP="002074DC">
      <w:pPr>
        <w:widowControl/>
        <w:jc w:val="both"/>
        <w:rPr>
          <w:rFonts w:ascii="Verdana" w:hAnsi="Verdana" w:cs="Verdana"/>
        </w:rPr>
      </w:pPr>
      <w:r w:rsidRPr="00F9491D">
        <w:rPr>
          <w:rFonts w:ascii="Verdana" w:hAnsi="Verdana" w:cs="Verdana"/>
          <w:b/>
          <w:bCs/>
        </w:rPr>
        <w:t>6.</w:t>
      </w:r>
      <w:r w:rsidR="00A27CBD" w:rsidRPr="00F9491D">
        <w:rPr>
          <w:rFonts w:ascii="Verdana" w:hAnsi="Verdana" w:cs="Verdana"/>
          <w:b/>
          <w:bCs/>
        </w:rPr>
        <w:t>6</w:t>
      </w:r>
      <w:r w:rsidRPr="00F9491D">
        <w:rPr>
          <w:rFonts w:ascii="Verdana" w:hAnsi="Verdana" w:cs="Verdana"/>
          <w:b/>
          <w:bCs/>
        </w:rPr>
        <w:t>.</w:t>
      </w:r>
      <w:r w:rsidRPr="00F9491D">
        <w:rPr>
          <w:rFonts w:ascii="Verdana" w:hAnsi="Verdana" w:cs="Verdana"/>
        </w:rPr>
        <w:t xml:space="preserve"> Os interessados que não atenderem às exigências deste item não poderão se manifestar, resguardado, apenas, o direito de acompanhar a licitação como ouvintes. </w:t>
      </w:r>
    </w:p>
    <w:p w14:paraId="61CE500C" w14:textId="77777777" w:rsidR="0006133A" w:rsidRPr="00F9491D" w:rsidRDefault="00B9383A" w:rsidP="002074DC">
      <w:pPr>
        <w:widowControl/>
        <w:jc w:val="both"/>
        <w:rPr>
          <w:rFonts w:ascii="Verdana" w:hAnsi="Verdana" w:cs="Verdana"/>
        </w:rPr>
      </w:pPr>
      <w:r w:rsidRPr="00F9491D">
        <w:rPr>
          <w:rFonts w:ascii="Verdana" w:hAnsi="Verdana" w:cs="Verdana"/>
          <w:b/>
          <w:bCs/>
        </w:rPr>
        <w:t>6.</w:t>
      </w:r>
      <w:r w:rsidR="007510E2" w:rsidRPr="00F9491D">
        <w:rPr>
          <w:rFonts w:ascii="Verdana" w:hAnsi="Verdana" w:cs="Verdana"/>
          <w:b/>
          <w:bCs/>
        </w:rPr>
        <w:t>7.</w:t>
      </w:r>
      <w:r w:rsidR="007510E2" w:rsidRPr="00F9491D">
        <w:rPr>
          <w:rFonts w:ascii="Verdana" w:hAnsi="Verdana" w:cs="Verdana"/>
        </w:rPr>
        <w:t xml:space="preserve"> Não</w:t>
      </w:r>
      <w:r w:rsidR="00B41A9F" w:rsidRPr="00F9491D">
        <w:rPr>
          <w:rFonts w:ascii="Verdana" w:hAnsi="Verdana" w:cs="Verdana"/>
        </w:rPr>
        <w:t xml:space="preserve"> serão admitidos a esta licitação os suspensos</w:t>
      </w:r>
      <w:r w:rsidR="00D65EFF" w:rsidRPr="00F9491D">
        <w:rPr>
          <w:rFonts w:ascii="Verdana" w:hAnsi="Verdana" w:cs="Verdana"/>
        </w:rPr>
        <w:t>, declarados inidôneos</w:t>
      </w:r>
      <w:r w:rsidR="00B41A9F" w:rsidRPr="00F9491D">
        <w:rPr>
          <w:rFonts w:ascii="Verdana" w:hAnsi="Verdana" w:cs="Verdana"/>
        </w:rPr>
        <w:t xml:space="preserve"> ou impedidos de licitar; os que estiverem em regime de falência, concordata ou insolvência civil; os que possuam entre seus sócios, dirigentes ou </w:t>
      </w:r>
      <w:r w:rsidR="007510E2" w:rsidRPr="00F9491D">
        <w:rPr>
          <w:rFonts w:ascii="Verdana" w:hAnsi="Verdana" w:cs="Verdana"/>
        </w:rPr>
        <w:t>empregados servidores</w:t>
      </w:r>
      <w:r w:rsidR="00B41A9F" w:rsidRPr="00F9491D">
        <w:rPr>
          <w:rFonts w:ascii="Verdana" w:hAnsi="Verdana" w:cs="Verdana"/>
        </w:rPr>
        <w:t xml:space="preserve"> do órgão interessado ou responsável pela licitação, nos termos do art. 9° da Lei nº. 8.666/93; e os consórcios de empresas, de acordo com o art. 33 da Lei nº. 8.666/93.</w:t>
      </w:r>
    </w:p>
    <w:p w14:paraId="42E1BFA4" w14:textId="77777777" w:rsidR="006044BD" w:rsidRDefault="00375D22" w:rsidP="002074DC">
      <w:pPr>
        <w:widowControl/>
        <w:adjustRightInd/>
        <w:jc w:val="both"/>
        <w:rPr>
          <w:rFonts w:ascii="Verdana" w:hAnsi="Verdana" w:cs="Verdana"/>
        </w:rPr>
      </w:pPr>
      <w:r w:rsidRPr="00121686">
        <w:rPr>
          <w:rFonts w:ascii="Verdana" w:hAnsi="Verdana"/>
          <w:b/>
        </w:rPr>
        <w:t xml:space="preserve">6.8. </w:t>
      </w:r>
      <w:r w:rsidR="00095CB7" w:rsidRPr="00121686">
        <w:rPr>
          <w:rFonts w:ascii="Verdana" w:hAnsi="Verdana"/>
        </w:rPr>
        <w:t>As microempresas e empresas de pequeno porte que fizerem uso da prerrogativa de</w:t>
      </w:r>
      <w:r w:rsidR="00D42ED3" w:rsidRPr="00121686">
        <w:rPr>
          <w:rFonts w:ascii="Verdana" w:hAnsi="Verdana"/>
        </w:rPr>
        <w:t>ssa condição</w:t>
      </w:r>
      <w:r w:rsidR="00095CB7" w:rsidRPr="00121686">
        <w:rPr>
          <w:rFonts w:ascii="Verdana" w:hAnsi="Verdana"/>
        </w:rPr>
        <w:t xml:space="preserve"> deverão </w:t>
      </w:r>
      <w:r w:rsidR="00095CB7" w:rsidRPr="00121686">
        <w:rPr>
          <w:rFonts w:ascii="Verdana" w:hAnsi="Verdana" w:cs="Verdana"/>
        </w:rPr>
        <w:t xml:space="preserve">apresentar comprovação de microempresa ou empresa de pequeno mediante </w:t>
      </w:r>
      <w:r w:rsidR="00D42ED3" w:rsidRPr="00121686">
        <w:rPr>
          <w:rFonts w:ascii="Verdana" w:hAnsi="Verdana" w:cs="Verdana"/>
          <w:b/>
        </w:rPr>
        <w:t>Declaração</w:t>
      </w:r>
      <w:r w:rsidR="00D42ED3" w:rsidRPr="00121686">
        <w:rPr>
          <w:rFonts w:ascii="Verdana" w:hAnsi="Verdana" w:cs="Verdana"/>
        </w:rPr>
        <w:t xml:space="preserve">, </w:t>
      </w:r>
      <w:r w:rsidR="00E106FC" w:rsidRPr="00121686">
        <w:rPr>
          <w:rFonts w:ascii="Verdana" w:hAnsi="Verdana" w:cs="Verdana"/>
        </w:rPr>
        <w:t>sob as penas da lei, de que cumpre os requisitos legais para a qualificação como microempresa ou empresa de pequeno porte, microempreendedor individual, produtor rural pessoa física, agricultor familiar ou sociedade cooperativa, o que o tornará apto a usufruir do tratamento favorecido estabelecido nos art. 42 ao art. 49 da Lei Complementar nº 123, de 2006</w:t>
      </w:r>
      <w:r w:rsidR="00D42ED3" w:rsidRPr="00121686">
        <w:rPr>
          <w:rFonts w:ascii="Verdana" w:hAnsi="Verdana" w:cs="Verdana"/>
        </w:rPr>
        <w:t xml:space="preserve">, conforme §2º do art. 13 do Decreto Federal nº 8.538, de 06 de outubro de 2015, ou através de </w:t>
      </w:r>
      <w:r w:rsidR="00D42ED3" w:rsidRPr="00121686">
        <w:rPr>
          <w:rFonts w:ascii="Verdana" w:hAnsi="Verdana" w:cs="Verdana"/>
          <w:b/>
        </w:rPr>
        <w:t>C</w:t>
      </w:r>
      <w:r w:rsidR="00095CB7" w:rsidRPr="00121686">
        <w:rPr>
          <w:rFonts w:ascii="Verdana" w:hAnsi="Verdana" w:cs="Verdana"/>
          <w:b/>
        </w:rPr>
        <w:t>ertidão</w:t>
      </w:r>
      <w:r w:rsidR="00095CB7" w:rsidRPr="00121686">
        <w:rPr>
          <w:rFonts w:ascii="Verdana" w:hAnsi="Verdana" w:cs="Verdana"/>
        </w:rPr>
        <w:t xml:space="preserve"> expedida pela respectiva Junta Comercial, </w:t>
      </w:r>
      <w:r w:rsidR="008A3408" w:rsidRPr="00121686">
        <w:rPr>
          <w:rFonts w:ascii="Verdana" w:hAnsi="Verdana" w:cs="Verdana"/>
        </w:rPr>
        <w:t xml:space="preserve">na forma </w:t>
      </w:r>
      <w:r w:rsidR="00BB2AD1" w:rsidRPr="00121686">
        <w:rPr>
          <w:rFonts w:ascii="Verdana" w:hAnsi="Verdana" w:cs="Verdana"/>
        </w:rPr>
        <w:t xml:space="preserve">das </w:t>
      </w:r>
      <w:r w:rsidR="001163A9" w:rsidRPr="00121686">
        <w:rPr>
          <w:rFonts w:ascii="Verdana" w:hAnsi="Verdana" w:cs="Verdana"/>
        </w:rPr>
        <w:t>Notas constantes da Instrução Normativa DREI nº 69, de 18 de novembro de 2019 e da Instrução Normativa nº 81, de 10 de junho de 2020, ambas do Departamento Nacional de Registro Empresarial e Integração – DREI, devendo essa ter sido emitida no ano em curs</w:t>
      </w:r>
      <w:r w:rsidR="00121686" w:rsidRPr="00121686">
        <w:rPr>
          <w:rFonts w:ascii="Verdana" w:hAnsi="Verdana" w:cs="Verdana"/>
        </w:rPr>
        <w:t xml:space="preserve">o </w:t>
      </w:r>
      <w:r w:rsidR="001163A9" w:rsidRPr="00121686">
        <w:rPr>
          <w:rFonts w:ascii="Verdana" w:hAnsi="Verdana" w:cs="Verdana"/>
        </w:rPr>
        <w:t xml:space="preserve">e no caso de Microempreendedor Individual, a Certidão poderá ser substituída pelo Certificado de Condição </w:t>
      </w:r>
      <w:r w:rsidR="001163A9" w:rsidRPr="00121686">
        <w:rPr>
          <w:rFonts w:ascii="Verdana" w:hAnsi="Verdana" w:cs="Verdana"/>
        </w:rPr>
        <w:lastRenderedPageBreak/>
        <w:t>de Microempreendedor Individual – CCMEI, emitido pelo Portal do Empreendedor do Governo Federal (</w:t>
      </w:r>
      <w:hyperlink r:id="rId11" w:tgtFrame="_blank" w:history="1">
        <w:r w:rsidR="001163A9" w:rsidRPr="00121686">
          <w:rPr>
            <w:rStyle w:val="Hyperlink"/>
            <w:rFonts w:ascii="Verdana" w:hAnsi="Verdana" w:cs="Verdana"/>
            <w:i/>
            <w:iCs/>
          </w:rPr>
          <w:t>www.portaldoempreendedor.gov.br</w:t>
        </w:r>
      </w:hyperlink>
      <w:r w:rsidR="001163A9" w:rsidRPr="00121686">
        <w:rPr>
          <w:rFonts w:ascii="Verdana" w:hAnsi="Verdana" w:cs="Verdana"/>
        </w:rPr>
        <w:t>).</w:t>
      </w:r>
    </w:p>
    <w:p w14:paraId="6981C3E7" w14:textId="77777777" w:rsidR="00D578AD" w:rsidRPr="00F9491D" w:rsidRDefault="00D578AD" w:rsidP="002074DC">
      <w:pPr>
        <w:widowControl/>
        <w:adjustRightInd/>
        <w:jc w:val="both"/>
        <w:rPr>
          <w:rFonts w:ascii="Verdana" w:hAnsi="Verdana" w:cs="Verdana"/>
        </w:rPr>
      </w:pPr>
    </w:p>
    <w:p w14:paraId="32456024" w14:textId="77777777" w:rsidR="00D73104" w:rsidRPr="00F9491D" w:rsidRDefault="00D73104" w:rsidP="002074DC">
      <w:pPr>
        <w:widowControl/>
        <w:adjustRightInd/>
        <w:jc w:val="both"/>
        <w:rPr>
          <w:rFonts w:ascii="Verdana" w:hAnsi="Verdana" w:cs="Verdana"/>
        </w:rPr>
      </w:pPr>
      <w:r w:rsidRPr="00F9491D">
        <w:rPr>
          <w:rFonts w:ascii="Verdana" w:hAnsi="Verdana" w:cs="Verdana"/>
          <w:b/>
        </w:rPr>
        <w:t>6.8.1</w:t>
      </w:r>
      <w:r w:rsidRPr="00F9491D">
        <w:rPr>
          <w:rFonts w:ascii="Verdana" w:hAnsi="Verdana" w:cs="Verdana"/>
        </w:rPr>
        <w:t xml:space="preserve">. A não apresentação da Certidão ou declaração no ato do Credenciamento, ou a sua inclusão em outro envelope que não este, desqualificará a condição de ME ou EPP da participante pela sua não comprovação, passando </w:t>
      </w:r>
      <w:r w:rsidR="007510E2" w:rsidRPr="00F9491D">
        <w:rPr>
          <w:rFonts w:ascii="Verdana" w:hAnsi="Verdana" w:cs="Verdana"/>
        </w:rPr>
        <w:t>está</w:t>
      </w:r>
      <w:r w:rsidRPr="00F9491D">
        <w:rPr>
          <w:rFonts w:ascii="Verdana" w:hAnsi="Verdana" w:cs="Verdana"/>
        </w:rPr>
        <w:t xml:space="preserve"> a competir em igualdade de condições com as demais licitantes.</w:t>
      </w:r>
    </w:p>
    <w:p w14:paraId="2A861C25" w14:textId="77777777" w:rsidR="00D73104" w:rsidRPr="00F9491D" w:rsidRDefault="00D73104" w:rsidP="002074DC">
      <w:pPr>
        <w:widowControl/>
        <w:adjustRightInd/>
        <w:jc w:val="both"/>
        <w:rPr>
          <w:rFonts w:ascii="Verdana" w:hAnsi="Verdana" w:cs="Verdana"/>
        </w:rPr>
      </w:pPr>
      <w:r w:rsidRPr="00F9491D">
        <w:rPr>
          <w:rFonts w:ascii="Verdana" w:hAnsi="Verdana" w:cs="Verdana"/>
          <w:b/>
        </w:rPr>
        <w:t>6.8.2</w:t>
      </w:r>
      <w:r w:rsidRPr="00F9491D">
        <w:rPr>
          <w:rFonts w:ascii="Verdana" w:hAnsi="Verdana" w:cs="Verdana"/>
        </w:rPr>
        <w:t>. A licitante que apresentar somente a declaração terá a mesma submetida à análise e diligência, a fim de verificar a veracidade da informação apresentada, em conformidade com o estabelecido no §2º do art. 13 do Decreto Federal nº 8.538/2015.</w:t>
      </w:r>
    </w:p>
    <w:p w14:paraId="75F293D3" w14:textId="77777777" w:rsidR="00D73104" w:rsidRPr="00F9491D" w:rsidRDefault="00D73104" w:rsidP="002074DC">
      <w:pPr>
        <w:widowControl/>
        <w:adjustRightInd/>
        <w:jc w:val="both"/>
        <w:rPr>
          <w:rFonts w:ascii="Verdana" w:hAnsi="Verdana" w:cs="Verdana"/>
        </w:rPr>
      </w:pPr>
    </w:p>
    <w:p w14:paraId="761E046E" w14:textId="77777777" w:rsidR="00D73104" w:rsidRPr="00F9491D" w:rsidRDefault="00D73104" w:rsidP="002074DC">
      <w:pPr>
        <w:widowControl/>
        <w:adjustRightInd/>
        <w:jc w:val="both"/>
        <w:rPr>
          <w:rFonts w:ascii="Verdana" w:hAnsi="Verdana" w:cs="Verdana"/>
          <w:bCs/>
        </w:rPr>
      </w:pPr>
      <w:r w:rsidRPr="00F9491D">
        <w:rPr>
          <w:rFonts w:ascii="Verdana" w:hAnsi="Verdana" w:cs="Verdana"/>
          <w:b/>
        </w:rPr>
        <w:t>6.9</w:t>
      </w:r>
      <w:r w:rsidRPr="00F9491D">
        <w:rPr>
          <w:rFonts w:ascii="Verdana" w:hAnsi="Verdana" w:cs="Verdana"/>
        </w:rPr>
        <w:t xml:space="preserve">. A licitante que não se fizer presente à sessão e apenas encaminhar os envelopes PROPOSTA e HABILITAÇÃO, e possuam a prerrogativa de </w:t>
      </w:r>
      <w:r w:rsidRPr="00F9491D">
        <w:rPr>
          <w:rFonts w:ascii="Verdana" w:hAnsi="Verdana" w:cs="Verdana"/>
          <w:bCs/>
        </w:rPr>
        <w:t xml:space="preserve">Microempresas – </w:t>
      </w:r>
      <w:proofErr w:type="spellStart"/>
      <w:r w:rsidRPr="00F9491D">
        <w:rPr>
          <w:rFonts w:ascii="Verdana" w:hAnsi="Verdana" w:cs="Verdana"/>
          <w:bCs/>
        </w:rPr>
        <w:t>ME’s</w:t>
      </w:r>
      <w:proofErr w:type="spellEnd"/>
      <w:r w:rsidRPr="00F9491D">
        <w:rPr>
          <w:rFonts w:ascii="Verdana" w:hAnsi="Verdana" w:cs="Verdana"/>
          <w:bCs/>
        </w:rPr>
        <w:t xml:space="preserve"> e Empresas de Pequeno Porte – </w:t>
      </w:r>
      <w:proofErr w:type="spellStart"/>
      <w:r w:rsidRPr="00F9491D">
        <w:rPr>
          <w:rFonts w:ascii="Verdana" w:hAnsi="Verdana" w:cs="Verdana"/>
          <w:bCs/>
        </w:rPr>
        <w:t>EPP’s</w:t>
      </w:r>
      <w:proofErr w:type="spellEnd"/>
      <w:r w:rsidRPr="00F9491D">
        <w:rPr>
          <w:rFonts w:ascii="Verdana" w:hAnsi="Verdana" w:cs="Verdana"/>
        </w:rPr>
        <w:t xml:space="preserve"> devem enviar também a comprovação de ME e EPP, conforme Lei Complementar n° 123/2006, alterada pela Lei Complementar nº 147/2014, na forma estabelecida no item 6.8.</w:t>
      </w:r>
    </w:p>
    <w:p w14:paraId="789CD6AF" w14:textId="77777777" w:rsidR="00095CB7" w:rsidRPr="00F9491D" w:rsidRDefault="00095CB7" w:rsidP="002074DC">
      <w:pPr>
        <w:jc w:val="both"/>
        <w:rPr>
          <w:rFonts w:ascii="Verdana" w:hAnsi="Verdana"/>
        </w:rPr>
      </w:pPr>
    </w:p>
    <w:p w14:paraId="33E4F8FA" w14:textId="77777777" w:rsidR="0006133A" w:rsidRPr="00F9491D" w:rsidRDefault="00677262" w:rsidP="002074DC">
      <w:pPr>
        <w:widowControl/>
        <w:jc w:val="both"/>
        <w:rPr>
          <w:rFonts w:ascii="Verdana" w:hAnsi="Verdana" w:cs="Verdana"/>
          <w:b/>
          <w:bCs/>
          <w:i/>
        </w:rPr>
      </w:pPr>
      <w:r w:rsidRPr="00F9491D">
        <w:rPr>
          <w:rFonts w:ascii="Verdana" w:hAnsi="Verdana" w:cs="Verdana"/>
          <w:b/>
          <w:bCs/>
          <w:i/>
          <w:u w:val="single"/>
        </w:rPr>
        <w:t xml:space="preserve">7. APRESENTAÇÃO DA DOCUMENTAÇAO E PROPOSTA </w:t>
      </w:r>
      <w:r w:rsidRPr="00F9491D">
        <w:rPr>
          <w:rFonts w:ascii="Verdana" w:hAnsi="Verdana"/>
          <w:b/>
          <w:i/>
          <w:u w:val="single"/>
        </w:rPr>
        <w:t xml:space="preserve">(art. 40, VI, Lei nº. </w:t>
      </w:r>
      <w:r w:rsidR="00F544F1" w:rsidRPr="00F9491D">
        <w:rPr>
          <w:rFonts w:ascii="Verdana" w:hAnsi="Verdana"/>
          <w:b/>
          <w:i/>
          <w:u w:val="single"/>
        </w:rPr>
        <w:t>8.666</w:t>
      </w:r>
      <w:r w:rsidRPr="00F9491D">
        <w:rPr>
          <w:rFonts w:ascii="Verdana" w:hAnsi="Verdana"/>
          <w:b/>
          <w:i/>
          <w:u w:val="single"/>
        </w:rPr>
        <w:t>/93)</w:t>
      </w:r>
    </w:p>
    <w:p w14:paraId="72305CF8" w14:textId="77777777" w:rsidR="00677262" w:rsidRPr="00F9491D" w:rsidRDefault="0006133A" w:rsidP="002074DC">
      <w:pPr>
        <w:widowControl/>
        <w:jc w:val="both"/>
        <w:rPr>
          <w:rFonts w:ascii="Verdana" w:hAnsi="Verdana" w:cs="Verdana"/>
        </w:rPr>
      </w:pPr>
      <w:r w:rsidRPr="00F9491D">
        <w:rPr>
          <w:rFonts w:ascii="Verdana" w:hAnsi="Verdana" w:cs="Verdana"/>
          <w:b/>
          <w:bCs/>
        </w:rPr>
        <w:t>7.1.</w:t>
      </w:r>
      <w:r w:rsidR="00677262" w:rsidRPr="00F9491D">
        <w:rPr>
          <w:rFonts w:ascii="Verdana" w:hAnsi="Verdana" w:cs="Verdana"/>
        </w:rPr>
        <w:t xml:space="preserve">A documentação e a proposta deverão ser entregues no local indicado no item 03 deste Edital, até o dia e horário fixados para o recebimento dos mesmos, em dois envelopes – </w:t>
      </w:r>
      <w:r w:rsidR="00677262" w:rsidRPr="00F9491D">
        <w:rPr>
          <w:rFonts w:ascii="Verdana" w:hAnsi="Verdana" w:cs="Verdana"/>
          <w:b/>
          <w:bCs/>
        </w:rPr>
        <w:t>A</w:t>
      </w:r>
      <w:r w:rsidR="00677262" w:rsidRPr="00F9491D">
        <w:rPr>
          <w:rFonts w:ascii="Verdana" w:hAnsi="Verdana" w:cs="Verdana"/>
        </w:rPr>
        <w:t xml:space="preserve"> e </w:t>
      </w:r>
      <w:r w:rsidR="00677262" w:rsidRPr="00F9491D">
        <w:rPr>
          <w:rFonts w:ascii="Verdana" w:hAnsi="Verdana" w:cs="Verdana"/>
          <w:b/>
          <w:bCs/>
        </w:rPr>
        <w:t>B</w:t>
      </w:r>
      <w:r w:rsidR="00677262" w:rsidRPr="00F9491D">
        <w:rPr>
          <w:rFonts w:ascii="Verdana" w:hAnsi="Verdana" w:cs="Verdana"/>
        </w:rPr>
        <w:t xml:space="preserve"> – separados, fechados e lacrados, contendo na face externa os seguintes dizeres:</w:t>
      </w:r>
    </w:p>
    <w:p w14:paraId="446B813E" w14:textId="77777777" w:rsidR="00677262" w:rsidRPr="00F9491D" w:rsidRDefault="00677262" w:rsidP="002074DC">
      <w:pPr>
        <w:pStyle w:val="Ttulo6"/>
        <w:ind w:left="0" w:right="0"/>
        <w:rPr>
          <w:rFonts w:ascii="Verdana" w:hAnsi="Verdana" w:cs="Verdana"/>
          <w:sz w:val="20"/>
          <w:szCs w:val="20"/>
        </w:rPr>
      </w:pPr>
      <w:r w:rsidRPr="00F9491D">
        <w:rPr>
          <w:rFonts w:ascii="Verdana" w:hAnsi="Verdana" w:cs="Verdana"/>
          <w:sz w:val="20"/>
          <w:szCs w:val="20"/>
        </w:rPr>
        <w:t>Envelope A</w:t>
      </w:r>
    </w:p>
    <w:p w14:paraId="6B49F7C5" w14:textId="77777777" w:rsidR="00677262" w:rsidRPr="00D77E80" w:rsidRDefault="00677262" w:rsidP="002074DC">
      <w:pPr>
        <w:widowControl/>
        <w:jc w:val="both"/>
        <w:rPr>
          <w:rFonts w:ascii="Verdana" w:hAnsi="Verdana" w:cs="Verdana"/>
        </w:rPr>
      </w:pPr>
      <w:r w:rsidRPr="00F9491D">
        <w:rPr>
          <w:rFonts w:ascii="Verdana" w:hAnsi="Verdana" w:cs="Verdana"/>
        </w:rPr>
        <w:t xml:space="preserve">Documentos de </w:t>
      </w:r>
      <w:r w:rsidRPr="00D77E80">
        <w:rPr>
          <w:rFonts w:ascii="Verdana" w:hAnsi="Verdana" w:cs="Verdana"/>
        </w:rPr>
        <w:t>Habilitação da (nome da Empresa)</w:t>
      </w:r>
    </w:p>
    <w:p w14:paraId="0FB32F04" w14:textId="77777777" w:rsidR="00677262" w:rsidRPr="00D77E80" w:rsidRDefault="00677262" w:rsidP="002074DC">
      <w:pPr>
        <w:widowControl/>
        <w:jc w:val="both"/>
        <w:rPr>
          <w:rFonts w:ascii="Verdana" w:hAnsi="Verdana" w:cs="Verdana"/>
        </w:rPr>
      </w:pPr>
      <w:r w:rsidRPr="00D77E80">
        <w:rPr>
          <w:rFonts w:ascii="Verdana" w:hAnsi="Verdana" w:cs="Verdana"/>
        </w:rPr>
        <w:t xml:space="preserve">Tomada de Preços nº. ____/ </w:t>
      </w:r>
      <w:r w:rsidR="00580924" w:rsidRPr="00D77E80">
        <w:rPr>
          <w:rFonts w:ascii="Verdana" w:hAnsi="Verdana" w:cs="Verdana"/>
        </w:rPr>
        <w:t>20</w:t>
      </w:r>
      <w:r w:rsidR="002B5FB9" w:rsidRPr="00D77E80">
        <w:rPr>
          <w:rFonts w:ascii="Verdana" w:hAnsi="Verdana" w:cs="Verdana"/>
        </w:rPr>
        <w:t>23</w:t>
      </w:r>
      <w:r w:rsidRPr="00D77E80">
        <w:rPr>
          <w:rFonts w:ascii="Verdana" w:hAnsi="Verdana" w:cs="Verdana"/>
        </w:rPr>
        <w:t xml:space="preserve"> - </w:t>
      </w:r>
      <w:r w:rsidR="00412F30" w:rsidRPr="00D77E80">
        <w:rPr>
          <w:rFonts w:ascii="Verdana" w:hAnsi="Verdana" w:cs="Verdana"/>
        </w:rPr>
        <w:t xml:space="preserve">Prefeitura Municipal de Feira Nova </w:t>
      </w:r>
    </w:p>
    <w:p w14:paraId="681F5609" w14:textId="77777777" w:rsidR="00677262" w:rsidRPr="00D77E80" w:rsidRDefault="00677262" w:rsidP="002074DC">
      <w:pPr>
        <w:pStyle w:val="Ttulo6"/>
        <w:ind w:left="0" w:right="0"/>
        <w:rPr>
          <w:rFonts w:ascii="Verdana" w:hAnsi="Verdana" w:cs="Verdana"/>
          <w:sz w:val="20"/>
          <w:szCs w:val="20"/>
        </w:rPr>
      </w:pPr>
      <w:r w:rsidRPr="00D77E80">
        <w:rPr>
          <w:rFonts w:ascii="Verdana" w:hAnsi="Verdana" w:cs="Verdana"/>
          <w:sz w:val="20"/>
          <w:szCs w:val="20"/>
        </w:rPr>
        <w:t>Envelope B</w:t>
      </w:r>
    </w:p>
    <w:p w14:paraId="15349035" w14:textId="77777777" w:rsidR="00677262" w:rsidRPr="00D77E80" w:rsidRDefault="00677262" w:rsidP="002074DC">
      <w:pPr>
        <w:widowControl/>
        <w:jc w:val="both"/>
        <w:rPr>
          <w:rFonts w:ascii="Verdana" w:hAnsi="Verdana" w:cs="Verdana"/>
        </w:rPr>
      </w:pPr>
      <w:r w:rsidRPr="00D77E80">
        <w:rPr>
          <w:rFonts w:ascii="Verdana" w:hAnsi="Verdana" w:cs="Verdana"/>
        </w:rPr>
        <w:t>Proposta da (nome da Empresa)</w:t>
      </w:r>
    </w:p>
    <w:p w14:paraId="1C8CFB2D" w14:textId="77777777" w:rsidR="00677262" w:rsidRPr="00D77E80" w:rsidRDefault="00677262" w:rsidP="002074DC">
      <w:pPr>
        <w:widowControl/>
        <w:jc w:val="both"/>
        <w:rPr>
          <w:rFonts w:ascii="Verdana" w:hAnsi="Verdana" w:cs="Verdana"/>
        </w:rPr>
      </w:pPr>
      <w:r w:rsidRPr="00D77E80">
        <w:rPr>
          <w:rFonts w:ascii="Verdana" w:hAnsi="Verdana" w:cs="Verdana"/>
        </w:rPr>
        <w:t xml:space="preserve">Tomada de Preços nº. ____/ </w:t>
      </w:r>
      <w:r w:rsidR="00580924" w:rsidRPr="00D77E80">
        <w:rPr>
          <w:rFonts w:ascii="Verdana" w:hAnsi="Verdana" w:cs="Verdana"/>
        </w:rPr>
        <w:t>20</w:t>
      </w:r>
      <w:r w:rsidR="002B5FB9" w:rsidRPr="00D77E80">
        <w:rPr>
          <w:rFonts w:ascii="Verdana" w:hAnsi="Verdana" w:cs="Verdana"/>
        </w:rPr>
        <w:t>23</w:t>
      </w:r>
      <w:r w:rsidRPr="00D77E80">
        <w:rPr>
          <w:rFonts w:ascii="Verdana" w:hAnsi="Verdana" w:cs="Verdana"/>
        </w:rPr>
        <w:t xml:space="preserve"> - </w:t>
      </w:r>
      <w:r w:rsidR="00412F30" w:rsidRPr="00D77E80">
        <w:rPr>
          <w:rFonts w:ascii="Verdana" w:hAnsi="Verdana" w:cs="Verdana"/>
        </w:rPr>
        <w:t>Prefeitura Municipal de Feira Nova</w:t>
      </w:r>
    </w:p>
    <w:p w14:paraId="678CB07B" w14:textId="77777777" w:rsidR="00677262" w:rsidRPr="00F9491D" w:rsidRDefault="00677262" w:rsidP="002074DC">
      <w:pPr>
        <w:widowControl/>
        <w:jc w:val="both"/>
        <w:rPr>
          <w:rFonts w:ascii="Verdana" w:hAnsi="Verdana" w:cs="Verdana"/>
        </w:rPr>
      </w:pPr>
      <w:r w:rsidRPr="00D77E80">
        <w:rPr>
          <w:rFonts w:ascii="Verdana" w:hAnsi="Verdana" w:cs="Verdana"/>
          <w:b/>
          <w:bCs/>
        </w:rPr>
        <w:t>7.</w:t>
      </w:r>
      <w:r w:rsidR="00636767" w:rsidRPr="00D77E80">
        <w:rPr>
          <w:rFonts w:ascii="Verdana" w:hAnsi="Verdana" w:cs="Verdana"/>
          <w:b/>
          <w:bCs/>
        </w:rPr>
        <w:t>2.</w:t>
      </w:r>
      <w:r w:rsidR="00636767" w:rsidRPr="00D77E80">
        <w:rPr>
          <w:rFonts w:ascii="Verdana" w:hAnsi="Verdana"/>
        </w:rPr>
        <w:t xml:space="preserve"> Os</w:t>
      </w:r>
      <w:r w:rsidRPr="00D77E80">
        <w:rPr>
          <w:rFonts w:ascii="Verdana" w:hAnsi="Verdana"/>
        </w:rPr>
        <w:t xml:space="preserve"> documentos de habilitação</w:t>
      </w:r>
      <w:r w:rsidRPr="00F9491D">
        <w:rPr>
          <w:rFonts w:ascii="Verdana" w:hAnsi="Verdana"/>
        </w:rPr>
        <w:t>, de acordo com o art. 32 da Lei nº. 8.666/93, poderão ser apresentados em:</w:t>
      </w:r>
    </w:p>
    <w:p w14:paraId="1B5B554C" w14:textId="77777777" w:rsidR="00677262" w:rsidRPr="00F9491D" w:rsidRDefault="00BC54F3" w:rsidP="002074DC">
      <w:pPr>
        <w:jc w:val="both"/>
        <w:rPr>
          <w:rFonts w:ascii="Verdana" w:hAnsi="Verdana"/>
        </w:rPr>
      </w:pPr>
      <w:r w:rsidRPr="00F9491D">
        <w:rPr>
          <w:rFonts w:ascii="Verdana" w:hAnsi="Verdana"/>
          <w:b/>
          <w:bCs/>
        </w:rPr>
        <w:t>7.2.</w:t>
      </w:r>
      <w:r w:rsidR="00636767" w:rsidRPr="00F9491D">
        <w:rPr>
          <w:rFonts w:ascii="Verdana" w:hAnsi="Verdana"/>
          <w:b/>
          <w:bCs/>
        </w:rPr>
        <w:t>1.</w:t>
      </w:r>
      <w:r w:rsidR="00636767" w:rsidRPr="00F9491D">
        <w:rPr>
          <w:rFonts w:ascii="Verdana" w:hAnsi="Verdana"/>
        </w:rPr>
        <w:t xml:space="preserve"> Originais</w:t>
      </w:r>
      <w:r w:rsidR="00677262" w:rsidRPr="00F9491D">
        <w:rPr>
          <w:rFonts w:ascii="Verdana" w:hAnsi="Verdana"/>
        </w:rPr>
        <w:t xml:space="preserve">, </w:t>
      </w:r>
      <w:r w:rsidR="00B41A9F" w:rsidRPr="00F9491D">
        <w:rPr>
          <w:rFonts w:ascii="Verdana" w:hAnsi="Verdana"/>
          <w:b/>
        </w:rPr>
        <w:t>desde que possam ficar retidos e ser autuados no processo</w:t>
      </w:r>
      <w:r w:rsidR="00677262" w:rsidRPr="00F9491D">
        <w:rPr>
          <w:rFonts w:ascii="Verdana" w:hAnsi="Verdana"/>
        </w:rPr>
        <w:t>;</w:t>
      </w:r>
    </w:p>
    <w:p w14:paraId="19E40CB1" w14:textId="77777777" w:rsidR="00677262" w:rsidRPr="00F9491D" w:rsidRDefault="00BC54F3" w:rsidP="002074DC">
      <w:pPr>
        <w:jc w:val="both"/>
        <w:rPr>
          <w:rFonts w:ascii="Verdana" w:hAnsi="Verdana"/>
        </w:rPr>
      </w:pPr>
      <w:r w:rsidRPr="00F9491D">
        <w:rPr>
          <w:rFonts w:ascii="Verdana" w:hAnsi="Verdana"/>
          <w:b/>
          <w:bCs/>
        </w:rPr>
        <w:t>7.2.</w:t>
      </w:r>
      <w:r w:rsidR="00636767" w:rsidRPr="00F9491D">
        <w:rPr>
          <w:rFonts w:ascii="Verdana" w:hAnsi="Verdana"/>
          <w:b/>
          <w:bCs/>
        </w:rPr>
        <w:t>2.</w:t>
      </w:r>
      <w:r w:rsidR="00636767" w:rsidRPr="00F9491D">
        <w:rPr>
          <w:rFonts w:ascii="Verdana" w:hAnsi="Verdana"/>
        </w:rPr>
        <w:t xml:space="preserve"> Fotocópias</w:t>
      </w:r>
      <w:r w:rsidR="00677262" w:rsidRPr="00F9491D">
        <w:rPr>
          <w:rFonts w:ascii="Verdana" w:hAnsi="Verdana"/>
        </w:rPr>
        <w:t xml:space="preserve"> autenticadas;</w:t>
      </w:r>
    </w:p>
    <w:p w14:paraId="5CC7B219" w14:textId="77777777" w:rsidR="00677262" w:rsidRPr="00F9491D" w:rsidRDefault="00BC54F3" w:rsidP="002074DC">
      <w:pPr>
        <w:jc w:val="both"/>
        <w:rPr>
          <w:rFonts w:ascii="Verdana" w:hAnsi="Verdana"/>
        </w:rPr>
      </w:pPr>
      <w:r w:rsidRPr="00F9491D">
        <w:rPr>
          <w:rFonts w:ascii="Verdana" w:hAnsi="Verdana"/>
          <w:b/>
          <w:bCs/>
        </w:rPr>
        <w:t>7.2.</w:t>
      </w:r>
      <w:r w:rsidR="00636767" w:rsidRPr="00F9491D">
        <w:rPr>
          <w:rFonts w:ascii="Verdana" w:hAnsi="Verdana"/>
          <w:b/>
          <w:bCs/>
        </w:rPr>
        <w:t>3.</w:t>
      </w:r>
      <w:r w:rsidR="00636767" w:rsidRPr="00F9491D">
        <w:rPr>
          <w:rFonts w:ascii="Verdana" w:hAnsi="Verdana"/>
        </w:rPr>
        <w:t xml:space="preserve"> Fotocópias</w:t>
      </w:r>
      <w:r w:rsidR="00677262" w:rsidRPr="00F9491D">
        <w:rPr>
          <w:rFonts w:ascii="Verdana" w:hAnsi="Verdana"/>
        </w:rPr>
        <w:t xml:space="preserve"> não autenticadas, </w:t>
      </w:r>
      <w:r w:rsidR="00677262" w:rsidRPr="00F9491D">
        <w:rPr>
          <w:rFonts w:ascii="Verdana" w:hAnsi="Verdana"/>
          <w:b/>
          <w:bCs/>
        </w:rPr>
        <w:t>acompanhadas dos originais</w:t>
      </w:r>
      <w:r w:rsidR="00677262" w:rsidRPr="00F9491D">
        <w:rPr>
          <w:rFonts w:ascii="Verdana" w:hAnsi="Verdana"/>
        </w:rPr>
        <w:t xml:space="preserve">, os quais </w:t>
      </w:r>
      <w:r w:rsidR="00A34CA4">
        <w:rPr>
          <w:rFonts w:ascii="Verdana" w:hAnsi="Verdana"/>
        </w:rPr>
        <w:t xml:space="preserve">serão </w:t>
      </w:r>
      <w:r w:rsidR="00636767">
        <w:rPr>
          <w:rFonts w:ascii="Verdana" w:hAnsi="Verdana"/>
        </w:rPr>
        <w:t>devolvidos</w:t>
      </w:r>
      <w:r w:rsidR="00677262" w:rsidRPr="00F9491D">
        <w:rPr>
          <w:rFonts w:ascii="Verdana" w:hAnsi="Verdana"/>
        </w:rPr>
        <w:t xml:space="preserve"> após conferência; ou aind</w:t>
      </w:r>
      <w:r w:rsidR="00636767">
        <w:rPr>
          <w:rFonts w:ascii="Verdana" w:hAnsi="Verdana"/>
        </w:rPr>
        <w:t>a</w:t>
      </w:r>
    </w:p>
    <w:p w14:paraId="74085414" w14:textId="77777777" w:rsidR="00677262" w:rsidRPr="00F9491D" w:rsidRDefault="00BC54F3" w:rsidP="002074DC">
      <w:pPr>
        <w:widowControl/>
        <w:jc w:val="both"/>
        <w:rPr>
          <w:rFonts w:ascii="Verdana" w:hAnsi="Verdana" w:cs="Verdana"/>
          <w:b/>
          <w:bCs/>
        </w:rPr>
      </w:pPr>
      <w:r w:rsidRPr="00F9491D">
        <w:rPr>
          <w:rFonts w:ascii="Verdana" w:hAnsi="Verdana"/>
          <w:b/>
          <w:bCs/>
        </w:rPr>
        <w:t>7.2.</w:t>
      </w:r>
      <w:r w:rsidR="00636767" w:rsidRPr="00F9491D">
        <w:rPr>
          <w:rFonts w:ascii="Verdana" w:hAnsi="Verdana"/>
          <w:b/>
          <w:bCs/>
        </w:rPr>
        <w:t>4.</w:t>
      </w:r>
      <w:r w:rsidR="00636767" w:rsidRPr="00F9491D">
        <w:rPr>
          <w:rFonts w:ascii="Verdana" w:hAnsi="Verdana"/>
        </w:rPr>
        <w:t xml:space="preserve"> Por</w:t>
      </w:r>
      <w:r w:rsidR="00677262" w:rsidRPr="00F9491D">
        <w:rPr>
          <w:rFonts w:ascii="Verdana" w:hAnsi="Verdana"/>
        </w:rPr>
        <w:t xml:space="preserve"> publicação em órgão de imprensa oficial.</w:t>
      </w:r>
    </w:p>
    <w:p w14:paraId="7E8E6BC9" w14:textId="77777777" w:rsidR="00D73104" w:rsidRPr="00F9491D" w:rsidRDefault="00D73104" w:rsidP="002074DC">
      <w:pPr>
        <w:widowControl/>
        <w:jc w:val="both"/>
        <w:rPr>
          <w:rFonts w:ascii="Verdana" w:hAnsi="Verdana" w:cs="Verdana"/>
          <w:b/>
        </w:rPr>
      </w:pPr>
      <w:r w:rsidRPr="00F9491D">
        <w:rPr>
          <w:rFonts w:ascii="Verdana" w:hAnsi="Verdana" w:cs="Verdana"/>
          <w:b/>
        </w:rPr>
        <w:t>7.3. Recomenda-se que todos os documentos relativos à habilitação e proposta devam ser numerados.</w:t>
      </w:r>
    </w:p>
    <w:p w14:paraId="38CA0D35" w14:textId="77777777" w:rsidR="00D73104" w:rsidRPr="00F9491D" w:rsidRDefault="00D73104" w:rsidP="002074DC">
      <w:pPr>
        <w:widowControl/>
        <w:jc w:val="both"/>
        <w:rPr>
          <w:rFonts w:ascii="Verdana" w:hAnsi="Verdana" w:cs="Verdana"/>
          <w:b/>
        </w:rPr>
      </w:pPr>
      <w:r w:rsidRPr="00F9491D">
        <w:rPr>
          <w:rFonts w:ascii="Verdana" w:hAnsi="Verdana" w:cs="Verdana"/>
          <w:b/>
        </w:rPr>
        <w:t>7.3.1. A numeração poderá ser prévia ou, então, será realizada em sessão.</w:t>
      </w:r>
    </w:p>
    <w:p w14:paraId="3A698897" w14:textId="77777777" w:rsidR="00D73104" w:rsidRPr="00F9491D" w:rsidRDefault="00D73104" w:rsidP="002074DC">
      <w:pPr>
        <w:widowControl/>
        <w:jc w:val="both"/>
        <w:rPr>
          <w:rFonts w:ascii="Verdana" w:hAnsi="Verdana" w:cs="Verdana"/>
        </w:rPr>
      </w:pPr>
    </w:p>
    <w:p w14:paraId="7DA9D6A1" w14:textId="77777777" w:rsidR="0006133A" w:rsidRPr="00F9491D" w:rsidRDefault="00B6625C" w:rsidP="002074DC">
      <w:pPr>
        <w:widowControl/>
        <w:jc w:val="both"/>
        <w:rPr>
          <w:rFonts w:ascii="Verdana" w:hAnsi="Verdana" w:cs="Verdana"/>
          <w:b/>
          <w:bCs/>
          <w:i/>
        </w:rPr>
      </w:pPr>
      <w:r w:rsidRPr="00F9491D">
        <w:rPr>
          <w:rFonts w:ascii="Verdana" w:hAnsi="Verdana" w:cs="Verdana"/>
          <w:b/>
          <w:bCs/>
          <w:i/>
          <w:u w:val="single"/>
        </w:rPr>
        <w:t xml:space="preserve">8. </w:t>
      </w:r>
      <w:r w:rsidRPr="00F9491D">
        <w:rPr>
          <w:rFonts w:ascii="Verdana" w:hAnsi="Verdana"/>
          <w:b/>
          <w:bCs/>
          <w:i/>
          <w:u w:val="single"/>
        </w:rPr>
        <w:t xml:space="preserve">HABILITAÇÃO - Envelope A </w:t>
      </w:r>
      <w:r w:rsidRPr="00F9491D">
        <w:rPr>
          <w:rFonts w:ascii="Verdana" w:hAnsi="Verdana"/>
          <w:b/>
          <w:i/>
          <w:u w:val="single"/>
        </w:rPr>
        <w:t xml:space="preserve">(art. 40, VI, c/c art. 27, Lei nº. </w:t>
      </w:r>
      <w:r w:rsidR="00F544F1" w:rsidRPr="00F9491D">
        <w:rPr>
          <w:rFonts w:ascii="Verdana" w:hAnsi="Verdana"/>
          <w:b/>
          <w:i/>
          <w:u w:val="single"/>
        </w:rPr>
        <w:t>8.666</w:t>
      </w:r>
      <w:r w:rsidRPr="00F9491D">
        <w:rPr>
          <w:rFonts w:ascii="Verdana" w:hAnsi="Verdana"/>
          <w:b/>
          <w:i/>
          <w:u w:val="single"/>
        </w:rPr>
        <w:t>/93)</w:t>
      </w:r>
    </w:p>
    <w:p w14:paraId="779BCD28" w14:textId="77777777" w:rsidR="00C41E4E" w:rsidRPr="00F9491D" w:rsidRDefault="00C41E4E" w:rsidP="002074DC">
      <w:pPr>
        <w:widowControl/>
        <w:jc w:val="both"/>
        <w:rPr>
          <w:rFonts w:ascii="Verdana" w:hAnsi="Verdana" w:cs="Verdana"/>
        </w:rPr>
      </w:pPr>
      <w:r w:rsidRPr="00F9491D">
        <w:rPr>
          <w:rFonts w:ascii="Verdana" w:hAnsi="Verdana" w:cs="Verdana"/>
          <w:b/>
          <w:bCs/>
        </w:rPr>
        <w:t>8.1.</w:t>
      </w:r>
      <w:r w:rsidRPr="00F9491D">
        <w:rPr>
          <w:rFonts w:ascii="Verdana" w:hAnsi="Verdana" w:cs="Verdana"/>
        </w:rPr>
        <w:t xml:space="preserve"> Para fins de habilitação a esta Tomada de Preços, os licitantes deverão apresentar os seguintes documentos:</w:t>
      </w:r>
    </w:p>
    <w:p w14:paraId="2F1A5C50" w14:textId="77777777" w:rsidR="00C41E4E" w:rsidRPr="00F9491D" w:rsidRDefault="00C41E4E" w:rsidP="002074DC">
      <w:pPr>
        <w:widowControl/>
        <w:adjustRightInd/>
        <w:jc w:val="both"/>
        <w:rPr>
          <w:rFonts w:ascii="Verdana" w:hAnsi="Verdana"/>
        </w:rPr>
      </w:pPr>
      <w:r w:rsidRPr="00F9491D">
        <w:rPr>
          <w:rFonts w:ascii="Verdana" w:hAnsi="Verdana"/>
          <w:b/>
        </w:rPr>
        <w:t>8.2. Habilitação Jurídica (art. 27, I c/c art. 28, Lei nº. 8.666/93)</w:t>
      </w:r>
    </w:p>
    <w:p w14:paraId="21542861" w14:textId="77777777" w:rsidR="00C41E4E" w:rsidRPr="00F9491D" w:rsidRDefault="00181CED" w:rsidP="002074DC">
      <w:pPr>
        <w:widowControl/>
        <w:tabs>
          <w:tab w:val="num" w:pos="1560"/>
        </w:tabs>
        <w:adjustRightInd/>
        <w:jc w:val="both"/>
        <w:rPr>
          <w:rFonts w:ascii="Verdana" w:hAnsi="Verdana"/>
        </w:rPr>
      </w:pPr>
      <w:r w:rsidRPr="00F9491D">
        <w:rPr>
          <w:rFonts w:ascii="Verdana" w:hAnsi="Verdana"/>
          <w:b/>
        </w:rPr>
        <w:t>8.2.</w:t>
      </w:r>
      <w:r w:rsidR="00364968" w:rsidRPr="00F9491D">
        <w:rPr>
          <w:rFonts w:ascii="Verdana" w:hAnsi="Verdana"/>
          <w:b/>
        </w:rPr>
        <w:t>1</w:t>
      </w:r>
      <w:r w:rsidRPr="00F9491D">
        <w:rPr>
          <w:rFonts w:ascii="Verdana" w:hAnsi="Verdana"/>
          <w:b/>
        </w:rPr>
        <w:t xml:space="preserve">. </w:t>
      </w:r>
      <w:r w:rsidR="00C41E4E" w:rsidRPr="00F9491D">
        <w:rPr>
          <w:rFonts w:ascii="Verdana" w:hAnsi="Verdana"/>
        </w:rPr>
        <w:t>Registro Comercial, no caso de empresa individual (art. 28, II da Lei nº. 8.666/93);</w:t>
      </w:r>
    </w:p>
    <w:p w14:paraId="349DD75F" w14:textId="77777777" w:rsidR="00C41E4E" w:rsidRPr="00F9491D" w:rsidRDefault="00181CED" w:rsidP="002074DC">
      <w:pPr>
        <w:widowControl/>
        <w:tabs>
          <w:tab w:val="num" w:pos="1560"/>
        </w:tabs>
        <w:adjustRightInd/>
        <w:jc w:val="both"/>
        <w:rPr>
          <w:rFonts w:ascii="Verdana" w:hAnsi="Verdana"/>
        </w:rPr>
      </w:pPr>
      <w:r w:rsidRPr="00F9491D">
        <w:rPr>
          <w:rFonts w:ascii="Verdana" w:hAnsi="Verdana"/>
          <w:b/>
        </w:rPr>
        <w:t>8.2.</w:t>
      </w:r>
      <w:r w:rsidR="00364968" w:rsidRPr="00F9491D">
        <w:rPr>
          <w:rFonts w:ascii="Verdana" w:hAnsi="Verdana"/>
          <w:b/>
        </w:rPr>
        <w:t>2</w:t>
      </w:r>
      <w:r w:rsidRPr="00F9491D">
        <w:rPr>
          <w:rFonts w:ascii="Verdana" w:hAnsi="Verdana"/>
          <w:b/>
        </w:rPr>
        <w:t xml:space="preserve">. </w:t>
      </w:r>
      <w:r w:rsidR="00C41E4E" w:rsidRPr="00F9491D">
        <w:rPr>
          <w:rFonts w:ascii="Verdana" w:hAnsi="Verdana"/>
        </w:rPr>
        <w:t>Ato Constitutivo, Estatuto ou Contrato Social em vigor, devidamente registrado, em se tratando de sociedades comerciais e, no caso de sociedade por ações, acompanhado de documentos de eleição de seus administradores (art. 28, III da Lei nº. 8.666/93);</w:t>
      </w:r>
    </w:p>
    <w:p w14:paraId="265C31F4" w14:textId="77777777" w:rsidR="00C41E4E" w:rsidRPr="00F9491D" w:rsidRDefault="00181CED" w:rsidP="002074DC">
      <w:pPr>
        <w:widowControl/>
        <w:tabs>
          <w:tab w:val="num" w:pos="1560"/>
        </w:tabs>
        <w:adjustRightInd/>
        <w:jc w:val="both"/>
        <w:rPr>
          <w:rFonts w:ascii="Verdana" w:hAnsi="Verdana"/>
        </w:rPr>
      </w:pPr>
      <w:r w:rsidRPr="00F9491D">
        <w:rPr>
          <w:rFonts w:ascii="Verdana" w:hAnsi="Verdana"/>
          <w:b/>
        </w:rPr>
        <w:t>8.2.</w:t>
      </w:r>
      <w:r w:rsidR="00364968" w:rsidRPr="00F9491D">
        <w:rPr>
          <w:rFonts w:ascii="Verdana" w:hAnsi="Verdana"/>
          <w:b/>
        </w:rPr>
        <w:t>3</w:t>
      </w:r>
      <w:r w:rsidRPr="00F9491D">
        <w:rPr>
          <w:rFonts w:ascii="Verdana" w:hAnsi="Verdana"/>
          <w:b/>
        </w:rPr>
        <w:t xml:space="preserve">. </w:t>
      </w:r>
      <w:r w:rsidR="00C41E4E" w:rsidRPr="00F9491D">
        <w:rPr>
          <w:rFonts w:ascii="Verdana" w:hAnsi="Verdana"/>
        </w:rPr>
        <w:t>Inscrição do ato constitutivo, no caso de sociedades civis, acompanhado de prova de diretoria em exercício (art. 28, IV da Lei nº. 8.666/93);</w:t>
      </w:r>
    </w:p>
    <w:p w14:paraId="39F51A55" w14:textId="77777777" w:rsidR="0006133A" w:rsidRPr="00F9491D" w:rsidRDefault="00181CED" w:rsidP="002074DC">
      <w:pPr>
        <w:widowControl/>
        <w:tabs>
          <w:tab w:val="num" w:pos="1560"/>
        </w:tabs>
        <w:jc w:val="both"/>
        <w:rPr>
          <w:rFonts w:ascii="Verdana" w:hAnsi="Verdana" w:cs="Verdana"/>
        </w:rPr>
      </w:pPr>
      <w:r w:rsidRPr="00F9491D">
        <w:rPr>
          <w:rFonts w:ascii="Verdana" w:hAnsi="Verdana"/>
          <w:b/>
        </w:rPr>
        <w:t>8.2.</w:t>
      </w:r>
      <w:r w:rsidR="00364968" w:rsidRPr="00F9491D">
        <w:rPr>
          <w:rFonts w:ascii="Verdana" w:hAnsi="Verdana"/>
          <w:b/>
        </w:rPr>
        <w:t>4</w:t>
      </w:r>
      <w:r w:rsidRPr="00F9491D">
        <w:rPr>
          <w:rFonts w:ascii="Verdana" w:hAnsi="Verdana"/>
          <w:b/>
        </w:rPr>
        <w:t xml:space="preserve">. </w:t>
      </w:r>
      <w:r w:rsidR="00C41E4E" w:rsidRPr="00F9491D">
        <w:rPr>
          <w:rFonts w:ascii="Verdana" w:hAnsi="Verdana"/>
        </w:rPr>
        <w:t>Decreto de autorização, em se tratando de empresa ou sociedade estrangeira em funcionamento no País, e ato de registro ou autorização para funcionamento expedido pelo órgão competente, quando a atividade assim o exigir (art. 28, V da Lei nº. 8.666/93).</w:t>
      </w:r>
    </w:p>
    <w:p w14:paraId="0B000DAB" w14:textId="77777777" w:rsidR="00C41E4E" w:rsidRPr="00F9491D" w:rsidRDefault="00C41E4E" w:rsidP="002074DC">
      <w:pPr>
        <w:widowControl/>
        <w:jc w:val="both"/>
        <w:rPr>
          <w:rFonts w:ascii="Verdana" w:hAnsi="Verdana" w:cs="Verdana"/>
          <w:b/>
          <w:bCs/>
        </w:rPr>
      </w:pPr>
      <w:r w:rsidRPr="00F9491D">
        <w:rPr>
          <w:rFonts w:ascii="Verdana" w:hAnsi="Verdana" w:cs="Verdana"/>
          <w:b/>
          <w:bCs/>
        </w:rPr>
        <w:t xml:space="preserve">8.3. Qualificação Técnica </w:t>
      </w:r>
      <w:r w:rsidRPr="00F9491D">
        <w:rPr>
          <w:rFonts w:ascii="Verdana" w:hAnsi="Verdana"/>
          <w:b/>
        </w:rPr>
        <w:t>(art. 27, II c/c art. 30, Lei nº. 8.666/93)</w:t>
      </w:r>
    </w:p>
    <w:p w14:paraId="1C1903FC" w14:textId="77777777" w:rsidR="00226B9E" w:rsidRPr="00F9491D" w:rsidRDefault="00181CED" w:rsidP="002074DC">
      <w:pPr>
        <w:widowControl/>
        <w:tabs>
          <w:tab w:val="num" w:pos="1560"/>
        </w:tabs>
        <w:adjustRightInd/>
        <w:jc w:val="both"/>
        <w:rPr>
          <w:rFonts w:ascii="Verdana" w:hAnsi="Verdana"/>
          <w:b/>
        </w:rPr>
      </w:pPr>
      <w:r w:rsidRPr="00F9491D">
        <w:rPr>
          <w:rFonts w:ascii="Verdana" w:hAnsi="Verdana"/>
          <w:b/>
        </w:rPr>
        <w:lastRenderedPageBreak/>
        <w:t xml:space="preserve">8.3.1. </w:t>
      </w:r>
      <w:r w:rsidR="00226B9E" w:rsidRPr="00F9491D">
        <w:rPr>
          <w:rFonts w:ascii="Verdana" w:hAnsi="Verdana"/>
        </w:rPr>
        <w:t xml:space="preserve">Registro ou inscrição no Conselho Regional de Engenharia e Agronomia – CREA </w:t>
      </w:r>
      <w:r w:rsidR="00BE4F05" w:rsidRPr="00F9491D">
        <w:rPr>
          <w:rFonts w:ascii="Verdana" w:hAnsi="Verdana"/>
        </w:rPr>
        <w:t xml:space="preserve">ou no Conselho Regional de Arquitetura e Urbanismo – CAU </w:t>
      </w:r>
      <w:r w:rsidR="00226B9E" w:rsidRPr="00F9491D">
        <w:rPr>
          <w:rFonts w:ascii="Verdana" w:hAnsi="Verdana"/>
        </w:rPr>
        <w:t>do domicílio ou sede da licitante (art. 30, I da Lei nº. 8.666/93).</w:t>
      </w:r>
    </w:p>
    <w:p w14:paraId="06BA8A21" w14:textId="77777777" w:rsidR="00226B9E" w:rsidRPr="00F9491D" w:rsidRDefault="00181CED" w:rsidP="002074DC">
      <w:pPr>
        <w:widowControl/>
        <w:tabs>
          <w:tab w:val="num" w:pos="1560"/>
        </w:tabs>
        <w:adjustRightInd/>
        <w:jc w:val="both"/>
        <w:rPr>
          <w:rFonts w:ascii="Verdana" w:hAnsi="Verdana"/>
          <w:b/>
        </w:rPr>
      </w:pPr>
      <w:r w:rsidRPr="00F9491D">
        <w:rPr>
          <w:rFonts w:ascii="Verdana" w:hAnsi="Verdana"/>
          <w:b/>
        </w:rPr>
        <w:t xml:space="preserve">8.3.2. </w:t>
      </w:r>
      <w:r w:rsidR="00226B9E" w:rsidRPr="00F9491D">
        <w:rPr>
          <w:rFonts w:ascii="Verdana" w:hAnsi="Verdana"/>
        </w:rPr>
        <w:t>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(art. 30, II e §1º, I da Lei nº. 8.666/93)</w:t>
      </w:r>
      <w:r w:rsidR="008273E1" w:rsidRPr="00F9491D">
        <w:rPr>
          <w:rFonts w:ascii="Verdana" w:hAnsi="Verdana"/>
        </w:rPr>
        <w:t xml:space="preserve">, </w:t>
      </w:r>
      <w:r w:rsidR="008273E1" w:rsidRPr="00F9491D">
        <w:rPr>
          <w:rFonts w:ascii="Verdana" w:hAnsi="Verdana"/>
          <w:b/>
        </w:rPr>
        <w:t>da forma que segue:</w:t>
      </w:r>
    </w:p>
    <w:p w14:paraId="3D51D494" w14:textId="77777777" w:rsidR="006725E3" w:rsidRPr="00F9491D" w:rsidRDefault="00181CED" w:rsidP="002074DC">
      <w:pPr>
        <w:widowControl/>
        <w:adjustRightInd/>
        <w:jc w:val="both"/>
        <w:rPr>
          <w:rFonts w:ascii="Verdana" w:hAnsi="Verdana"/>
        </w:rPr>
      </w:pPr>
      <w:r w:rsidRPr="00F9491D">
        <w:rPr>
          <w:rFonts w:ascii="Verdana" w:hAnsi="Verdana"/>
          <w:b/>
        </w:rPr>
        <w:t xml:space="preserve">8.3.2.1. </w:t>
      </w:r>
      <w:r w:rsidR="00395632" w:rsidRPr="00F9491D">
        <w:rPr>
          <w:rFonts w:ascii="Verdana" w:hAnsi="Verdana"/>
          <w:b/>
        </w:rPr>
        <w:t xml:space="preserve">Capacidade Técnico-Operacional: </w:t>
      </w:r>
      <w:r w:rsidR="00830423" w:rsidRPr="00F9491D">
        <w:rPr>
          <w:rFonts w:ascii="Verdana" w:hAnsi="Verdana"/>
        </w:rPr>
        <w:t xml:space="preserve">A comprovação de aptidão </w:t>
      </w:r>
      <w:r w:rsidR="003D79F7" w:rsidRPr="00F9491D">
        <w:rPr>
          <w:rFonts w:ascii="Verdana" w:hAnsi="Verdana"/>
        </w:rPr>
        <w:t>supramencionada</w:t>
      </w:r>
      <w:r w:rsidR="00830423" w:rsidRPr="00F9491D">
        <w:rPr>
          <w:rFonts w:ascii="Verdana" w:hAnsi="Verdana"/>
        </w:rPr>
        <w:t xml:space="preserve"> será feita por atestados</w:t>
      </w:r>
      <w:r w:rsidR="0093201C" w:rsidRPr="00F9491D">
        <w:rPr>
          <w:rFonts w:ascii="Verdana" w:hAnsi="Verdana"/>
        </w:rPr>
        <w:t xml:space="preserve"> ou certidões de obras ou serviços similares de complexidade tecnológica e operacional e equivalente ou </w:t>
      </w:r>
      <w:r w:rsidR="00B039CB" w:rsidRPr="00F9491D">
        <w:rPr>
          <w:rFonts w:ascii="Verdana" w:hAnsi="Verdana"/>
        </w:rPr>
        <w:t>superior, em</w:t>
      </w:r>
      <w:r w:rsidR="00DB405D" w:rsidRPr="00F9491D">
        <w:rPr>
          <w:rFonts w:ascii="Verdana" w:hAnsi="Verdana"/>
        </w:rPr>
        <w:t xml:space="preserve"> nome da licitante, </w:t>
      </w:r>
      <w:r w:rsidR="00830423" w:rsidRPr="00F9491D">
        <w:rPr>
          <w:rFonts w:ascii="Verdana" w:hAnsi="Verdana"/>
        </w:rPr>
        <w:t>fornecidos por pessoas jurídicas de direito público ou privado.</w:t>
      </w:r>
    </w:p>
    <w:p w14:paraId="0754FB46" w14:textId="77777777" w:rsidR="003D79F7" w:rsidRPr="00F9491D" w:rsidRDefault="00181CED" w:rsidP="002074DC">
      <w:pPr>
        <w:widowControl/>
        <w:adjustRightInd/>
        <w:jc w:val="both"/>
        <w:rPr>
          <w:rFonts w:ascii="Verdana" w:hAnsi="Verdana"/>
        </w:rPr>
      </w:pPr>
      <w:r w:rsidRPr="00F9491D">
        <w:rPr>
          <w:rFonts w:ascii="Verdana" w:hAnsi="Verdana"/>
          <w:b/>
        </w:rPr>
        <w:t>8.3.2.</w:t>
      </w:r>
      <w:r w:rsidR="00372CC9" w:rsidRPr="00F9491D">
        <w:rPr>
          <w:rFonts w:ascii="Verdana" w:hAnsi="Verdana"/>
          <w:b/>
        </w:rPr>
        <w:t>2</w:t>
      </w:r>
      <w:r w:rsidRPr="00F9491D">
        <w:rPr>
          <w:rFonts w:ascii="Verdana" w:hAnsi="Verdana"/>
          <w:b/>
        </w:rPr>
        <w:t xml:space="preserve">. </w:t>
      </w:r>
      <w:r w:rsidR="00395632" w:rsidRPr="00F9491D">
        <w:rPr>
          <w:rFonts w:ascii="Verdana" w:hAnsi="Verdana"/>
          <w:b/>
        </w:rPr>
        <w:t xml:space="preserve">Capacidade Técnico-Profissional: </w:t>
      </w:r>
      <w:r w:rsidR="003D79F7" w:rsidRPr="00F9491D">
        <w:rPr>
          <w:rFonts w:ascii="Verdana" w:hAnsi="Verdana"/>
        </w:rPr>
        <w:t xml:space="preserve">A capacitação </w:t>
      </w:r>
      <w:proofErr w:type="spellStart"/>
      <w:r w:rsidR="003D79F7" w:rsidRPr="00F9491D">
        <w:rPr>
          <w:rFonts w:ascii="Verdana" w:hAnsi="Verdana"/>
        </w:rPr>
        <w:t>susoaludida</w:t>
      </w:r>
      <w:proofErr w:type="spellEnd"/>
      <w:r w:rsidR="00746503" w:rsidRPr="00F9491D">
        <w:rPr>
          <w:rFonts w:ascii="Verdana" w:hAnsi="Verdana"/>
        </w:rPr>
        <w:t xml:space="preserve"> será feita mediante comprovação </w:t>
      </w:r>
      <w:r w:rsidR="008273E1" w:rsidRPr="00F9491D">
        <w:rPr>
          <w:rFonts w:ascii="Verdana" w:hAnsi="Verdana"/>
        </w:rPr>
        <w:t>de a licitante possuir</w:t>
      </w:r>
      <w:r w:rsidR="00746503" w:rsidRPr="00F9491D">
        <w:rPr>
          <w:rFonts w:ascii="Verdana" w:hAnsi="Verdana"/>
        </w:rPr>
        <w:t xml:space="preserve"> em seu quadro </w:t>
      </w:r>
      <w:r w:rsidR="002C4A61" w:rsidRPr="00F9491D">
        <w:rPr>
          <w:rFonts w:ascii="Verdana" w:hAnsi="Verdana"/>
        </w:rPr>
        <w:t>de pessoal</w:t>
      </w:r>
      <w:r w:rsidR="00746503" w:rsidRPr="00F9491D">
        <w:rPr>
          <w:rFonts w:ascii="Verdana" w:hAnsi="Verdana"/>
        </w:rPr>
        <w:t>, na data prevista para entrega da proposta, profissional de nível superior</w:t>
      </w:r>
      <w:r w:rsidR="006F4F27" w:rsidRPr="00F9491D">
        <w:rPr>
          <w:rFonts w:ascii="Verdana" w:hAnsi="Verdana"/>
        </w:rPr>
        <w:t>, devidamente registrado no CREA</w:t>
      </w:r>
      <w:r w:rsidR="00327FF4">
        <w:rPr>
          <w:rFonts w:ascii="Verdana" w:hAnsi="Verdana"/>
        </w:rPr>
        <w:t xml:space="preserve"> </w:t>
      </w:r>
      <w:r w:rsidR="00BE4F05" w:rsidRPr="00F9491D">
        <w:rPr>
          <w:rFonts w:ascii="Verdana" w:hAnsi="Verdana"/>
        </w:rPr>
        <w:t xml:space="preserve">ou CAU </w:t>
      </w:r>
      <w:r w:rsidR="00836E57" w:rsidRPr="00F9491D">
        <w:rPr>
          <w:rFonts w:ascii="Verdana" w:hAnsi="Verdana"/>
        </w:rPr>
        <w:t>do domicílio ou sede da licitante, com</w:t>
      </w:r>
      <w:r w:rsidR="008F1B30" w:rsidRPr="00F9491D">
        <w:rPr>
          <w:rFonts w:ascii="Verdana" w:hAnsi="Verdana"/>
        </w:rPr>
        <w:t xml:space="preserve"> apresentação de</w:t>
      </w:r>
      <w:r w:rsidR="00836E57" w:rsidRPr="00F9491D">
        <w:rPr>
          <w:rFonts w:ascii="Verdana" w:hAnsi="Verdana"/>
        </w:rPr>
        <w:t xml:space="preserve"> registro válido à data prevista para entrega da proposta</w:t>
      </w:r>
      <w:r w:rsidR="0059632E" w:rsidRPr="00F9491D">
        <w:rPr>
          <w:rFonts w:ascii="Verdana" w:hAnsi="Verdana"/>
        </w:rPr>
        <w:t xml:space="preserve">(Certidão de Registro e Quitação – CREA </w:t>
      </w:r>
      <w:r w:rsidR="00BE4F05" w:rsidRPr="00F9491D">
        <w:rPr>
          <w:rFonts w:ascii="Verdana" w:hAnsi="Verdana"/>
        </w:rPr>
        <w:t>ou CAU</w:t>
      </w:r>
      <w:r w:rsidR="0059632E" w:rsidRPr="00F9491D">
        <w:rPr>
          <w:rFonts w:ascii="Verdana" w:hAnsi="Verdana"/>
        </w:rPr>
        <w:t>), e declarado na forma do Anexo XIII, detentor de atestado(s) de responsabilidade técnica por execução de obra ou serviço de características semelhantes, atestado(s) esse(s) devidamente registrado(s) no CREA</w:t>
      </w:r>
      <w:r w:rsidR="00BE4F05" w:rsidRPr="00F9491D">
        <w:rPr>
          <w:rFonts w:ascii="Verdana" w:hAnsi="Verdana"/>
        </w:rPr>
        <w:t xml:space="preserve"> ou CAU</w:t>
      </w:r>
      <w:r w:rsidR="0059632E" w:rsidRPr="00F9491D">
        <w:rPr>
          <w:rFonts w:ascii="Verdana" w:hAnsi="Verdana"/>
        </w:rPr>
        <w:t>, o(s) qual(</w:t>
      </w:r>
      <w:proofErr w:type="spellStart"/>
      <w:r w:rsidR="0059632E" w:rsidRPr="00F9491D">
        <w:rPr>
          <w:rFonts w:ascii="Verdana" w:hAnsi="Verdana"/>
        </w:rPr>
        <w:t>is</w:t>
      </w:r>
      <w:proofErr w:type="spellEnd"/>
      <w:r w:rsidR="0059632E" w:rsidRPr="00F9491D">
        <w:rPr>
          <w:rFonts w:ascii="Verdana" w:hAnsi="Verdana"/>
        </w:rPr>
        <w:t>) deverá(</w:t>
      </w:r>
      <w:proofErr w:type="spellStart"/>
      <w:r w:rsidR="0059632E" w:rsidRPr="00F9491D">
        <w:rPr>
          <w:rFonts w:ascii="Verdana" w:hAnsi="Verdana"/>
        </w:rPr>
        <w:t>ão</w:t>
      </w:r>
      <w:proofErr w:type="spellEnd"/>
      <w:r w:rsidR="0059632E" w:rsidRPr="00F9491D">
        <w:rPr>
          <w:rFonts w:ascii="Verdana" w:hAnsi="Verdana"/>
        </w:rPr>
        <w:t>), também, ser apresentado(s).</w:t>
      </w:r>
    </w:p>
    <w:p w14:paraId="6238672C" w14:textId="77777777" w:rsidR="006725E3" w:rsidRPr="00B039CB" w:rsidRDefault="006725E3" w:rsidP="00B04C0B">
      <w:pPr>
        <w:widowControl/>
        <w:adjustRightInd/>
        <w:jc w:val="both"/>
        <w:rPr>
          <w:rFonts w:ascii="Verdana" w:hAnsi="Verdana"/>
        </w:rPr>
      </w:pPr>
      <w:r w:rsidRPr="00F9491D">
        <w:rPr>
          <w:rFonts w:ascii="Verdana" w:hAnsi="Verdana"/>
          <w:b/>
        </w:rPr>
        <w:t>8.3.2.2.1.</w:t>
      </w:r>
      <w:r w:rsidRPr="00F9491D">
        <w:rPr>
          <w:rFonts w:ascii="Verdana" w:hAnsi="Verdana"/>
        </w:rPr>
        <w:t xml:space="preserve"> Para comprovação do vínculo profissional, serão aceitos, na forma do Acórdão nº 7.286/2010 – TCU - 2ª Câmara:</w:t>
      </w:r>
    </w:p>
    <w:p w14:paraId="28DAEC69" w14:textId="77777777" w:rsidR="006725E3" w:rsidRPr="00B039CB" w:rsidRDefault="006725E3" w:rsidP="002074DC">
      <w:pPr>
        <w:widowControl/>
        <w:adjustRightInd/>
        <w:jc w:val="both"/>
        <w:rPr>
          <w:rFonts w:ascii="Verdana" w:hAnsi="Verdana"/>
        </w:rPr>
      </w:pPr>
      <w:r w:rsidRPr="00F9491D">
        <w:rPr>
          <w:rFonts w:ascii="Verdana" w:hAnsi="Verdana"/>
          <w:b/>
        </w:rPr>
        <w:t>8.3.2.2.1.1.</w:t>
      </w:r>
      <w:r w:rsidRPr="00F9491D">
        <w:rPr>
          <w:rFonts w:ascii="Verdana" w:hAnsi="Verdana"/>
        </w:rPr>
        <w:t xml:space="preserve"> Contrato Social, se sócio, devidamente atualizado;</w:t>
      </w:r>
    </w:p>
    <w:p w14:paraId="71AC416C" w14:textId="77777777" w:rsidR="006725E3" w:rsidRPr="00F9491D" w:rsidRDefault="006725E3" w:rsidP="002074DC">
      <w:pPr>
        <w:widowControl/>
        <w:adjustRightInd/>
        <w:jc w:val="both"/>
        <w:rPr>
          <w:rFonts w:ascii="Verdana" w:hAnsi="Verdana"/>
        </w:rPr>
      </w:pPr>
      <w:r w:rsidRPr="00F9491D">
        <w:rPr>
          <w:rFonts w:ascii="Verdana" w:hAnsi="Verdana"/>
          <w:b/>
        </w:rPr>
        <w:t>8.3.2.2.1.2.</w:t>
      </w:r>
      <w:r w:rsidRPr="00F9491D">
        <w:rPr>
          <w:rFonts w:ascii="Verdana" w:hAnsi="Verdana"/>
        </w:rPr>
        <w:t xml:space="preserve"> Carteira de Trabalho e Previdência Social - CTPS assinada;</w:t>
      </w:r>
    </w:p>
    <w:p w14:paraId="7856BECC" w14:textId="77777777" w:rsidR="006725E3" w:rsidRPr="00B039CB" w:rsidRDefault="006725E3" w:rsidP="002074DC">
      <w:pPr>
        <w:widowControl/>
        <w:adjustRightInd/>
        <w:jc w:val="both"/>
        <w:rPr>
          <w:rFonts w:ascii="Verdana" w:hAnsi="Verdana"/>
        </w:rPr>
      </w:pPr>
      <w:r w:rsidRPr="00F9491D">
        <w:rPr>
          <w:rFonts w:ascii="Verdana" w:hAnsi="Verdana"/>
          <w:b/>
        </w:rPr>
        <w:t>8.3.2.2.1.3.</w:t>
      </w:r>
      <w:r w:rsidRPr="00F9491D">
        <w:rPr>
          <w:rFonts w:ascii="Verdana" w:hAnsi="Verdana"/>
        </w:rPr>
        <w:t xml:space="preserve"> Contrato de Trabalho, regido pela CLT;</w:t>
      </w:r>
    </w:p>
    <w:p w14:paraId="32E28DF9" w14:textId="77777777" w:rsidR="006725E3" w:rsidRPr="00F9491D" w:rsidRDefault="006725E3" w:rsidP="002074DC">
      <w:pPr>
        <w:widowControl/>
        <w:adjustRightInd/>
        <w:jc w:val="both"/>
        <w:rPr>
          <w:rFonts w:ascii="Verdana" w:hAnsi="Verdana"/>
        </w:rPr>
      </w:pPr>
      <w:r w:rsidRPr="00F9491D">
        <w:rPr>
          <w:rFonts w:ascii="Verdana" w:hAnsi="Verdana"/>
          <w:b/>
        </w:rPr>
        <w:t xml:space="preserve">8.3.2.2.1.4. </w:t>
      </w:r>
      <w:r w:rsidRPr="00F9491D">
        <w:rPr>
          <w:rFonts w:ascii="Verdana" w:hAnsi="Verdana"/>
        </w:rPr>
        <w:t>Contrato de Prestação de Serviços, regido pelo Código Civil; ou</w:t>
      </w:r>
    </w:p>
    <w:p w14:paraId="386D58A8" w14:textId="77777777" w:rsidR="006725E3" w:rsidRPr="00F9491D" w:rsidRDefault="006725E3" w:rsidP="002074DC">
      <w:pPr>
        <w:widowControl/>
        <w:adjustRightInd/>
        <w:jc w:val="both"/>
        <w:rPr>
          <w:rFonts w:ascii="Verdana" w:hAnsi="Verdana"/>
        </w:rPr>
      </w:pPr>
      <w:r w:rsidRPr="00F9491D">
        <w:rPr>
          <w:rFonts w:ascii="Verdana" w:hAnsi="Verdana"/>
          <w:b/>
        </w:rPr>
        <w:t>8.3.2.2.1.5.</w:t>
      </w:r>
      <w:r w:rsidRPr="00F9491D">
        <w:rPr>
          <w:rFonts w:ascii="Verdana" w:hAnsi="Verdana"/>
        </w:rPr>
        <w:t xml:space="preserve"> Certidão de registro da licitante no CREA ou CAU, se nela constar o nome do profissional indicado.</w:t>
      </w:r>
    </w:p>
    <w:p w14:paraId="55EEFEA5" w14:textId="77777777" w:rsidR="006725E3" w:rsidRPr="00F9491D" w:rsidRDefault="00372CC9" w:rsidP="002074DC">
      <w:pPr>
        <w:widowControl/>
        <w:adjustRightInd/>
        <w:jc w:val="both"/>
        <w:rPr>
          <w:rFonts w:ascii="Verdana" w:hAnsi="Verdana"/>
        </w:rPr>
      </w:pPr>
      <w:r w:rsidRPr="00F9491D">
        <w:rPr>
          <w:rFonts w:ascii="Verdana" w:hAnsi="Verdana"/>
          <w:b/>
        </w:rPr>
        <w:t xml:space="preserve">8.3.2.3. </w:t>
      </w:r>
      <w:r w:rsidR="00B039CB" w:rsidRPr="00F9491D">
        <w:rPr>
          <w:rFonts w:ascii="Verdana" w:hAnsi="Verdana"/>
          <w:b/>
        </w:rPr>
        <w:t>A indicação</w:t>
      </w:r>
      <w:r w:rsidR="006725E3" w:rsidRPr="00F9491D">
        <w:rPr>
          <w:rFonts w:ascii="Verdana" w:hAnsi="Verdana"/>
          <w:b/>
        </w:rPr>
        <w:t xml:space="preserve"> das instalações e do aparelhamento</w:t>
      </w:r>
      <w:r w:rsidR="006725E3" w:rsidRPr="00F9491D">
        <w:rPr>
          <w:rFonts w:ascii="Verdana" w:hAnsi="Verdana"/>
        </w:rPr>
        <w:t xml:space="preserve"> será feita mediante a apresentação da relação explícita dos equipamentos necessários para execução das obras de que trata o Projeto de Engenharia e que esses estarão disponíveis e em perfeitas condições de uso quando da contratação das obras, mediante apresentação de declaração formal de sua disponibilidade, na data prevista para entrega da proposta.</w:t>
      </w:r>
    </w:p>
    <w:p w14:paraId="4CABE312" w14:textId="77777777" w:rsidR="006725E3" w:rsidRPr="00F9491D" w:rsidRDefault="006725E3" w:rsidP="002074DC">
      <w:pPr>
        <w:widowControl/>
        <w:adjustRightInd/>
        <w:jc w:val="both"/>
        <w:rPr>
          <w:rFonts w:ascii="Verdana" w:hAnsi="Verdana"/>
        </w:rPr>
      </w:pPr>
    </w:p>
    <w:p w14:paraId="79330F4A" w14:textId="77777777" w:rsidR="00226B9E" w:rsidRPr="00F9491D" w:rsidRDefault="00372CC9" w:rsidP="002074DC">
      <w:pPr>
        <w:widowControl/>
        <w:tabs>
          <w:tab w:val="num" w:pos="1701"/>
        </w:tabs>
        <w:adjustRightInd/>
        <w:jc w:val="both"/>
        <w:rPr>
          <w:rFonts w:ascii="Verdana" w:hAnsi="Verdana"/>
        </w:rPr>
      </w:pPr>
      <w:r w:rsidRPr="00F9491D">
        <w:rPr>
          <w:rFonts w:ascii="Verdana" w:hAnsi="Verdana"/>
          <w:b/>
        </w:rPr>
        <w:t xml:space="preserve">8.3.3. </w:t>
      </w:r>
      <w:r w:rsidR="00226B9E" w:rsidRPr="00F9491D">
        <w:rPr>
          <w:rFonts w:ascii="Verdana" w:hAnsi="Verdana"/>
        </w:rPr>
        <w:t>Comprovação de que recebeu os documentos, e de que tomou conhecimento de todas as informações e das condições locais para o cumprimento das obrigações objeto da licitação, na forma do Anexo III.</w:t>
      </w:r>
    </w:p>
    <w:p w14:paraId="36DE7D59" w14:textId="77777777" w:rsidR="00E32BEF" w:rsidRDefault="00E32BEF" w:rsidP="00D35F22">
      <w:pPr>
        <w:widowControl/>
        <w:tabs>
          <w:tab w:val="num" w:pos="1701"/>
        </w:tabs>
        <w:adjustRightInd/>
        <w:jc w:val="both"/>
        <w:rPr>
          <w:rFonts w:ascii="Verdana" w:hAnsi="Verdana"/>
          <w:b/>
          <w:bCs/>
        </w:rPr>
      </w:pPr>
    </w:p>
    <w:p w14:paraId="107B95BA" w14:textId="77777777" w:rsidR="00E32BEF" w:rsidRDefault="00E32BEF" w:rsidP="00D35F22">
      <w:pPr>
        <w:widowControl/>
        <w:tabs>
          <w:tab w:val="num" w:pos="1701"/>
        </w:tabs>
        <w:adjustRightInd/>
        <w:jc w:val="both"/>
        <w:rPr>
          <w:rFonts w:ascii="Verdana" w:hAnsi="Verdana"/>
          <w:b/>
          <w:bCs/>
        </w:rPr>
      </w:pPr>
      <w:r w:rsidRPr="00F9491D">
        <w:rPr>
          <w:rFonts w:ascii="Verdana" w:hAnsi="Verdana"/>
          <w:b/>
        </w:rPr>
        <w:t>8.3.4.</w:t>
      </w:r>
      <w:r w:rsidR="00327FF4">
        <w:rPr>
          <w:rFonts w:ascii="Verdana" w:hAnsi="Verdana"/>
          <w:b/>
        </w:rPr>
        <w:t xml:space="preserve"> </w:t>
      </w:r>
      <w:proofErr w:type="gramStart"/>
      <w:r w:rsidR="00B50485" w:rsidRPr="00B50485">
        <w:rPr>
          <w:rFonts w:ascii="Verdana" w:hAnsi="Verdana"/>
          <w:b/>
          <w:bCs/>
        </w:rPr>
        <w:t>.</w:t>
      </w:r>
      <w:r w:rsidR="00B50485" w:rsidRPr="00B50485">
        <w:rPr>
          <w:rFonts w:ascii="Verdana" w:hAnsi="Verdana"/>
          <w:b/>
          <w:bCs/>
          <w:highlight w:val="yellow"/>
        </w:rPr>
        <w:t>Licença</w:t>
      </w:r>
      <w:proofErr w:type="gramEnd"/>
      <w:r w:rsidR="00B50485" w:rsidRPr="00B50485">
        <w:rPr>
          <w:rFonts w:ascii="Verdana" w:hAnsi="Verdana"/>
          <w:b/>
          <w:bCs/>
          <w:highlight w:val="yellow"/>
        </w:rPr>
        <w:t xml:space="preserve"> Ambiental da jazida de origem, e, ainda, a “autorização de registro de licença” ou “licenciamento” de competência da Agência Nacional de Mineração – ANM, quanto aos minérios utilizados para execução da obra, em especial (areia</w:t>
      </w:r>
      <w:r w:rsidR="005C1785">
        <w:rPr>
          <w:rFonts w:ascii="Verdana" w:hAnsi="Verdana"/>
          <w:b/>
          <w:bCs/>
          <w:highlight w:val="yellow"/>
        </w:rPr>
        <w:t xml:space="preserve"> e brita</w:t>
      </w:r>
      <w:r w:rsidR="00B50485" w:rsidRPr="00B50485">
        <w:rPr>
          <w:rFonts w:ascii="Verdana" w:hAnsi="Verdana"/>
          <w:b/>
          <w:bCs/>
          <w:highlight w:val="yellow"/>
        </w:rPr>
        <w:t>), em atendimento à recomendação do Ministéri</w:t>
      </w:r>
      <w:r w:rsidR="00DF26E6">
        <w:rPr>
          <w:rFonts w:ascii="Verdana" w:hAnsi="Verdana"/>
          <w:b/>
          <w:bCs/>
          <w:highlight w:val="yellow"/>
        </w:rPr>
        <w:t xml:space="preserve">o Público de Contas de Sergipe, </w:t>
      </w:r>
      <w:r w:rsidR="00B50485" w:rsidRPr="00B50485">
        <w:rPr>
          <w:rFonts w:ascii="Verdana" w:hAnsi="Verdana"/>
          <w:b/>
          <w:bCs/>
          <w:highlight w:val="yellow"/>
        </w:rPr>
        <w:t>reforçada pelo Ofício Circular nº 10/2023/GP, referente ao Termo de Alerta 01/2023-DCEOS, do Tribunal de Contas do Estado de Sergipe – TCE/SE.</w:t>
      </w:r>
    </w:p>
    <w:p w14:paraId="702BC49A" w14:textId="77777777" w:rsidR="00B50485" w:rsidRDefault="00B50485" w:rsidP="00D35F22">
      <w:pPr>
        <w:widowControl/>
        <w:tabs>
          <w:tab w:val="num" w:pos="1701"/>
        </w:tabs>
        <w:adjustRightInd/>
        <w:jc w:val="both"/>
        <w:rPr>
          <w:rFonts w:ascii="Verdana" w:hAnsi="Verdana"/>
          <w:b/>
          <w:bCs/>
        </w:rPr>
      </w:pPr>
    </w:p>
    <w:p w14:paraId="5A224573" w14:textId="77777777" w:rsidR="003500DD" w:rsidRPr="00F9491D" w:rsidRDefault="009D5D94" w:rsidP="002074DC">
      <w:pPr>
        <w:widowControl/>
        <w:jc w:val="both"/>
        <w:rPr>
          <w:rFonts w:ascii="Verdana" w:hAnsi="Verdana" w:cs="Verdana"/>
        </w:rPr>
      </w:pPr>
      <w:r>
        <w:rPr>
          <w:rFonts w:ascii="Verdana" w:hAnsi="Verdana"/>
          <w:b/>
        </w:rPr>
        <w:t>8.4.1</w:t>
      </w:r>
      <w:r w:rsidR="008716E6" w:rsidRPr="00F9491D">
        <w:rPr>
          <w:rFonts w:ascii="Verdana" w:hAnsi="Verdana"/>
          <w:b/>
        </w:rPr>
        <w:t xml:space="preserve">. </w:t>
      </w:r>
      <w:r w:rsidR="005A7E1E" w:rsidRPr="00F45AFC">
        <w:rPr>
          <w:rFonts w:ascii="Verdana" w:hAnsi="Verdana"/>
        </w:rPr>
        <w:t>Garantia</w:t>
      </w:r>
      <w:r w:rsidR="003500DD" w:rsidRPr="00F45AFC">
        <w:rPr>
          <w:rFonts w:ascii="Verdana" w:hAnsi="Verdana"/>
        </w:rPr>
        <w:t xml:space="preserve"> de participação, correspondente a </w:t>
      </w:r>
      <w:r w:rsidR="005A7E1E" w:rsidRPr="00BE2FD7">
        <w:rPr>
          <w:rFonts w:ascii="Verdana" w:hAnsi="Verdana"/>
        </w:rPr>
        <w:t>0</w:t>
      </w:r>
      <w:r w:rsidR="003500DD" w:rsidRPr="00BE2FD7">
        <w:rPr>
          <w:rFonts w:ascii="Verdana" w:hAnsi="Verdana"/>
        </w:rPr>
        <w:t xml:space="preserve">1% (um por </w:t>
      </w:r>
      <w:r w:rsidR="00F45AFC" w:rsidRPr="00BE2FD7">
        <w:rPr>
          <w:rFonts w:ascii="Verdana" w:hAnsi="Verdana"/>
        </w:rPr>
        <w:t xml:space="preserve">cento) R$ </w:t>
      </w:r>
      <w:r w:rsidR="00327FF4">
        <w:rPr>
          <w:rFonts w:ascii="Verdana" w:hAnsi="Verdana"/>
        </w:rPr>
        <w:t>2.296,62</w:t>
      </w:r>
      <w:r w:rsidR="00BE2FD7" w:rsidRPr="00BE2FD7">
        <w:rPr>
          <w:rFonts w:ascii="Verdana" w:hAnsi="Verdana"/>
        </w:rPr>
        <w:t xml:space="preserve"> (</w:t>
      </w:r>
      <w:r w:rsidR="00DF26E6">
        <w:rPr>
          <w:rFonts w:ascii="Verdana" w:hAnsi="Verdana"/>
        </w:rPr>
        <w:t>dois mil</w:t>
      </w:r>
      <w:r w:rsidR="00ED79C0">
        <w:rPr>
          <w:rFonts w:ascii="Verdana" w:hAnsi="Verdana"/>
        </w:rPr>
        <w:t>,</w:t>
      </w:r>
      <w:r w:rsidR="00DF26E6">
        <w:rPr>
          <w:rFonts w:ascii="Verdana" w:hAnsi="Verdana"/>
        </w:rPr>
        <w:t xml:space="preserve"> </w:t>
      </w:r>
      <w:r w:rsidR="00ED79C0">
        <w:rPr>
          <w:rFonts w:ascii="Verdana" w:hAnsi="Verdana"/>
        </w:rPr>
        <w:t>duzentos e noventa e seis reais e sessenta e dois</w:t>
      </w:r>
      <w:r w:rsidR="003C73E7">
        <w:rPr>
          <w:rFonts w:ascii="Verdana" w:hAnsi="Verdana"/>
        </w:rPr>
        <w:t xml:space="preserve"> centavos</w:t>
      </w:r>
      <w:r w:rsidR="00BE2FD7" w:rsidRPr="00BE2FD7">
        <w:rPr>
          <w:rFonts w:ascii="Verdana" w:hAnsi="Verdana"/>
        </w:rPr>
        <w:t xml:space="preserve">) </w:t>
      </w:r>
      <w:r w:rsidR="003500DD" w:rsidRPr="00BE2FD7">
        <w:rPr>
          <w:rFonts w:ascii="Verdana" w:hAnsi="Verdana"/>
        </w:rPr>
        <w:t xml:space="preserve">do Preço Máximo fixado no </w:t>
      </w:r>
      <w:r w:rsidR="005A7E1E" w:rsidRPr="00BE2FD7">
        <w:rPr>
          <w:rFonts w:ascii="Verdana" w:hAnsi="Verdana"/>
        </w:rPr>
        <w:t>Anexo I</w:t>
      </w:r>
      <w:r w:rsidR="003500DD" w:rsidRPr="00BE2FD7">
        <w:rPr>
          <w:rFonts w:ascii="Verdana" w:hAnsi="Verdana"/>
        </w:rPr>
        <w:t xml:space="preserve"> deste Edital</w:t>
      </w:r>
      <w:r w:rsidR="005A7E1E" w:rsidRPr="00BE2FD7">
        <w:rPr>
          <w:rFonts w:ascii="Verdana" w:hAnsi="Verdana"/>
        </w:rPr>
        <w:t xml:space="preserve">, </w:t>
      </w:r>
      <w:r w:rsidR="005A7E1E" w:rsidRPr="00BE2FD7">
        <w:rPr>
          <w:rFonts w:ascii="Verdana" w:hAnsi="Verdana"/>
          <w:color w:val="000000"/>
        </w:rPr>
        <w:t>com depósito à ordem d</w:t>
      </w:r>
      <w:r w:rsidR="00013373" w:rsidRPr="00BE2FD7">
        <w:rPr>
          <w:rFonts w:ascii="Verdana" w:hAnsi="Verdana"/>
          <w:color w:val="000000"/>
        </w:rPr>
        <w:t>a PREFEITURA MUNICIPAL DE</w:t>
      </w:r>
      <w:r w:rsidR="00013373" w:rsidRPr="00F45AFC">
        <w:rPr>
          <w:rFonts w:ascii="Verdana" w:hAnsi="Verdana"/>
          <w:color w:val="000000"/>
        </w:rPr>
        <w:t xml:space="preserve"> FEIRA NOVA </w:t>
      </w:r>
      <w:r w:rsidR="00D77E80">
        <w:rPr>
          <w:rFonts w:ascii="Verdana" w:hAnsi="Verdana"/>
          <w:b/>
          <w:bCs/>
          <w:color w:val="000000"/>
        </w:rPr>
        <w:t>TOMADA DE PREÇOS nº. 15</w:t>
      </w:r>
      <w:r w:rsidR="005A7E1E" w:rsidRPr="00F45AFC">
        <w:rPr>
          <w:rFonts w:ascii="Verdana" w:hAnsi="Verdana"/>
          <w:b/>
          <w:bCs/>
          <w:color w:val="000000"/>
        </w:rPr>
        <w:t>/</w:t>
      </w:r>
      <w:r w:rsidR="00F45AFC" w:rsidRPr="00F45AFC">
        <w:rPr>
          <w:rFonts w:ascii="Verdana" w:hAnsi="Verdana"/>
          <w:b/>
          <w:bCs/>
          <w:color w:val="000000"/>
        </w:rPr>
        <w:t>202</w:t>
      </w:r>
      <w:r w:rsidR="00F45AFC">
        <w:rPr>
          <w:rFonts w:ascii="Verdana" w:hAnsi="Verdana"/>
          <w:b/>
          <w:bCs/>
          <w:color w:val="000000"/>
        </w:rPr>
        <w:t>3</w:t>
      </w:r>
      <w:r w:rsidR="00F45AFC" w:rsidRPr="00F45AFC">
        <w:rPr>
          <w:rFonts w:ascii="Verdana" w:hAnsi="Verdana"/>
          <w:b/>
          <w:bCs/>
          <w:color w:val="000000"/>
        </w:rPr>
        <w:t>,</w:t>
      </w:r>
      <w:r w:rsidR="00F45AFC" w:rsidRPr="00F45AFC">
        <w:rPr>
          <w:rFonts w:ascii="Verdana" w:hAnsi="Verdana"/>
          <w:color w:val="000000"/>
        </w:rPr>
        <w:t xml:space="preserve"> sendo</w:t>
      </w:r>
      <w:r w:rsidR="00E3195A" w:rsidRPr="00F45AFC">
        <w:rPr>
          <w:rFonts w:ascii="Verdana" w:hAnsi="Verdana"/>
          <w:color w:val="000000"/>
        </w:rPr>
        <w:t xml:space="preserve"> entregue o comprovante na forma como se deu a prestação dessa garantia no</w:t>
      </w:r>
      <w:r w:rsidR="00E3195A" w:rsidRPr="00F9491D">
        <w:rPr>
          <w:rFonts w:ascii="Verdana" w:hAnsi="Verdana"/>
          <w:color w:val="000000"/>
        </w:rPr>
        <w:t xml:space="preserve"> ato da sessão pública</w:t>
      </w:r>
      <w:r w:rsidR="005A7E1E" w:rsidRPr="00F9491D">
        <w:rPr>
          <w:rFonts w:ascii="Verdana" w:hAnsi="Verdana"/>
        </w:rPr>
        <w:t>, ficando vedado e sem efeito, após essa data, o recebim</w:t>
      </w:r>
      <w:r w:rsidR="005A7E1E" w:rsidRPr="00F9491D">
        <w:rPr>
          <w:rFonts w:ascii="Verdana" w:hAnsi="Verdana"/>
          <w:color w:val="000000"/>
        </w:rPr>
        <w:t>ento da referida garantia</w:t>
      </w:r>
      <w:r w:rsidR="000147B1" w:rsidRPr="00F9491D">
        <w:rPr>
          <w:rFonts w:ascii="Verdana" w:hAnsi="Verdana"/>
          <w:color w:val="000000"/>
        </w:rPr>
        <w:t xml:space="preserve"> (art. 31, III, §2º </w:t>
      </w:r>
      <w:r w:rsidR="000147B1" w:rsidRPr="00F9491D">
        <w:rPr>
          <w:rFonts w:ascii="Verdana" w:hAnsi="Verdana" w:cs="Verdana"/>
        </w:rPr>
        <w:t>da Lei nº. 8.666/93)</w:t>
      </w:r>
      <w:r w:rsidR="005A7E1E" w:rsidRPr="00F9491D">
        <w:rPr>
          <w:rFonts w:ascii="Verdana" w:hAnsi="Verdana"/>
          <w:color w:val="000000"/>
        </w:rPr>
        <w:t>.</w:t>
      </w:r>
    </w:p>
    <w:p w14:paraId="6FCF3034" w14:textId="77777777" w:rsidR="00EF3DEE" w:rsidRPr="00F9491D" w:rsidRDefault="009D5D94" w:rsidP="00B04C0B">
      <w:pPr>
        <w:tabs>
          <w:tab w:val="left" w:pos="1985"/>
        </w:tabs>
        <w:jc w:val="both"/>
        <w:rPr>
          <w:rFonts w:ascii="Verdana" w:hAnsi="Verdana"/>
          <w:color w:val="000000"/>
        </w:rPr>
      </w:pPr>
      <w:r>
        <w:rPr>
          <w:rFonts w:ascii="Verdana" w:hAnsi="Verdana"/>
          <w:b/>
          <w:color w:val="000000"/>
        </w:rPr>
        <w:t>8.4</w:t>
      </w:r>
      <w:r w:rsidR="008716E6" w:rsidRPr="00F9491D">
        <w:rPr>
          <w:rFonts w:ascii="Verdana" w:hAnsi="Verdana"/>
          <w:b/>
          <w:color w:val="000000"/>
        </w:rPr>
        <w:t>.</w:t>
      </w:r>
      <w:r>
        <w:rPr>
          <w:rFonts w:ascii="Verdana" w:hAnsi="Verdana"/>
          <w:b/>
          <w:color w:val="000000"/>
        </w:rPr>
        <w:t>1.</w:t>
      </w:r>
      <w:r w:rsidR="008716E6" w:rsidRPr="00F9491D">
        <w:rPr>
          <w:rFonts w:ascii="Verdana" w:hAnsi="Verdana"/>
          <w:b/>
          <w:color w:val="000000"/>
        </w:rPr>
        <w:t xml:space="preserve">1. </w:t>
      </w:r>
      <w:r w:rsidR="00EF3DEE" w:rsidRPr="00F9491D">
        <w:rPr>
          <w:rFonts w:ascii="Verdana" w:hAnsi="Verdana"/>
          <w:color w:val="000000"/>
        </w:rPr>
        <w:t>São modalidades de garantia, na forma do art. 56, §1º da Lei nº. 8.666/93:</w:t>
      </w:r>
    </w:p>
    <w:p w14:paraId="7A793C83" w14:textId="77777777" w:rsidR="00EF3DEE" w:rsidRPr="00F9491D" w:rsidRDefault="009D5D94" w:rsidP="002074DC">
      <w:pPr>
        <w:widowControl/>
        <w:tabs>
          <w:tab w:val="left" w:pos="1276"/>
        </w:tabs>
        <w:suppressAutoHyphens/>
        <w:autoSpaceDE/>
        <w:autoSpaceDN/>
        <w:adjustRightInd/>
        <w:jc w:val="both"/>
        <w:rPr>
          <w:rFonts w:ascii="Verdana" w:hAnsi="Verdana"/>
          <w:color w:val="000000"/>
        </w:rPr>
      </w:pPr>
      <w:r>
        <w:rPr>
          <w:rFonts w:ascii="Verdana" w:hAnsi="Verdana"/>
          <w:b/>
          <w:color w:val="000000"/>
        </w:rPr>
        <w:lastRenderedPageBreak/>
        <w:t>8.4.1</w:t>
      </w:r>
      <w:r w:rsidR="008716E6" w:rsidRPr="00F9491D">
        <w:rPr>
          <w:rFonts w:ascii="Verdana" w:hAnsi="Verdana"/>
          <w:b/>
          <w:color w:val="000000"/>
        </w:rPr>
        <w:t xml:space="preserve">.1.1. </w:t>
      </w:r>
      <w:r w:rsidR="00EF3DEE" w:rsidRPr="00F9491D">
        <w:rPr>
          <w:rFonts w:ascii="Verdana" w:hAnsi="Verdana"/>
          <w:color w:val="000000"/>
        </w:rPr>
        <w:t>Caução em dinheiro</w:t>
      </w:r>
      <w:r w:rsidR="00D84F6B" w:rsidRPr="00F9491D">
        <w:rPr>
          <w:rFonts w:ascii="Verdana" w:hAnsi="Verdana"/>
          <w:color w:val="000000"/>
        </w:rPr>
        <w:t xml:space="preserve">, com depósito na </w:t>
      </w:r>
      <w:r w:rsidRPr="00F45AFC">
        <w:rPr>
          <w:rFonts w:ascii="Verdana" w:hAnsi="Verdana"/>
          <w:color w:val="000000"/>
        </w:rPr>
        <w:t xml:space="preserve">Conta do Banese Agencia: </w:t>
      </w:r>
      <w:r w:rsidR="00F45AFC" w:rsidRPr="00F45AFC">
        <w:rPr>
          <w:rFonts w:ascii="Verdana" w:hAnsi="Verdana"/>
          <w:color w:val="000000"/>
        </w:rPr>
        <w:t>22</w:t>
      </w:r>
      <w:r w:rsidRPr="00F45AFC">
        <w:rPr>
          <w:rFonts w:ascii="Verdana" w:hAnsi="Verdana"/>
          <w:color w:val="000000"/>
        </w:rPr>
        <w:t xml:space="preserve"> Tipo: </w:t>
      </w:r>
      <w:r w:rsidRPr="00F45AFC">
        <w:rPr>
          <w:rFonts w:ascii="Verdana" w:hAnsi="Verdana"/>
        </w:rPr>
        <w:t>22 Conta Corrente: 30</w:t>
      </w:r>
      <w:r w:rsidR="00F45AFC" w:rsidRPr="00F45AFC">
        <w:rPr>
          <w:rFonts w:ascii="Verdana" w:hAnsi="Verdana"/>
        </w:rPr>
        <w:t>0.446</w:t>
      </w:r>
      <w:r w:rsidR="00F45AFC">
        <w:rPr>
          <w:rFonts w:ascii="Verdana" w:hAnsi="Verdana"/>
          <w:color w:val="000000"/>
        </w:rPr>
        <w:t>-8</w:t>
      </w:r>
      <w:r w:rsidR="00D84F6B" w:rsidRPr="00F9491D">
        <w:rPr>
          <w:rFonts w:ascii="Verdana" w:hAnsi="Verdana"/>
          <w:color w:val="000000"/>
        </w:rPr>
        <w:t>,</w:t>
      </w:r>
      <w:r w:rsidR="00EF3DEE" w:rsidRPr="00F9491D">
        <w:rPr>
          <w:rFonts w:ascii="Verdana" w:hAnsi="Verdana"/>
          <w:color w:val="000000"/>
        </w:rPr>
        <w:t xml:space="preserve"> ou títulos da dívida pública, devendo estes ter</w:t>
      </w:r>
      <w:r w:rsidR="00D24259" w:rsidRPr="00F9491D">
        <w:rPr>
          <w:rFonts w:ascii="Verdana" w:hAnsi="Verdana"/>
          <w:color w:val="000000"/>
        </w:rPr>
        <w:t>em</w:t>
      </w:r>
      <w:r w:rsidR="00EF3DEE" w:rsidRPr="00F9491D">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p>
    <w:p w14:paraId="18137716" w14:textId="77777777" w:rsidR="00F45AFC" w:rsidRDefault="008716E6" w:rsidP="002074DC">
      <w:pPr>
        <w:widowControl/>
        <w:tabs>
          <w:tab w:val="left" w:pos="360"/>
          <w:tab w:val="left" w:pos="1276"/>
        </w:tabs>
        <w:suppressAutoHyphens/>
        <w:autoSpaceDE/>
        <w:autoSpaceDN/>
        <w:adjustRightInd/>
        <w:jc w:val="both"/>
        <w:rPr>
          <w:rFonts w:ascii="Verdana" w:hAnsi="Verdana"/>
          <w:color w:val="000000"/>
        </w:rPr>
      </w:pPr>
      <w:r w:rsidRPr="00F9491D">
        <w:rPr>
          <w:rFonts w:ascii="Verdana" w:hAnsi="Verdana"/>
          <w:b/>
          <w:color w:val="000000"/>
        </w:rPr>
        <w:t>8.4.</w:t>
      </w:r>
      <w:r w:rsidR="009D5D94">
        <w:rPr>
          <w:rFonts w:ascii="Verdana" w:hAnsi="Verdana"/>
          <w:b/>
          <w:color w:val="000000"/>
        </w:rPr>
        <w:t>1</w:t>
      </w:r>
      <w:r w:rsidRPr="00F9491D">
        <w:rPr>
          <w:rFonts w:ascii="Verdana" w:hAnsi="Verdana"/>
          <w:b/>
          <w:color w:val="000000"/>
        </w:rPr>
        <w:t xml:space="preserve">.1.2. </w:t>
      </w:r>
      <w:r w:rsidR="00EF3DEE" w:rsidRPr="00F9491D">
        <w:rPr>
          <w:rFonts w:ascii="Verdana" w:hAnsi="Verdana"/>
          <w:color w:val="000000"/>
        </w:rPr>
        <w:t>Seguro garantia;</w:t>
      </w:r>
    </w:p>
    <w:p w14:paraId="3DCC4675" w14:textId="77777777" w:rsidR="00F45AFC" w:rsidRDefault="008716E6" w:rsidP="002074DC">
      <w:pPr>
        <w:widowControl/>
        <w:tabs>
          <w:tab w:val="left" w:pos="360"/>
          <w:tab w:val="left" w:pos="1276"/>
        </w:tabs>
        <w:suppressAutoHyphens/>
        <w:autoSpaceDE/>
        <w:autoSpaceDN/>
        <w:adjustRightInd/>
        <w:jc w:val="both"/>
        <w:rPr>
          <w:rFonts w:ascii="Verdana" w:hAnsi="Verdana"/>
          <w:color w:val="000000"/>
        </w:rPr>
      </w:pPr>
      <w:r w:rsidRPr="00F9491D">
        <w:rPr>
          <w:rFonts w:ascii="Verdana" w:hAnsi="Verdana"/>
          <w:b/>
          <w:color w:val="000000"/>
        </w:rPr>
        <w:t>8.4.</w:t>
      </w:r>
      <w:r w:rsidR="009D5D94">
        <w:rPr>
          <w:rFonts w:ascii="Verdana" w:hAnsi="Verdana"/>
          <w:b/>
          <w:color w:val="000000"/>
        </w:rPr>
        <w:t>1</w:t>
      </w:r>
      <w:r w:rsidRPr="00F9491D">
        <w:rPr>
          <w:rFonts w:ascii="Verdana" w:hAnsi="Verdana"/>
          <w:b/>
          <w:color w:val="000000"/>
        </w:rPr>
        <w:t xml:space="preserve">.1.3. </w:t>
      </w:r>
      <w:r w:rsidR="00EF3DEE" w:rsidRPr="00F9491D">
        <w:rPr>
          <w:rFonts w:ascii="Verdana" w:hAnsi="Verdana"/>
          <w:color w:val="000000"/>
        </w:rPr>
        <w:t>Fiança bancária.</w:t>
      </w:r>
    </w:p>
    <w:p w14:paraId="60B7CA92" w14:textId="77777777" w:rsidR="00F45AFC" w:rsidRDefault="008716E6" w:rsidP="002074DC">
      <w:pPr>
        <w:widowControl/>
        <w:tabs>
          <w:tab w:val="left" w:pos="360"/>
          <w:tab w:val="left" w:pos="1276"/>
        </w:tabs>
        <w:suppressAutoHyphens/>
        <w:autoSpaceDE/>
        <w:autoSpaceDN/>
        <w:adjustRightInd/>
        <w:jc w:val="both"/>
        <w:rPr>
          <w:rFonts w:ascii="Verdana" w:hAnsi="Verdana"/>
          <w:color w:val="000000"/>
        </w:rPr>
      </w:pPr>
      <w:r w:rsidRPr="00F9491D">
        <w:rPr>
          <w:rFonts w:ascii="Verdana" w:hAnsi="Verdana"/>
          <w:b/>
          <w:color w:val="000000"/>
        </w:rPr>
        <w:t>8.4.</w:t>
      </w:r>
      <w:r w:rsidR="009D5D94">
        <w:rPr>
          <w:rFonts w:ascii="Verdana" w:hAnsi="Verdana"/>
          <w:b/>
          <w:color w:val="000000"/>
        </w:rPr>
        <w:t>5</w:t>
      </w:r>
      <w:r w:rsidRPr="00F9491D">
        <w:rPr>
          <w:rFonts w:ascii="Verdana" w:hAnsi="Verdana"/>
          <w:b/>
          <w:color w:val="000000"/>
        </w:rPr>
        <w:t xml:space="preserve">.2. </w:t>
      </w:r>
      <w:r w:rsidR="00EF3DEE" w:rsidRPr="00F9491D">
        <w:rPr>
          <w:rFonts w:ascii="Verdana" w:hAnsi="Verdana"/>
          <w:color w:val="000000"/>
        </w:rPr>
        <w:t>A garantia deverá ser prestada com prazo de validade mínima de 60 (sessenta) dias consecutivos, contados</w:t>
      </w:r>
      <w:r w:rsidR="007E7CE7" w:rsidRPr="00F9491D">
        <w:rPr>
          <w:rFonts w:ascii="Verdana" w:hAnsi="Verdana"/>
          <w:color w:val="000000"/>
        </w:rPr>
        <w:t xml:space="preserve"> da </w:t>
      </w:r>
      <w:r w:rsidR="007E7CE7" w:rsidRPr="00F9491D">
        <w:rPr>
          <w:rFonts w:ascii="Verdana" w:hAnsi="Verdana"/>
        </w:rPr>
        <w:t>data prevista para entrega da proposta</w:t>
      </w:r>
      <w:r w:rsidR="00EF3DEE" w:rsidRPr="00F9491D">
        <w:rPr>
          <w:rFonts w:ascii="Verdana" w:hAnsi="Verdana"/>
          <w:color w:val="000000"/>
        </w:rPr>
        <w:t xml:space="preserve"> e, na hipótese da ocorrência de recursos administrativos e/ou judiciais, obrigatoriamente, </w:t>
      </w:r>
      <w:r w:rsidR="00EF3DEE" w:rsidRPr="00F9491D">
        <w:rPr>
          <w:rFonts w:ascii="Verdana" w:hAnsi="Verdana"/>
        </w:rPr>
        <w:t xml:space="preserve">a </w:t>
      </w:r>
      <w:r w:rsidR="00EF3DEE" w:rsidRPr="00F9491D">
        <w:rPr>
          <w:rFonts w:ascii="Verdana" w:hAnsi="Verdana"/>
          <w:bCs/>
        </w:rPr>
        <w:t xml:space="preserve">empresa </w:t>
      </w:r>
      <w:r w:rsidR="00EF3DEE" w:rsidRPr="00F9491D">
        <w:rPr>
          <w:rFonts w:ascii="Verdana" w:hAnsi="Verdana"/>
          <w:color w:val="000000"/>
        </w:rPr>
        <w:t xml:space="preserve">licitante deverá providenciar a revalidação do prazo da garantia de participação prestada, sob pena de decair ao direito de participar das fases </w:t>
      </w:r>
      <w:r w:rsidR="00395632" w:rsidRPr="00F9491D">
        <w:rPr>
          <w:rFonts w:ascii="Verdana" w:hAnsi="Verdana"/>
          <w:color w:val="000000"/>
        </w:rPr>
        <w:t>subsequentes</w:t>
      </w:r>
      <w:r w:rsidR="00EF3DEE" w:rsidRPr="00F9491D">
        <w:rPr>
          <w:rFonts w:ascii="Verdana" w:hAnsi="Verdana"/>
          <w:color w:val="000000"/>
        </w:rPr>
        <w:t xml:space="preserve"> desta licitação.</w:t>
      </w:r>
    </w:p>
    <w:p w14:paraId="05E33B9A" w14:textId="77777777" w:rsidR="007E7CE7" w:rsidRPr="00F45AFC" w:rsidRDefault="009D5D94" w:rsidP="002074DC">
      <w:pPr>
        <w:widowControl/>
        <w:tabs>
          <w:tab w:val="left" w:pos="360"/>
          <w:tab w:val="left" w:pos="1276"/>
        </w:tabs>
        <w:suppressAutoHyphens/>
        <w:autoSpaceDE/>
        <w:autoSpaceDN/>
        <w:adjustRightInd/>
        <w:jc w:val="both"/>
        <w:rPr>
          <w:rFonts w:ascii="Verdana" w:hAnsi="Verdana"/>
          <w:color w:val="000000"/>
        </w:rPr>
      </w:pPr>
      <w:r>
        <w:rPr>
          <w:rFonts w:ascii="Verdana" w:hAnsi="Verdana"/>
          <w:b/>
        </w:rPr>
        <w:t>8.4.5</w:t>
      </w:r>
      <w:r w:rsidR="008716E6" w:rsidRPr="00F9491D">
        <w:rPr>
          <w:rFonts w:ascii="Verdana" w:hAnsi="Verdana"/>
          <w:b/>
        </w:rPr>
        <w:t xml:space="preserve">.3. </w:t>
      </w:r>
      <w:r w:rsidR="007E7CE7" w:rsidRPr="00F9491D">
        <w:rPr>
          <w:rFonts w:ascii="Verdana" w:hAnsi="Verdana"/>
        </w:rPr>
        <w:t>A garantia de participação de que trata o item anterior será liberada em até 05 (cinco) dias úteis, depois de encerrada a fase de habilitação, para as licitantes inabilitadas, ou nesse mesmo prazo, depois de realizada a adjudicação desta licitação, para as licitantes classificadas na proposta comercial, exceto quanto à garantia da adjudicatária desta licitação, a qual somente poderá ser liberada</w:t>
      </w:r>
      <w:r w:rsidR="00CB2CE5" w:rsidRPr="00F9491D">
        <w:rPr>
          <w:rFonts w:ascii="Verdana" w:hAnsi="Verdana"/>
        </w:rPr>
        <w:t>,</w:t>
      </w:r>
      <w:r w:rsidR="007E7CE7" w:rsidRPr="00F9491D">
        <w:rPr>
          <w:rFonts w:ascii="Verdana" w:hAnsi="Verdana"/>
        </w:rPr>
        <w:t xml:space="preserve"> no mesmo prazo, após a data de assinatura do termo de contrato.</w:t>
      </w:r>
    </w:p>
    <w:p w14:paraId="79724062" w14:textId="77777777" w:rsidR="004B7D09" w:rsidRPr="00F9491D" w:rsidRDefault="004B7D09" w:rsidP="002074DC">
      <w:pPr>
        <w:tabs>
          <w:tab w:val="left" w:pos="4253"/>
        </w:tabs>
        <w:ind w:firstLine="16"/>
        <w:jc w:val="both"/>
        <w:rPr>
          <w:rFonts w:ascii="Verdana" w:hAnsi="Verdana"/>
          <w:color w:val="000000"/>
        </w:rPr>
      </w:pPr>
    </w:p>
    <w:p w14:paraId="2F1CEDB5" w14:textId="77777777" w:rsidR="0094067F" w:rsidRPr="00F9491D" w:rsidRDefault="0094067F" w:rsidP="002074DC">
      <w:pPr>
        <w:widowControl/>
        <w:adjustRightInd/>
        <w:jc w:val="both"/>
        <w:rPr>
          <w:rFonts w:ascii="Verdana" w:hAnsi="Verdana"/>
          <w:b/>
        </w:rPr>
      </w:pPr>
      <w:r w:rsidRPr="00F9491D">
        <w:rPr>
          <w:rFonts w:ascii="Verdana" w:hAnsi="Verdana"/>
          <w:b/>
        </w:rPr>
        <w:t xml:space="preserve">8.5. Regularidade Fiscal </w:t>
      </w:r>
      <w:r w:rsidR="00527028" w:rsidRPr="00F9491D">
        <w:rPr>
          <w:rFonts w:ascii="Verdana" w:hAnsi="Verdana"/>
          <w:b/>
        </w:rPr>
        <w:t xml:space="preserve">e Trabalhista </w:t>
      </w:r>
      <w:r w:rsidRPr="00F9491D">
        <w:rPr>
          <w:rFonts w:ascii="Verdana" w:hAnsi="Verdana"/>
          <w:b/>
        </w:rPr>
        <w:t>(art. 27, IV c/c art. 29, Lei nº. 8.666/93)</w:t>
      </w:r>
    </w:p>
    <w:p w14:paraId="03D80735" w14:textId="77777777" w:rsidR="0094067F" w:rsidRPr="00F9491D" w:rsidRDefault="00553457" w:rsidP="002074DC">
      <w:pPr>
        <w:widowControl/>
        <w:tabs>
          <w:tab w:val="num" w:pos="1701"/>
        </w:tabs>
        <w:adjustRightInd/>
        <w:jc w:val="both"/>
        <w:rPr>
          <w:rFonts w:ascii="Verdana" w:hAnsi="Verdana"/>
        </w:rPr>
      </w:pPr>
      <w:r w:rsidRPr="00F9491D">
        <w:rPr>
          <w:rFonts w:ascii="Verdana" w:hAnsi="Verdana"/>
          <w:b/>
        </w:rPr>
        <w:t xml:space="preserve">8.5.1. </w:t>
      </w:r>
      <w:r w:rsidR="0094067F" w:rsidRPr="00F9491D">
        <w:rPr>
          <w:rFonts w:ascii="Verdana" w:hAnsi="Verdana"/>
        </w:rPr>
        <w:t>Prova de inscrição no Cadastro Geral de Contribuintes/Cadastro Nacional de Pessoa Jurídica (CGC ou CNPJ), conforme o caso (art. 29, I da Lei nº. 8.666/93);</w:t>
      </w:r>
    </w:p>
    <w:p w14:paraId="1199368D" w14:textId="77777777" w:rsidR="0094067F" w:rsidRPr="00F9491D" w:rsidRDefault="00553457" w:rsidP="002074DC">
      <w:pPr>
        <w:widowControl/>
        <w:tabs>
          <w:tab w:val="num" w:pos="1701"/>
        </w:tabs>
        <w:adjustRightInd/>
        <w:jc w:val="both"/>
        <w:rPr>
          <w:rFonts w:ascii="Verdana" w:hAnsi="Verdana"/>
        </w:rPr>
      </w:pPr>
      <w:r w:rsidRPr="00F9491D">
        <w:rPr>
          <w:rFonts w:ascii="Verdana" w:hAnsi="Verdana"/>
          <w:b/>
        </w:rPr>
        <w:t xml:space="preserve">8.5.2. </w:t>
      </w:r>
      <w:r w:rsidR="0094067F" w:rsidRPr="00F9491D">
        <w:rPr>
          <w:rFonts w:ascii="Verdana" w:hAnsi="Verdana"/>
        </w:rPr>
        <w:t xml:space="preserve">Prova de inscrição no cadastro de contribuintes estadual ou municipal, </w:t>
      </w:r>
      <w:r w:rsidR="001A3954" w:rsidRPr="00F9491D">
        <w:rPr>
          <w:rFonts w:ascii="Verdana" w:hAnsi="Verdana"/>
        </w:rPr>
        <w:t xml:space="preserve">se houver, </w:t>
      </w:r>
      <w:r w:rsidR="0094067F" w:rsidRPr="00F9491D">
        <w:rPr>
          <w:rFonts w:ascii="Verdana" w:hAnsi="Verdana"/>
        </w:rPr>
        <w:t>relativo ao domicílio ou sede do licitante, pertinente ao seu ramo de atividade e compatível com o objeto contratual (art. 29, II da Lei nº. 8.666/93);</w:t>
      </w:r>
    </w:p>
    <w:p w14:paraId="3DCE7ED6" w14:textId="77777777" w:rsidR="0094067F" w:rsidRPr="00F9491D" w:rsidRDefault="00553457" w:rsidP="002074DC">
      <w:pPr>
        <w:widowControl/>
        <w:tabs>
          <w:tab w:val="num" w:pos="1701"/>
        </w:tabs>
        <w:adjustRightInd/>
        <w:jc w:val="both"/>
        <w:rPr>
          <w:rFonts w:ascii="Verdana" w:hAnsi="Verdana"/>
        </w:rPr>
      </w:pPr>
      <w:r w:rsidRPr="00F9491D">
        <w:rPr>
          <w:rFonts w:ascii="Verdana" w:hAnsi="Verdana"/>
          <w:b/>
        </w:rPr>
        <w:t xml:space="preserve">8.5.3. </w:t>
      </w:r>
      <w:r w:rsidR="0094067F" w:rsidRPr="00F9491D">
        <w:rPr>
          <w:rFonts w:ascii="Verdana" w:hAnsi="Verdana"/>
        </w:rPr>
        <w:t>Prova de regularidade para com as Fazendas (art. 29, III da Lei nº. 8.666/93):</w:t>
      </w:r>
    </w:p>
    <w:p w14:paraId="35E4B9C0" w14:textId="77777777" w:rsidR="0094067F" w:rsidRPr="00F9491D" w:rsidRDefault="00EC02CD" w:rsidP="002074DC">
      <w:pPr>
        <w:widowControl/>
        <w:tabs>
          <w:tab w:val="left" w:pos="1985"/>
        </w:tabs>
        <w:adjustRightInd/>
        <w:jc w:val="both"/>
        <w:rPr>
          <w:rFonts w:ascii="Verdana" w:hAnsi="Verdana"/>
        </w:rPr>
      </w:pPr>
      <w:r w:rsidRPr="00F9491D">
        <w:rPr>
          <w:rFonts w:ascii="Verdana" w:hAnsi="Verdana"/>
          <w:b/>
        </w:rPr>
        <w:t>8.5.3.1. Federal</w:t>
      </w:r>
      <w:r w:rsidRPr="00F9491D">
        <w:rPr>
          <w:rFonts w:ascii="Verdana" w:hAnsi="Verdana"/>
        </w:rPr>
        <w:t>, mediante a apresentação da Certidão Conjunta Negativa</w:t>
      </w:r>
      <w:r w:rsidR="00395632" w:rsidRPr="00F9491D">
        <w:rPr>
          <w:rFonts w:ascii="Verdana" w:hAnsi="Verdana"/>
        </w:rPr>
        <w:t xml:space="preserve"> (ou Positiva com Efeitos de Negativa)</w:t>
      </w:r>
      <w:r w:rsidRPr="00F9491D">
        <w:rPr>
          <w:rFonts w:ascii="Verdana" w:hAnsi="Verdana"/>
        </w:rPr>
        <w:t xml:space="preserve">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 conforme Portaria Conjunta PGFN/SRF n° 1.751, de 02/10/2014</w:t>
      </w:r>
      <w:r w:rsidR="0084010D" w:rsidRPr="00F9491D">
        <w:rPr>
          <w:rFonts w:ascii="Verdana" w:hAnsi="Verdana"/>
        </w:rPr>
        <w:t>, alterada pela Portaria Conjunta RFB/PGFN nº 1.821, de 17 de outubro de 2014</w:t>
      </w:r>
      <w:r w:rsidRPr="00F9491D">
        <w:rPr>
          <w:rFonts w:ascii="Verdana" w:hAnsi="Verdana"/>
        </w:rPr>
        <w:t>;</w:t>
      </w:r>
    </w:p>
    <w:p w14:paraId="22B6C4B5" w14:textId="77777777" w:rsidR="0094067F" w:rsidRPr="00F9491D" w:rsidRDefault="00553457" w:rsidP="00B04C0B">
      <w:pPr>
        <w:widowControl/>
        <w:tabs>
          <w:tab w:val="left" w:pos="1418"/>
        </w:tabs>
        <w:adjustRightInd/>
        <w:jc w:val="both"/>
        <w:rPr>
          <w:rFonts w:ascii="Verdana" w:hAnsi="Verdana"/>
        </w:rPr>
      </w:pPr>
      <w:r w:rsidRPr="00F9491D">
        <w:rPr>
          <w:rFonts w:ascii="Verdana" w:hAnsi="Verdana"/>
          <w:b/>
        </w:rPr>
        <w:t xml:space="preserve">8.5.3.2. </w:t>
      </w:r>
      <w:r w:rsidR="0094067F" w:rsidRPr="00F9491D">
        <w:rPr>
          <w:rFonts w:ascii="Verdana" w:hAnsi="Verdana"/>
          <w:b/>
        </w:rPr>
        <w:t>Estadual</w:t>
      </w:r>
      <w:r w:rsidR="0094067F" w:rsidRPr="00F9491D">
        <w:rPr>
          <w:rFonts w:ascii="Verdana" w:hAnsi="Verdana"/>
        </w:rPr>
        <w:t>, mediante a apresentação da Certidão Negativa</w:t>
      </w:r>
      <w:r w:rsidR="00395632" w:rsidRPr="00F9491D">
        <w:rPr>
          <w:rFonts w:ascii="Verdana" w:hAnsi="Verdana"/>
        </w:rPr>
        <w:t xml:space="preserve"> (ou Positiva com Efeitos de Negativa)</w:t>
      </w:r>
      <w:r w:rsidR="0094067F" w:rsidRPr="00F9491D">
        <w:rPr>
          <w:rFonts w:ascii="Verdana" w:hAnsi="Verdana"/>
        </w:rPr>
        <w:t xml:space="preserve"> de Débitos Estaduais, emitida pela Fazenda Estadual do respectivo do domicílio ou sede do licitante;</w:t>
      </w:r>
    </w:p>
    <w:p w14:paraId="58A511F1" w14:textId="77777777" w:rsidR="0094067F" w:rsidRDefault="00553457" w:rsidP="002074DC">
      <w:pPr>
        <w:widowControl/>
        <w:tabs>
          <w:tab w:val="left" w:pos="1985"/>
        </w:tabs>
        <w:adjustRightInd/>
        <w:jc w:val="both"/>
        <w:rPr>
          <w:rFonts w:ascii="Verdana" w:hAnsi="Verdana"/>
        </w:rPr>
      </w:pPr>
      <w:r w:rsidRPr="00F9491D">
        <w:rPr>
          <w:rFonts w:ascii="Verdana" w:hAnsi="Verdana"/>
          <w:b/>
        </w:rPr>
        <w:t xml:space="preserve">8.5.3.3. </w:t>
      </w:r>
      <w:r w:rsidR="0094067F" w:rsidRPr="00F9491D">
        <w:rPr>
          <w:rFonts w:ascii="Verdana" w:hAnsi="Verdana"/>
          <w:b/>
        </w:rPr>
        <w:t>Municipal</w:t>
      </w:r>
      <w:r w:rsidR="0094067F" w:rsidRPr="00F9491D">
        <w:rPr>
          <w:rFonts w:ascii="Verdana" w:hAnsi="Verdana"/>
        </w:rPr>
        <w:t>, mediante apresentação da Certidão Negativa</w:t>
      </w:r>
      <w:r w:rsidR="00395632" w:rsidRPr="00F9491D">
        <w:rPr>
          <w:rFonts w:ascii="Verdana" w:hAnsi="Verdana"/>
        </w:rPr>
        <w:t xml:space="preserve"> (ou Positiva com Efeitos de Negativa)</w:t>
      </w:r>
      <w:r w:rsidR="0094067F" w:rsidRPr="00F9491D">
        <w:rPr>
          <w:rFonts w:ascii="Verdana" w:hAnsi="Verdana"/>
        </w:rPr>
        <w:t xml:space="preserve"> de Débitos Municipais, emitida pela Fazenda Municipal do respectivo do domicílio ou sede do licitante;</w:t>
      </w:r>
    </w:p>
    <w:p w14:paraId="4FAE419C" w14:textId="77777777" w:rsidR="00B50485" w:rsidRPr="00F9491D" w:rsidRDefault="00B50485" w:rsidP="002074DC">
      <w:pPr>
        <w:widowControl/>
        <w:tabs>
          <w:tab w:val="left" w:pos="1985"/>
        </w:tabs>
        <w:adjustRightInd/>
        <w:jc w:val="both"/>
        <w:rPr>
          <w:rFonts w:ascii="Verdana" w:hAnsi="Verdana"/>
        </w:rPr>
      </w:pPr>
    </w:p>
    <w:p w14:paraId="6B17EF90" w14:textId="77777777" w:rsidR="0094067F" w:rsidRPr="00F9491D" w:rsidRDefault="00553457" w:rsidP="002074DC">
      <w:pPr>
        <w:widowControl/>
        <w:tabs>
          <w:tab w:val="num" w:pos="1701"/>
        </w:tabs>
        <w:adjustRightInd/>
        <w:jc w:val="both"/>
        <w:rPr>
          <w:rFonts w:ascii="Verdana" w:hAnsi="Verdana"/>
        </w:rPr>
      </w:pPr>
      <w:r w:rsidRPr="00F9491D">
        <w:rPr>
          <w:rFonts w:ascii="Verdana" w:hAnsi="Verdana"/>
          <w:b/>
        </w:rPr>
        <w:t xml:space="preserve">8.5.4. </w:t>
      </w:r>
      <w:r w:rsidR="0094067F" w:rsidRPr="00F9491D">
        <w:rPr>
          <w:rFonts w:ascii="Verdana" w:hAnsi="Verdana"/>
        </w:rPr>
        <w:t>Prova de regularidade relativa ao Fundo de Garantia por Tempo de Serviço (FGTS), mediante apresentação do Certificado de Regularidade do FGTS – CRF (art. 29, IV da Lei nº. 8.666/93).</w:t>
      </w:r>
    </w:p>
    <w:p w14:paraId="104E44C0" w14:textId="77777777" w:rsidR="00527028" w:rsidRPr="00F9491D" w:rsidRDefault="00527028" w:rsidP="002074DC">
      <w:pPr>
        <w:widowControl/>
        <w:tabs>
          <w:tab w:val="num" w:pos="1701"/>
        </w:tabs>
        <w:adjustRightInd/>
        <w:jc w:val="both"/>
        <w:rPr>
          <w:rFonts w:ascii="Verdana" w:hAnsi="Verdana"/>
        </w:rPr>
      </w:pPr>
      <w:r w:rsidRPr="00F9491D">
        <w:rPr>
          <w:rFonts w:ascii="Verdana" w:hAnsi="Verdana"/>
          <w:b/>
        </w:rPr>
        <w:t>8.5.</w:t>
      </w:r>
      <w:proofErr w:type="gramStart"/>
      <w:r w:rsidRPr="00F9491D">
        <w:rPr>
          <w:rFonts w:ascii="Verdana" w:hAnsi="Verdana"/>
          <w:b/>
        </w:rPr>
        <w:t>5.</w:t>
      </w:r>
      <w:r w:rsidRPr="00F9491D">
        <w:rPr>
          <w:rFonts w:ascii="Verdana" w:hAnsi="Verdana"/>
          <w:color w:val="000000"/>
        </w:rPr>
        <w:t>Prova</w:t>
      </w:r>
      <w:proofErr w:type="gramEnd"/>
      <w:r w:rsidRPr="00F9491D">
        <w:rPr>
          <w:rFonts w:ascii="Verdana" w:hAnsi="Verdana"/>
          <w:color w:val="000000"/>
        </w:rPr>
        <w:t xml:space="preserve"> de inexistência de débitos inadimplidos perante a Justiça do Trabalho, mediante a apresentação da Certidão Negativa de Débitos Trabalhistas – CNDT (art. 29, V da Lei n° 8.666/93).</w:t>
      </w:r>
    </w:p>
    <w:p w14:paraId="25B040B6" w14:textId="77777777" w:rsidR="00375D22" w:rsidRPr="00F9491D" w:rsidRDefault="00375D22" w:rsidP="002074DC">
      <w:pPr>
        <w:widowControl/>
        <w:tabs>
          <w:tab w:val="num" w:pos="1701"/>
        </w:tabs>
        <w:adjustRightInd/>
        <w:jc w:val="both"/>
        <w:rPr>
          <w:rFonts w:ascii="Verdana" w:hAnsi="Verdana"/>
          <w:bCs/>
        </w:rPr>
      </w:pPr>
      <w:r w:rsidRPr="00F9491D">
        <w:rPr>
          <w:rFonts w:ascii="Verdana" w:hAnsi="Verdana"/>
          <w:b/>
        </w:rPr>
        <w:t>8.5.</w:t>
      </w:r>
      <w:r w:rsidR="00527028" w:rsidRPr="00F9491D">
        <w:rPr>
          <w:rFonts w:ascii="Verdana" w:hAnsi="Verdana"/>
          <w:b/>
        </w:rPr>
        <w:t>6</w:t>
      </w:r>
      <w:r w:rsidRPr="00F9491D">
        <w:rPr>
          <w:rFonts w:ascii="Verdana" w:hAnsi="Verdana"/>
          <w:b/>
        </w:rPr>
        <w:t xml:space="preserve">. </w:t>
      </w:r>
      <w:r w:rsidRPr="00F9491D">
        <w:rPr>
          <w:rFonts w:ascii="Verdana" w:hAnsi="Verdana"/>
          <w:bCs/>
        </w:rPr>
        <w:t xml:space="preserve">A comprovação de regularidade fiscal </w:t>
      </w:r>
      <w:r w:rsidR="00C80EAB" w:rsidRPr="00F9491D">
        <w:rPr>
          <w:rFonts w:ascii="Verdana" w:hAnsi="Verdana"/>
          <w:bCs/>
        </w:rPr>
        <w:t xml:space="preserve">e trabalhista </w:t>
      </w:r>
      <w:r w:rsidRPr="00F9491D">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14:paraId="75AF3A1D" w14:textId="77777777" w:rsidR="00375D22" w:rsidRPr="00F9491D" w:rsidRDefault="00375D22" w:rsidP="002074DC">
      <w:pPr>
        <w:widowControl/>
        <w:tabs>
          <w:tab w:val="num" w:pos="1701"/>
        </w:tabs>
        <w:adjustRightInd/>
        <w:jc w:val="both"/>
        <w:rPr>
          <w:rFonts w:ascii="Verdana" w:hAnsi="Verdana"/>
          <w:bCs/>
        </w:rPr>
      </w:pPr>
      <w:r w:rsidRPr="00F9491D">
        <w:rPr>
          <w:rFonts w:ascii="Verdana" w:hAnsi="Verdana"/>
          <w:b/>
        </w:rPr>
        <w:t>8.5.</w:t>
      </w:r>
      <w:r w:rsidR="00527028" w:rsidRPr="00F9491D">
        <w:rPr>
          <w:rFonts w:ascii="Verdana" w:hAnsi="Verdana"/>
          <w:b/>
        </w:rPr>
        <w:t>6</w:t>
      </w:r>
      <w:r w:rsidRPr="00F9491D">
        <w:rPr>
          <w:rFonts w:ascii="Verdana" w:hAnsi="Verdana"/>
          <w:b/>
        </w:rPr>
        <w:t xml:space="preserve">.1. </w:t>
      </w:r>
      <w:r w:rsidRPr="00F9491D">
        <w:rPr>
          <w:rFonts w:ascii="Verdana" w:hAnsi="Verdana"/>
          <w:bCs/>
        </w:rPr>
        <w:t>As microempresas e empresas de pequeno porte deverão, no entanto, apresentar os documentos elencados nos subitens 8.5.1 a 8.5.</w:t>
      </w:r>
      <w:r w:rsidR="00C80EAB" w:rsidRPr="00F9491D">
        <w:rPr>
          <w:rFonts w:ascii="Verdana" w:hAnsi="Verdana"/>
          <w:bCs/>
        </w:rPr>
        <w:t>5</w:t>
      </w:r>
      <w:r w:rsidRPr="00F9491D">
        <w:rPr>
          <w:rFonts w:ascii="Verdana" w:hAnsi="Verdana"/>
          <w:bCs/>
        </w:rPr>
        <w:t xml:space="preserve"> deste Edital, mesmo que contenham alguma restrição, de acordo com o art. 43 da Lei Complementar nº. 123/2006;</w:t>
      </w:r>
    </w:p>
    <w:p w14:paraId="5E556CFC" w14:textId="77777777" w:rsidR="00375D22" w:rsidRPr="00F9491D" w:rsidRDefault="00375D22" w:rsidP="002074DC">
      <w:pPr>
        <w:widowControl/>
        <w:tabs>
          <w:tab w:val="num" w:pos="1701"/>
        </w:tabs>
        <w:adjustRightInd/>
        <w:jc w:val="both"/>
        <w:rPr>
          <w:rFonts w:ascii="Verdana" w:hAnsi="Verdana"/>
          <w:bCs/>
        </w:rPr>
      </w:pPr>
      <w:r w:rsidRPr="00F9491D">
        <w:rPr>
          <w:rFonts w:ascii="Verdana" w:hAnsi="Verdana"/>
          <w:b/>
        </w:rPr>
        <w:t>8.5.</w:t>
      </w:r>
      <w:r w:rsidR="00527028" w:rsidRPr="00F9491D">
        <w:rPr>
          <w:rFonts w:ascii="Verdana" w:hAnsi="Verdana"/>
          <w:b/>
        </w:rPr>
        <w:t>6</w:t>
      </w:r>
      <w:r w:rsidRPr="00F9491D">
        <w:rPr>
          <w:rFonts w:ascii="Verdana" w:hAnsi="Verdana"/>
          <w:b/>
        </w:rPr>
        <w:t xml:space="preserve">.2. </w:t>
      </w:r>
      <w:r w:rsidRPr="00F9491D">
        <w:rPr>
          <w:rFonts w:ascii="Verdana" w:hAnsi="Verdana"/>
          <w:bCs/>
        </w:rPr>
        <w:t xml:space="preserve">Havendo alguma restrição na comprovação da regularidade fiscal </w:t>
      </w:r>
      <w:r w:rsidR="009D62A2" w:rsidRPr="00F9491D">
        <w:rPr>
          <w:rFonts w:ascii="Verdana" w:hAnsi="Verdana"/>
          <w:bCs/>
        </w:rPr>
        <w:t xml:space="preserve">e trabalhista </w:t>
      </w:r>
      <w:r w:rsidRPr="00F9491D">
        <w:rPr>
          <w:rFonts w:ascii="Verdana" w:hAnsi="Verdana"/>
          <w:bCs/>
        </w:rPr>
        <w:t>exigida neste Edital, será(</w:t>
      </w:r>
      <w:proofErr w:type="spellStart"/>
      <w:r w:rsidRPr="00F9491D">
        <w:rPr>
          <w:rFonts w:ascii="Verdana" w:hAnsi="Verdana"/>
          <w:bCs/>
        </w:rPr>
        <w:t>ão</w:t>
      </w:r>
      <w:proofErr w:type="spellEnd"/>
      <w:r w:rsidRPr="00F9491D">
        <w:rPr>
          <w:rFonts w:ascii="Verdana" w:hAnsi="Verdana"/>
          <w:bCs/>
        </w:rPr>
        <w:t xml:space="preserve">) assegurado(s), à(s) microempresa(s) e empresa(s) de pequeno porte </w:t>
      </w:r>
      <w:r w:rsidRPr="00F9491D">
        <w:rPr>
          <w:rFonts w:ascii="Verdana" w:hAnsi="Verdana"/>
          <w:bCs/>
        </w:rPr>
        <w:lastRenderedPageBreak/>
        <w:t>adjudicatária(s) deste certame, o prazo de 0</w:t>
      </w:r>
      <w:r w:rsidR="00AD097F" w:rsidRPr="00F9491D">
        <w:rPr>
          <w:rFonts w:ascii="Verdana" w:hAnsi="Verdana"/>
          <w:bCs/>
        </w:rPr>
        <w:t>5</w:t>
      </w:r>
      <w:r w:rsidRPr="00F9491D">
        <w:rPr>
          <w:rFonts w:ascii="Verdana" w:hAnsi="Verdana"/>
          <w:bCs/>
        </w:rPr>
        <w:t xml:space="preserve"> (</w:t>
      </w:r>
      <w:r w:rsidR="00AD097F" w:rsidRPr="00F9491D">
        <w:rPr>
          <w:rFonts w:ascii="Verdana" w:hAnsi="Verdana"/>
          <w:bCs/>
        </w:rPr>
        <w:t>cinco</w:t>
      </w:r>
      <w:r w:rsidRPr="00F9491D">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14:paraId="0E42E288" w14:textId="77777777" w:rsidR="00375D22" w:rsidRPr="00F9491D" w:rsidRDefault="00375D22" w:rsidP="002074DC">
      <w:pPr>
        <w:widowControl/>
        <w:tabs>
          <w:tab w:val="num" w:pos="1701"/>
        </w:tabs>
        <w:adjustRightInd/>
        <w:jc w:val="both"/>
        <w:rPr>
          <w:rFonts w:ascii="Verdana" w:hAnsi="Verdana"/>
          <w:b/>
        </w:rPr>
      </w:pPr>
      <w:r w:rsidRPr="00F9491D">
        <w:rPr>
          <w:rFonts w:ascii="Verdana" w:hAnsi="Verdana"/>
          <w:b/>
        </w:rPr>
        <w:t>8.5.</w:t>
      </w:r>
      <w:r w:rsidR="00527028" w:rsidRPr="00F9491D">
        <w:rPr>
          <w:rFonts w:ascii="Verdana" w:hAnsi="Verdana"/>
          <w:b/>
        </w:rPr>
        <w:t>6</w:t>
      </w:r>
      <w:r w:rsidRPr="00F9491D">
        <w:rPr>
          <w:rFonts w:ascii="Verdana" w:hAnsi="Verdana"/>
          <w:b/>
        </w:rPr>
        <w:t xml:space="preserve">.3. </w:t>
      </w:r>
      <w:r w:rsidRPr="00F9491D">
        <w:rPr>
          <w:rFonts w:ascii="Verdana" w:hAnsi="Verdana"/>
          <w:bCs/>
        </w:rPr>
        <w:t>A não regularização da documentação, no prazo previsto no subitem 8.5.</w:t>
      </w:r>
      <w:r w:rsidR="00527028" w:rsidRPr="00F9491D">
        <w:rPr>
          <w:rFonts w:ascii="Verdana" w:hAnsi="Verdana"/>
          <w:bCs/>
        </w:rPr>
        <w:t>6</w:t>
      </w:r>
      <w:r w:rsidRPr="00F9491D">
        <w:rPr>
          <w:rFonts w:ascii="Verdana" w:hAnsi="Verdana"/>
          <w:bCs/>
        </w:rPr>
        <w:t>.2, implicará decadência do direito à(s) contratação(</w:t>
      </w:r>
      <w:proofErr w:type="spellStart"/>
      <w:r w:rsidRPr="00F9491D">
        <w:rPr>
          <w:rFonts w:ascii="Verdana" w:hAnsi="Verdana"/>
          <w:bCs/>
        </w:rPr>
        <w:t>ões</w:t>
      </w:r>
      <w:proofErr w:type="spellEnd"/>
      <w:r w:rsidRPr="00F9491D">
        <w:rPr>
          <w:rFonts w:ascii="Verdana" w:hAnsi="Verdana"/>
          <w:bCs/>
        </w:rPr>
        <w:t>), sem prejuízo das sanções previstas no art. 81 da Lei nº. 8.666/93, sendo facultado à Administração convocar as Licitantes remanescentes, na ordem de classificação, para celebrar(em) a(s) contratação(</w:t>
      </w:r>
      <w:proofErr w:type="spellStart"/>
      <w:r w:rsidRPr="00F9491D">
        <w:rPr>
          <w:rFonts w:ascii="Verdana" w:hAnsi="Verdana"/>
          <w:bCs/>
        </w:rPr>
        <w:t>ões</w:t>
      </w:r>
      <w:proofErr w:type="spellEnd"/>
      <w:r w:rsidRPr="00F9491D">
        <w:rPr>
          <w:rFonts w:ascii="Verdana" w:hAnsi="Verdana"/>
          <w:bCs/>
        </w:rPr>
        <w:t>), ou revogar a licitação, consoante estabelecido no art. 43, §2º da Lei Complementar nº. 123/2006.</w:t>
      </w:r>
    </w:p>
    <w:p w14:paraId="36F92CDC" w14:textId="77777777" w:rsidR="007B5D3E" w:rsidRPr="00F9491D" w:rsidRDefault="00553457" w:rsidP="002074DC">
      <w:pPr>
        <w:pStyle w:val="Corpodetexto"/>
        <w:rPr>
          <w:rFonts w:ascii="Verdana" w:hAnsi="Verdana" w:cs="Verdana"/>
          <w:b/>
          <w:bCs/>
          <w:sz w:val="20"/>
          <w:szCs w:val="20"/>
        </w:rPr>
      </w:pPr>
      <w:r w:rsidRPr="00F9491D">
        <w:rPr>
          <w:rFonts w:ascii="Verdana" w:hAnsi="Verdana"/>
          <w:b/>
          <w:sz w:val="20"/>
          <w:szCs w:val="20"/>
        </w:rPr>
        <w:t xml:space="preserve">8.6. </w:t>
      </w:r>
      <w:r w:rsidR="007B5D3E" w:rsidRPr="00F9491D">
        <w:rPr>
          <w:rFonts w:ascii="Verdana" w:hAnsi="Verdana"/>
          <w:b/>
          <w:sz w:val="20"/>
          <w:szCs w:val="20"/>
        </w:rPr>
        <w:t>Cumprimento do disposto no inc. XXXIII do art. 7º da Constituição Federal (art. 27, V, Lei nº. 8.666/93):</w:t>
      </w:r>
    </w:p>
    <w:p w14:paraId="103AC945" w14:textId="77777777" w:rsidR="007B5D3E" w:rsidRPr="00F9491D" w:rsidRDefault="00553457" w:rsidP="002074DC">
      <w:pPr>
        <w:widowControl/>
        <w:tabs>
          <w:tab w:val="num" w:pos="1701"/>
        </w:tabs>
        <w:adjustRightInd/>
        <w:jc w:val="both"/>
        <w:rPr>
          <w:rFonts w:ascii="Verdana" w:hAnsi="Verdana"/>
        </w:rPr>
      </w:pPr>
      <w:r w:rsidRPr="00F9491D">
        <w:rPr>
          <w:rFonts w:ascii="Verdana" w:hAnsi="Verdana"/>
          <w:b/>
        </w:rPr>
        <w:t xml:space="preserve">8.6.1. </w:t>
      </w:r>
      <w:r w:rsidR="007B5D3E" w:rsidRPr="00F9491D">
        <w:rPr>
          <w:rFonts w:ascii="Verdana" w:hAnsi="Verdana"/>
        </w:rPr>
        <w:t>Declaração que não possui empregados menores de 18 (dezoito) anos, na forma do Anexo X.</w:t>
      </w:r>
    </w:p>
    <w:p w14:paraId="3A480B46" w14:textId="77777777" w:rsidR="0006133A" w:rsidRDefault="00553457" w:rsidP="002074DC">
      <w:pPr>
        <w:pStyle w:val="Corpodetexto"/>
        <w:rPr>
          <w:rFonts w:ascii="Verdana" w:hAnsi="Verdana" w:cs="Verdana"/>
          <w:sz w:val="20"/>
          <w:szCs w:val="20"/>
        </w:rPr>
      </w:pPr>
      <w:r w:rsidRPr="00F9491D">
        <w:rPr>
          <w:rFonts w:ascii="Verdana" w:hAnsi="Verdana" w:cs="Verdana"/>
          <w:b/>
          <w:bCs/>
          <w:sz w:val="20"/>
          <w:szCs w:val="20"/>
        </w:rPr>
        <w:t>8.7</w:t>
      </w:r>
      <w:r w:rsidR="0006133A" w:rsidRPr="00F9491D">
        <w:rPr>
          <w:rFonts w:ascii="Verdana" w:hAnsi="Verdana" w:cs="Verdana"/>
          <w:b/>
          <w:bCs/>
          <w:sz w:val="20"/>
          <w:szCs w:val="20"/>
        </w:rPr>
        <w:t>.</w:t>
      </w:r>
      <w:r w:rsidR="0006133A" w:rsidRPr="00F9491D">
        <w:rPr>
          <w:rFonts w:ascii="Verdana" w:hAnsi="Verdana" w:cs="Verdana"/>
          <w:sz w:val="20"/>
          <w:szCs w:val="20"/>
        </w:rPr>
        <w:t xml:space="preserve"> As certidões </w:t>
      </w:r>
      <w:r w:rsidR="00355BA0" w:rsidRPr="00F9491D">
        <w:rPr>
          <w:rFonts w:ascii="Verdana" w:hAnsi="Verdana" w:cs="Verdana"/>
          <w:sz w:val="20"/>
          <w:szCs w:val="20"/>
        </w:rPr>
        <w:t xml:space="preserve">exigidas </w:t>
      </w:r>
      <w:r w:rsidR="00395632" w:rsidRPr="00F9491D">
        <w:rPr>
          <w:rFonts w:ascii="Verdana" w:hAnsi="Verdana" w:cs="Verdana"/>
          <w:sz w:val="20"/>
          <w:szCs w:val="20"/>
        </w:rPr>
        <w:t>para efeito de</w:t>
      </w:r>
      <w:r w:rsidR="00355BA0" w:rsidRPr="00F9491D">
        <w:rPr>
          <w:rFonts w:ascii="Verdana" w:hAnsi="Verdana" w:cs="Verdana"/>
          <w:sz w:val="20"/>
          <w:szCs w:val="20"/>
        </w:rPr>
        <w:t xml:space="preserve"> habilitação </w:t>
      </w:r>
      <w:r w:rsidR="0006133A" w:rsidRPr="00F9491D">
        <w:rPr>
          <w:rFonts w:ascii="Verdana" w:hAnsi="Verdana" w:cs="Verdana"/>
          <w:sz w:val="20"/>
          <w:szCs w:val="20"/>
        </w:rPr>
        <w:t xml:space="preserve">serão consideradas válidas até 90 (noventa) dias da data de sua emissão, salvo se consignarem em seu próprio texto prazo de validade diferente. </w:t>
      </w:r>
    </w:p>
    <w:p w14:paraId="78E54089" w14:textId="77777777" w:rsidR="00B50485" w:rsidRDefault="00B50485" w:rsidP="002074DC">
      <w:pPr>
        <w:pStyle w:val="Corpodetexto"/>
        <w:rPr>
          <w:rFonts w:ascii="Verdana" w:hAnsi="Verdana" w:cs="Verdana"/>
          <w:sz w:val="20"/>
          <w:szCs w:val="20"/>
        </w:rPr>
      </w:pPr>
    </w:p>
    <w:p w14:paraId="0DE9CC3F" w14:textId="77777777" w:rsidR="00B50485" w:rsidRPr="00B50485" w:rsidRDefault="00B50485" w:rsidP="00B50485">
      <w:pPr>
        <w:widowControl/>
        <w:tabs>
          <w:tab w:val="num" w:pos="1701"/>
        </w:tabs>
        <w:adjustRightInd/>
        <w:jc w:val="both"/>
        <w:rPr>
          <w:rFonts w:ascii="Verdana" w:hAnsi="Verdana"/>
        </w:rPr>
      </w:pPr>
      <w:r w:rsidRPr="00B50485">
        <w:rPr>
          <w:rFonts w:ascii="Verdana" w:hAnsi="Verdana" w:cs="Verdana"/>
          <w:b/>
        </w:rPr>
        <w:t>8.8</w:t>
      </w:r>
      <w:r w:rsidRPr="00B50485">
        <w:rPr>
          <w:rFonts w:ascii="Verdana" w:hAnsi="Verdana"/>
          <w:b/>
        </w:rPr>
        <w:t>.</w:t>
      </w:r>
      <w:r w:rsidRPr="00B50485">
        <w:rPr>
          <w:rFonts w:ascii="Verdana" w:hAnsi="Verdana"/>
        </w:rPr>
        <w:t xml:space="preserve"> Qualificação Econômico-Financeira (art. 27, III c/c art. 31, Lei nº. 8.666/93)</w:t>
      </w:r>
    </w:p>
    <w:p w14:paraId="5D4D45C1" w14:textId="77777777" w:rsidR="00B50485" w:rsidRPr="00B50485" w:rsidRDefault="00B50485" w:rsidP="00B50485">
      <w:pPr>
        <w:widowControl/>
        <w:tabs>
          <w:tab w:val="num" w:pos="1701"/>
        </w:tabs>
        <w:adjustRightInd/>
        <w:jc w:val="both"/>
        <w:rPr>
          <w:rFonts w:ascii="Verdana" w:hAnsi="Verdana"/>
        </w:rPr>
      </w:pPr>
      <w:r w:rsidRPr="00B50485">
        <w:rPr>
          <w:rFonts w:ascii="Verdana" w:hAnsi="Verdana"/>
          <w:b/>
        </w:rPr>
        <w:t>8.8.1.</w:t>
      </w:r>
      <w:r w:rsidRPr="00B50485">
        <w:rPr>
          <w:rFonts w:ascii="Verdana" w:hAnsi="Verdana"/>
        </w:rPr>
        <w:t xml:space="preserve"> Certidão(</w:t>
      </w:r>
      <w:proofErr w:type="spellStart"/>
      <w:r w:rsidRPr="00B50485">
        <w:rPr>
          <w:rFonts w:ascii="Verdana" w:hAnsi="Verdana"/>
        </w:rPr>
        <w:t>ões</w:t>
      </w:r>
      <w:proofErr w:type="spellEnd"/>
      <w:r w:rsidRPr="00B50485">
        <w:rPr>
          <w:rFonts w:ascii="Verdana" w:hAnsi="Verdana"/>
        </w:rPr>
        <w:t>) Negativa(s) de Falência e Concordata, expedida(s) pelo(s) distribuidor(es) da sede da pessoa jurídica (art. 31, II da Lei nº. 8.666/93).</w:t>
      </w:r>
    </w:p>
    <w:p w14:paraId="7879F824" w14:textId="77777777" w:rsidR="00B50485" w:rsidRPr="00B50485" w:rsidRDefault="00B50485" w:rsidP="00B50485">
      <w:pPr>
        <w:widowControl/>
        <w:tabs>
          <w:tab w:val="num" w:pos="1701"/>
        </w:tabs>
        <w:adjustRightInd/>
        <w:jc w:val="both"/>
        <w:rPr>
          <w:rFonts w:ascii="Verdana" w:hAnsi="Verdana"/>
        </w:rPr>
      </w:pPr>
      <w:r w:rsidRPr="00B50485">
        <w:rPr>
          <w:rFonts w:ascii="Verdana" w:hAnsi="Verdana"/>
          <w:b/>
        </w:rPr>
        <w:t>8.8.1.1</w:t>
      </w:r>
      <w:r w:rsidRPr="00B50485">
        <w:rPr>
          <w:rFonts w:ascii="Verdana" w:hAnsi="Verdana"/>
        </w:rPr>
        <w:t xml:space="preserve"> De acordo com a Resolução nº 121, de 05 de outubro de 2010, do Conselho Nacional de Justiça - CNJ, considerar-se-á a certidão cível emitida naqueles moldes.</w:t>
      </w:r>
    </w:p>
    <w:p w14:paraId="7A318705" w14:textId="77777777" w:rsidR="00B50485" w:rsidRPr="00F9491D" w:rsidRDefault="00B50485" w:rsidP="002074DC">
      <w:pPr>
        <w:pStyle w:val="Corpodetexto"/>
        <w:rPr>
          <w:rFonts w:ascii="Verdana" w:hAnsi="Verdana" w:cs="Verdana"/>
          <w:sz w:val="20"/>
          <w:szCs w:val="20"/>
        </w:rPr>
      </w:pPr>
    </w:p>
    <w:p w14:paraId="5915B417" w14:textId="77777777" w:rsidR="00B8360B" w:rsidRPr="00F9491D" w:rsidRDefault="00B8360B" w:rsidP="002074DC">
      <w:pPr>
        <w:widowControl/>
        <w:jc w:val="both"/>
        <w:rPr>
          <w:rFonts w:ascii="Verdana" w:hAnsi="Verdana" w:cs="Verdana"/>
          <w:b/>
          <w:bCs/>
          <w:i/>
          <w:u w:val="single"/>
        </w:rPr>
      </w:pPr>
    </w:p>
    <w:p w14:paraId="30AAB823" w14:textId="77777777" w:rsidR="00D93172" w:rsidRPr="00F9491D" w:rsidRDefault="00D93172" w:rsidP="002074DC">
      <w:pPr>
        <w:widowControl/>
        <w:jc w:val="both"/>
        <w:rPr>
          <w:rFonts w:ascii="Verdana" w:hAnsi="Verdana" w:cs="Verdana"/>
          <w:b/>
          <w:bCs/>
          <w:i/>
          <w:u w:val="single"/>
        </w:rPr>
      </w:pPr>
      <w:r w:rsidRPr="00F9491D">
        <w:rPr>
          <w:rFonts w:ascii="Verdana" w:hAnsi="Verdana" w:cs="Verdana"/>
          <w:b/>
          <w:bCs/>
          <w:i/>
          <w:u w:val="single"/>
        </w:rPr>
        <w:t xml:space="preserve">9. </w:t>
      </w:r>
      <w:r w:rsidRPr="00F9491D">
        <w:rPr>
          <w:rFonts w:ascii="Verdana" w:hAnsi="Verdana"/>
          <w:b/>
          <w:bCs/>
          <w:i/>
          <w:u w:val="single"/>
        </w:rPr>
        <w:t xml:space="preserve">PROPOSTAS - Envelope B </w:t>
      </w:r>
      <w:r w:rsidRPr="00F9491D">
        <w:rPr>
          <w:rFonts w:ascii="Verdana" w:hAnsi="Verdana"/>
          <w:b/>
          <w:i/>
          <w:u w:val="single"/>
        </w:rPr>
        <w:t xml:space="preserve">(art. 40, VI, Lei nº. </w:t>
      </w:r>
      <w:r w:rsidR="00F544F1" w:rsidRPr="00F9491D">
        <w:rPr>
          <w:rFonts w:ascii="Verdana" w:hAnsi="Verdana"/>
          <w:b/>
          <w:i/>
          <w:u w:val="single"/>
        </w:rPr>
        <w:t>8.666</w:t>
      </w:r>
      <w:r w:rsidRPr="00F9491D">
        <w:rPr>
          <w:rFonts w:ascii="Verdana" w:hAnsi="Verdana"/>
          <w:b/>
          <w:i/>
          <w:u w:val="single"/>
        </w:rPr>
        <w:t>/93)</w:t>
      </w:r>
    </w:p>
    <w:p w14:paraId="2066F221" w14:textId="77777777" w:rsidR="0006133A" w:rsidRPr="00F9491D" w:rsidRDefault="00D93172" w:rsidP="002074DC">
      <w:pPr>
        <w:widowControl/>
        <w:jc w:val="both"/>
        <w:rPr>
          <w:rFonts w:ascii="Verdana" w:hAnsi="Verdana" w:cs="Verdana"/>
        </w:rPr>
      </w:pPr>
      <w:r w:rsidRPr="00F9491D">
        <w:rPr>
          <w:rFonts w:ascii="Verdana" w:hAnsi="Verdana" w:cs="Verdana"/>
          <w:b/>
          <w:bCs/>
        </w:rPr>
        <w:t>9.1.</w:t>
      </w:r>
      <w:r w:rsidRPr="00F9491D">
        <w:rPr>
          <w:rFonts w:ascii="Verdana" w:hAnsi="Verdana"/>
        </w:rPr>
        <w:t xml:space="preserve">A proposta deverá ser apresentada em língua portuguesa, em 01 (uma) via, em papel timbrado da licitante, sem rasuras, emendas, omissões ou entrelinhas, devidamente assinada e rubricada em todas as folhas pelo representante legal ou procurador do licitante. Deverá ser cotada em moeda corrente e, </w:t>
      </w:r>
      <w:r w:rsidRPr="00F9491D">
        <w:rPr>
          <w:rFonts w:ascii="Verdana" w:hAnsi="Verdana"/>
          <w:b/>
        </w:rPr>
        <w:t>obrigatoriamente</w:t>
      </w:r>
      <w:r w:rsidRPr="00F9491D">
        <w:rPr>
          <w:rFonts w:ascii="Verdana" w:hAnsi="Verdana"/>
        </w:rPr>
        <w:t>, conter:</w:t>
      </w:r>
    </w:p>
    <w:p w14:paraId="2863A68B" w14:textId="77777777" w:rsidR="002A094D" w:rsidRPr="00F9491D" w:rsidRDefault="00AC4FC1" w:rsidP="002074DC">
      <w:pPr>
        <w:widowControl/>
        <w:tabs>
          <w:tab w:val="left" w:pos="1701"/>
        </w:tabs>
        <w:adjustRightInd/>
        <w:jc w:val="both"/>
        <w:rPr>
          <w:rFonts w:ascii="Verdana" w:hAnsi="Verdana"/>
          <w:color w:val="000000"/>
        </w:rPr>
      </w:pPr>
      <w:r w:rsidRPr="00F9491D">
        <w:rPr>
          <w:rFonts w:ascii="Verdana" w:hAnsi="Verdana"/>
          <w:b/>
          <w:color w:val="000000"/>
        </w:rPr>
        <w:t xml:space="preserve">9.1.1. </w:t>
      </w:r>
      <w:r w:rsidR="002A094D" w:rsidRPr="00F9491D">
        <w:rPr>
          <w:rFonts w:ascii="Verdana" w:hAnsi="Verdana"/>
          <w:color w:val="000000"/>
        </w:rPr>
        <w:t xml:space="preserve">Carta-Proposta Comercial, contendo </w:t>
      </w:r>
      <w:r w:rsidR="002A094D" w:rsidRPr="00F9491D">
        <w:rPr>
          <w:rFonts w:ascii="Verdana" w:hAnsi="Verdana"/>
        </w:rPr>
        <w:t xml:space="preserve">a razão social, endereço e CNPJ da licitante, </w:t>
      </w:r>
      <w:r w:rsidR="002A094D" w:rsidRPr="00F9491D">
        <w:rPr>
          <w:rFonts w:ascii="Verdana" w:hAnsi="Verdana"/>
          <w:color w:val="000000"/>
        </w:rPr>
        <w:t>indicando expressamente o valor global proposto, prazo de execução não superior a</w:t>
      </w:r>
      <w:r w:rsidR="00E40920" w:rsidRPr="00F9491D">
        <w:rPr>
          <w:rFonts w:ascii="Verdana" w:hAnsi="Verdana"/>
          <w:color w:val="000000"/>
        </w:rPr>
        <w:t>o</w:t>
      </w:r>
      <w:r w:rsidR="00A34CA4">
        <w:rPr>
          <w:rFonts w:ascii="Verdana" w:hAnsi="Verdana"/>
          <w:color w:val="000000"/>
        </w:rPr>
        <w:t xml:space="preserve"> </w:t>
      </w:r>
      <w:r w:rsidR="00E40920" w:rsidRPr="00F9491D">
        <w:rPr>
          <w:rFonts w:ascii="Verdana" w:hAnsi="Verdana"/>
          <w:color w:val="000000"/>
        </w:rPr>
        <w:t>item 13.5,</w:t>
      </w:r>
      <w:r w:rsidR="002A094D" w:rsidRPr="00F9491D">
        <w:rPr>
          <w:rFonts w:ascii="Verdana" w:hAnsi="Verdana"/>
          <w:color w:val="000000"/>
        </w:rPr>
        <w:t xml:space="preserve"> bem como prazo de validade não inferior a</w:t>
      </w:r>
      <w:r w:rsidR="009E618C" w:rsidRPr="00F9491D">
        <w:rPr>
          <w:rFonts w:ascii="Verdana" w:hAnsi="Verdana"/>
          <w:color w:val="000000"/>
        </w:rPr>
        <w:t>o</w:t>
      </w:r>
      <w:r w:rsidR="00DF26E6">
        <w:rPr>
          <w:rFonts w:ascii="Verdana" w:hAnsi="Verdana"/>
          <w:color w:val="000000"/>
        </w:rPr>
        <w:t xml:space="preserve"> </w:t>
      </w:r>
      <w:r w:rsidR="009E618C" w:rsidRPr="00F9491D">
        <w:rPr>
          <w:rFonts w:ascii="Verdana" w:hAnsi="Verdana"/>
          <w:color w:val="000000"/>
        </w:rPr>
        <w:t>item 9.2, ambos deste Edital</w:t>
      </w:r>
      <w:r w:rsidR="002A094D" w:rsidRPr="00F9491D">
        <w:rPr>
          <w:rFonts w:ascii="Verdana" w:hAnsi="Verdana"/>
          <w:color w:val="000000"/>
        </w:rPr>
        <w:t>, conforme modelo de Carta-Proposta Comercial - Anexo II</w:t>
      </w:r>
      <w:r w:rsidR="00DF26E6">
        <w:rPr>
          <w:rFonts w:ascii="Verdana" w:hAnsi="Verdana"/>
          <w:color w:val="000000"/>
        </w:rPr>
        <w:t xml:space="preserve"> </w:t>
      </w:r>
      <w:r w:rsidR="002A094D" w:rsidRPr="00F9491D">
        <w:rPr>
          <w:rFonts w:ascii="Verdana" w:hAnsi="Verdana"/>
          <w:color w:val="000000"/>
        </w:rPr>
        <w:t>deste Edital;</w:t>
      </w:r>
    </w:p>
    <w:p w14:paraId="11F8F213" w14:textId="77777777" w:rsidR="002A094D" w:rsidRPr="00F9491D" w:rsidRDefault="00AC4FC1" w:rsidP="002074DC">
      <w:pPr>
        <w:widowControl/>
        <w:tabs>
          <w:tab w:val="left" w:pos="1701"/>
        </w:tabs>
        <w:adjustRightInd/>
        <w:jc w:val="both"/>
        <w:rPr>
          <w:rFonts w:ascii="Verdana" w:hAnsi="Verdana"/>
          <w:color w:val="000000"/>
        </w:rPr>
      </w:pPr>
      <w:r w:rsidRPr="00F9491D">
        <w:rPr>
          <w:rFonts w:ascii="Verdana" w:hAnsi="Verdana"/>
          <w:b/>
          <w:color w:val="000000"/>
        </w:rPr>
        <w:t xml:space="preserve">9.1.2. </w:t>
      </w:r>
      <w:r w:rsidR="002A094D" w:rsidRPr="00F9491D">
        <w:rPr>
          <w:rFonts w:ascii="Verdana" w:hAnsi="Verdana"/>
          <w:color w:val="000000"/>
        </w:rPr>
        <w:t>Planilha de Preços da Licitante, de conformidade com o Anexo IV deste Edital, preenchendo-se os campos destinados aos preços unitários propostos, para todos os itens de serviços relacionados e calculando os respe</w:t>
      </w:r>
      <w:r w:rsidR="00692B5B" w:rsidRPr="00F9491D">
        <w:rPr>
          <w:rFonts w:ascii="Verdana" w:hAnsi="Verdana"/>
          <w:color w:val="000000"/>
        </w:rPr>
        <w:t>ctivos preços parciais e totais</w:t>
      </w:r>
      <w:r w:rsidR="00CA2A77" w:rsidRPr="00F9491D">
        <w:rPr>
          <w:rFonts w:ascii="Verdana" w:hAnsi="Verdana"/>
          <w:color w:val="000000"/>
        </w:rPr>
        <w:t>.</w:t>
      </w:r>
    </w:p>
    <w:p w14:paraId="166B72A2" w14:textId="77777777" w:rsidR="002A094D" w:rsidRPr="00F9491D" w:rsidRDefault="00AC4FC1" w:rsidP="002074DC">
      <w:pPr>
        <w:widowControl/>
        <w:tabs>
          <w:tab w:val="left" w:pos="1985"/>
        </w:tabs>
        <w:adjustRightInd/>
        <w:jc w:val="both"/>
        <w:rPr>
          <w:rFonts w:ascii="Verdana" w:hAnsi="Verdana"/>
          <w:color w:val="000000"/>
        </w:rPr>
      </w:pPr>
      <w:r w:rsidRPr="00F9491D">
        <w:rPr>
          <w:rFonts w:ascii="Verdana" w:hAnsi="Verdana"/>
          <w:b/>
          <w:color w:val="000000"/>
        </w:rPr>
        <w:t xml:space="preserve">9.1.2.1. </w:t>
      </w:r>
      <w:r w:rsidR="002A094D" w:rsidRPr="00F9491D">
        <w:rPr>
          <w:rFonts w:ascii="Verdana" w:hAnsi="Verdana"/>
          <w:color w:val="000000"/>
        </w:rPr>
        <w:t xml:space="preserve">Em face do regime de execução das obras e serviços objeto desta licitação ser Empreitada por Preço Global, </w:t>
      </w:r>
      <w:r w:rsidR="00D61540" w:rsidRPr="00F9491D">
        <w:rPr>
          <w:rFonts w:ascii="Verdana" w:hAnsi="Verdana"/>
          <w:color w:val="000000"/>
        </w:rPr>
        <w:t>n</w:t>
      </w:r>
      <w:r w:rsidR="002A094D" w:rsidRPr="00F9491D">
        <w:rPr>
          <w:rFonts w:ascii="Verdana" w:hAnsi="Verdana"/>
          <w:color w:val="000000"/>
        </w:rPr>
        <w:t xml:space="preserve">a planilha de valor orçado pela </w:t>
      </w:r>
      <w:r w:rsidR="00D61540" w:rsidRPr="00F9491D">
        <w:rPr>
          <w:rFonts w:ascii="Verdana" w:hAnsi="Verdana"/>
          <w:color w:val="000000"/>
        </w:rPr>
        <w:t>licitante</w:t>
      </w:r>
      <w:r w:rsidR="002A094D" w:rsidRPr="00F9491D">
        <w:rPr>
          <w:rFonts w:ascii="Verdana" w:hAnsi="Verdana"/>
          <w:color w:val="000000"/>
        </w:rPr>
        <w:t xml:space="preserve"> quanto aos seus quantitativos deve ser seguida a estrutura de </w:t>
      </w:r>
      <w:r w:rsidR="0015291A" w:rsidRPr="00F9491D">
        <w:rPr>
          <w:rFonts w:ascii="Verdana" w:hAnsi="Verdana"/>
          <w:color w:val="000000"/>
        </w:rPr>
        <w:t>eternização</w:t>
      </w:r>
      <w:r w:rsidR="002A094D" w:rsidRPr="00F9491D">
        <w:rPr>
          <w:rFonts w:ascii="Verdana" w:hAnsi="Verdana"/>
          <w:color w:val="000000"/>
        </w:rPr>
        <w:t xml:space="preserve"> constante da Planilha do Valor Orçado pel</w:t>
      </w:r>
      <w:r w:rsidR="008E21FB">
        <w:rPr>
          <w:rFonts w:ascii="Verdana" w:hAnsi="Verdana"/>
          <w:color w:val="000000"/>
        </w:rPr>
        <w:t>o</w:t>
      </w:r>
      <w:r w:rsidR="00DF26E6">
        <w:rPr>
          <w:rFonts w:ascii="Verdana" w:hAnsi="Verdana"/>
          <w:color w:val="000000"/>
        </w:rPr>
        <w:t xml:space="preserve"> </w:t>
      </w:r>
      <w:r w:rsidR="008E21FB">
        <w:rPr>
          <w:rFonts w:ascii="Verdana" w:hAnsi="Verdana"/>
          <w:color w:val="000000"/>
        </w:rPr>
        <w:t>Fundo</w:t>
      </w:r>
      <w:r w:rsidR="002A094D" w:rsidRPr="00F9491D">
        <w:rPr>
          <w:rFonts w:ascii="Verdana" w:hAnsi="Verdana"/>
          <w:color w:val="000000"/>
        </w:rPr>
        <w:t xml:space="preserve"> – Anexo V.</w:t>
      </w:r>
      <w:r w:rsidR="00692B5B" w:rsidRPr="00F9491D">
        <w:rPr>
          <w:rFonts w:ascii="Verdana" w:hAnsi="Verdana"/>
          <w:color w:val="000000"/>
        </w:rPr>
        <w:t>;</w:t>
      </w:r>
    </w:p>
    <w:p w14:paraId="33197F61" w14:textId="77777777" w:rsidR="00CA2A77" w:rsidRPr="00F9491D" w:rsidRDefault="00CA2A77" w:rsidP="002074DC">
      <w:pPr>
        <w:widowControl/>
        <w:tabs>
          <w:tab w:val="left" w:pos="1985"/>
        </w:tabs>
        <w:adjustRightInd/>
        <w:jc w:val="both"/>
        <w:rPr>
          <w:rFonts w:ascii="Verdana" w:hAnsi="Verdana" w:cs="Times New Roman"/>
        </w:rPr>
      </w:pPr>
      <w:r w:rsidRPr="00F9491D">
        <w:rPr>
          <w:rFonts w:ascii="Verdana" w:hAnsi="Verdana"/>
          <w:b/>
        </w:rPr>
        <w:t>9.1.2.</w:t>
      </w:r>
      <w:r w:rsidR="0015291A" w:rsidRPr="00F9491D">
        <w:rPr>
          <w:rFonts w:ascii="Verdana" w:hAnsi="Verdana"/>
          <w:b/>
        </w:rPr>
        <w:t>2.</w:t>
      </w:r>
      <w:r w:rsidR="0015291A" w:rsidRPr="00F9491D">
        <w:rPr>
          <w:rFonts w:ascii="Verdana" w:hAnsi="Verdana" w:cs="Times New Roman"/>
        </w:rPr>
        <w:t xml:space="preserve"> Deverá</w:t>
      </w:r>
      <w:r w:rsidRPr="00F9491D">
        <w:rPr>
          <w:rFonts w:ascii="Verdana" w:hAnsi="Verdana" w:cs="Times New Roman"/>
        </w:rPr>
        <w:t>, ainda, ser apresentada, juntamente com a planilha de preços da licitante, a planilha que expresse a composição de todos os seus custos unitários, na forma do art. 7, §2°, II da Lei n° 8.666/93 e Súmula 258/2010 do TCU.</w:t>
      </w:r>
      <w:r w:rsidR="005C1785">
        <w:rPr>
          <w:rFonts w:ascii="Verdana" w:hAnsi="Verdana" w:cs="Times New Roman"/>
        </w:rPr>
        <w:t xml:space="preserve"> </w:t>
      </w:r>
      <w:r w:rsidR="00395632" w:rsidRPr="00F9491D">
        <w:rPr>
          <w:rFonts w:ascii="Verdana" w:hAnsi="Verdana" w:cs="Times New Roman"/>
          <w:b/>
        </w:rPr>
        <w:t>As referidas composições deverão ser impressas, em no máximo de 02 (duas) páginas por folha, para facilitar sua leitura e entendimento.</w:t>
      </w:r>
    </w:p>
    <w:p w14:paraId="74386D7F" w14:textId="77777777" w:rsidR="00882876" w:rsidRPr="00F9491D" w:rsidRDefault="00882876" w:rsidP="002074DC">
      <w:pPr>
        <w:widowControl/>
        <w:tabs>
          <w:tab w:val="left" w:pos="1985"/>
        </w:tabs>
        <w:adjustRightInd/>
        <w:jc w:val="both"/>
        <w:rPr>
          <w:rFonts w:ascii="Verdana" w:hAnsi="Verdana"/>
        </w:rPr>
      </w:pPr>
      <w:r w:rsidRPr="00F9491D">
        <w:rPr>
          <w:rFonts w:ascii="Verdana" w:hAnsi="Verdana"/>
          <w:b/>
        </w:rPr>
        <w:t>9.1.2.</w:t>
      </w:r>
      <w:r w:rsidR="0015291A" w:rsidRPr="00F9491D">
        <w:rPr>
          <w:rFonts w:ascii="Verdana" w:hAnsi="Verdana"/>
          <w:b/>
        </w:rPr>
        <w:t>3.</w:t>
      </w:r>
      <w:r w:rsidR="0015291A" w:rsidRPr="00F9491D">
        <w:rPr>
          <w:rFonts w:ascii="Verdana" w:hAnsi="Verdana" w:cs="Times New Roman"/>
        </w:rPr>
        <w:t xml:space="preserve"> Nas</w:t>
      </w:r>
      <w:r w:rsidRPr="00F9491D">
        <w:rPr>
          <w:rFonts w:ascii="Verdana" w:hAnsi="Verdana" w:cs="Times New Roman"/>
        </w:rPr>
        <w:t xml:space="preserve"> composições de preços, serão utilizados os valores referenciais constantes no Sistema Nacional de Pesquisa de Custos e Índices da Construção Civil – </w:t>
      </w:r>
      <w:r w:rsidRPr="00F9491D">
        <w:rPr>
          <w:rFonts w:ascii="Verdana" w:hAnsi="Verdana" w:cs="Times New Roman"/>
          <w:b/>
        </w:rPr>
        <w:t>SINAPI</w:t>
      </w:r>
      <w:r w:rsidR="008E21FB">
        <w:rPr>
          <w:rFonts w:ascii="Verdana" w:hAnsi="Verdana" w:cs="Times New Roman"/>
          <w:b/>
        </w:rPr>
        <w:t xml:space="preserve"> e ORSE</w:t>
      </w:r>
      <w:r w:rsidR="00912ABB" w:rsidRPr="00F9491D">
        <w:rPr>
          <w:rFonts w:ascii="Verdana" w:hAnsi="Verdana" w:cs="Times New Roman"/>
          <w:b/>
        </w:rPr>
        <w:t xml:space="preserve">, </w:t>
      </w:r>
      <w:r w:rsidR="00912ABB" w:rsidRPr="00F9491D">
        <w:rPr>
          <w:rFonts w:ascii="Verdana" w:hAnsi="Verdana" w:cs="Times New Roman"/>
        </w:rPr>
        <w:t>na forma do Decreto Federal nº 7.983/2013</w:t>
      </w:r>
      <w:r w:rsidRPr="00F9491D">
        <w:rPr>
          <w:rFonts w:ascii="Verdana" w:hAnsi="Verdana" w:cs="Times New Roman"/>
        </w:rPr>
        <w:t>.</w:t>
      </w:r>
    </w:p>
    <w:p w14:paraId="33CDA95C" w14:textId="77777777" w:rsidR="0008631D" w:rsidRPr="00F9491D" w:rsidRDefault="00AC4FC1" w:rsidP="002074DC">
      <w:pPr>
        <w:widowControl/>
        <w:tabs>
          <w:tab w:val="left" w:pos="1701"/>
        </w:tabs>
        <w:adjustRightInd/>
        <w:jc w:val="both"/>
        <w:rPr>
          <w:rFonts w:ascii="Verdana" w:hAnsi="Verdana"/>
          <w:color w:val="000000"/>
        </w:rPr>
      </w:pPr>
      <w:r w:rsidRPr="00F9491D">
        <w:rPr>
          <w:rFonts w:ascii="Verdana" w:hAnsi="Verdana"/>
          <w:b/>
          <w:color w:val="000000"/>
        </w:rPr>
        <w:t xml:space="preserve">9.1.3. </w:t>
      </w:r>
      <w:r w:rsidR="002A094D" w:rsidRPr="00F9491D">
        <w:rPr>
          <w:rFonts w:ascii="Verdana" w:hAnsi="Verdana"/>
          <w:color w:val="000000"/>
        </w:rPr>
        <w:t>Planilhas Analíticas das Composições dos Encargos Sociais da mão-de-obra direta e indireta, de acordo com o Anexo VIII</w:t>
      </w:r>
      <w:r w:rsidR="006D2604" w:rsidRPr="00F9491D">
        <w:rPr>
          <w:rFonts w:ascii="Verdana" w:hAnsi="Verdana"/>
          <w:color w:val="000000"/>
        </w:rPr>
        <w:t>;</w:t>
      </w:r>
    </w:p>
    <w:p w14:paraId="73E6EA96" w14:textId="77777777" w:rsidR="002A094D" w:rsidRPr="00F9491D" w:rsidRDefault="006D2604" w:rsidP="002074DC">
      <w:pPr>
        <w:widowControl/>
        <w:tabs>
          <w:tab w:val="left" w:pos="1985"/>
        </w:tabs>
        <w:adjustRightInd/>
        <w:jc w:val="both"/>
        <w:rPr>
          <w:rFonts w:ascii="Verdana" w:hAnsi="Verdana"/>
          <w:color w:val="000000"/>
        </w:rPr>
      </w:pPr>
      <w:r w:rsidRPr="00F9491D">
        <w:rPr>
          <w:rFonts w:ascii="Verdana" w:hAnsi="Verdana"/>
          <w:b/>
          <w:color w:val="000000"/>
        </w:rPr>
        <w:t>9.</w:t>
      </w:r>
      <w:r w:rsidRPr="00F9491D">
        <w:rPr>
          <w:rFonts w:ascii="Verdana" w:hAnsi="Verdana"/>
          <w:b/>
          <w:caps/>
          <w:color w:val="000000"/>
        </w:rPr>
        <w:t xml:space="preserve">1.3.1. </w:t>
      </w:r>
      <w:r w:rsidR="003A13B5" w:rsidRPr="00F9491D">
        <w:rPr>
          <w:rFonts w:ascii="Verdana" w:hAnsi="Verdana"/>
          <w:color w:val="000000"/>
        </w:rPr>
        <w:t>Os percentuais constantes da Planilha dos Encargos Sociais deverão observar para o seu preenchimento os percentuais fixados na Legislação em vigor.</w:t>
      </w:r>
    </w:p>
    <w:p w14:paraId="7CC27739" w14:textId="77777777" w:rsidR="00D84F6B" w:rsidRPr="00F9491D" w:rsidRDefault="00D84F6B" w:rsidP="002074DC">
      <w:pPr>
        <w:widowControl/>
        <w:tabs>
          <w:tab w:val="left" w:pos="1985"/>
        </w:tabs>
        <w:adjustRightInd/>
        <w:jc w:val="both"/>
        <w:rPr>
          <w:rFonts w:ascii="Verdana" w:hAnsi="Verdana"/>
        </w:rPr>
      </w:pPr>
      <w:r w:rsidRPr="00F9491D">
        <w:rPr>
          <w:rFonts w:ascii="Verdana" w:hAnsi="Verdana"/>
          <w:b/>
        </w:rPr>
        <w:lastRenderedPageBreak/>
        <w:t>9.1.3.2</w:t>
      </w:r>
      <w:r w:rsidRPr="00F9491D">
        <w:rPr>
          <w:rFonts w:ascii="Verdana" w:hAnsi="Verdana"/>
        </w:rPr>
        <w:t>. Na composição da proposta o licitante deverá observar ainda que utilizará a respectiva Convenção Coletiva estabelecida na planilha, ou outra mais atualizada, se existir.</w:t>
      </w:r>
    </w:p>
    <w:p w14:paraId="4B64B3ED" w14:textId="77777777" w:rsidR="002A094D" w:rsidRPr="00F9491D" w:rsidRDefault="00DD2208" w:rsidP="002074DC">
      <w:pPr>
        <w:widowControl/>
        <w:tabs>
          <w:tab w:val="left" w:pos="1701"/>
        </w:tabs>
        <w:adjustRightInd/>
        <w:jc w:val="both"/>
        <w:rPr>
          <w:rFonts w:ascii="Verdana" w:hAnsi="Verdana"/>
        </w:rPr>
      </w:pPr>
      <w:r w:rsidRPr="00F9491D">
        <w:rPr>
          <w:rFonts w:ascii="Verdana" w:hAnsi="Verdana"/>
          <w:b/>
          <w:color w:val="000000"/>
        </w:rPr>
        <w:t xml:space="preserve">9.1.4. </w:t>
      </w:r>
      <w:r w:rsidR="002A094D" w:rsidRPr="00F9491D">
        <w:rPr>
          <w:rFonts w:ascii="Verdana" w:hAnsi="Verdana"/>
          <w:color w:val="000000"/>
        </w:rPr>
        <w:t>Cronograma Físico-Financeiro contendo as etapas de execução e respectivos valores de desembolso, discriminando separadamente as obras e os serviços de acordo com os itens constantes da Planilha de Preços d</w:t>
      </w:r>
      <w:r w:rsidR="009D5D94">
        <w:rPr>
          <w:rFonts w:ascii="Verdana" w:hAnsi="Verdana"/>
          <w:color w:val="000000"/>
        </w:rPr>
        <w:t xml:space="preserve">a Prefeitura </w:t>
      </w:r>
      <w:r w:rsidR="002A094D" w:rsidRPr="00F9491D">
        <w:rPr>
          <w:rFonts w:ascii="Verdana" w:hAnsi="Verdana"/>
          <w:color w:val="000000"/>
        </w:rPr>
        <w:t>e compatível com o Cronograma de Desembolso Máximo – Anexo VI</w:t>
      </w:r>
      <w:r w:rsidR="00A34CA4">
        <w:rPr>
          <w:rFonts w:ascii="Verdana" w:hAnsi="Verdana"/>
          <w:color w:val="000000"/>
        </w:rPr>
        <w:t xml:space="preserve"> </w:t>
      </w:r>
      <w:r w:rsidR="002A094D" w:rsidRPr="00F9491D">
        <w:rPr>
          <w:rFonts w:ascii="Verdana" w:hAnsi="Verdana"/>
          <w:color w:val="000000"/>
        </w:rPr>
        <w:t>a este Edital.</w:t>
      </w:r>
    </w:p>
    <w:p w14:paraId="71576C6D" w14:textId="77777777" w:rsidR="002A094D" w:rsidRPr="00F9491D" w:rsidRDefault="00DD2208" w:rsidP="002074DC">
      <w:pPr>
        <w:widowControl/>
        <w:tabs>
          <w:tab w:val="left" w:pos="1701"/>
        </w:tabs>
        <w:adjustRightInd/>
        <w:jc w:val="both"/>
        <w:rPr>
          <w:rFonts w:ascii="Verdana" w:hAnsi="Verdana"/>
          <w:color w:val="000000"/>
        </w:rPr>
      </w:pPr>
      <w:r w:rsidRPr="00F9491D">
        <w:rPr>
          <w:rFonts w:ascii="Verdana" w:hAnsi="Verdana"/>
          <w:b/>
          <w:color w:val="000000"/>
        </w:rPr>
        <w:t xml:space="preserve">9.1.5. </w:t>
      </w:r>
      <w:r w:rsidR="002A094D" w:rsidRPr="00F9491D">
        <w:rPr>
          <w:rFonts w:ascii="Verdana" w:hAnsi="Verdana"/>
          <w:color w:val="000000"/>
        </w:rPr>
        <w:t xml:space="preserve">Planilha Analítica da Composição do </w:t>
      </w:r>
      <w:proofErr w:type="spellStart"/>
      <w:proofErr w:type="gramStart"/>
      <w:r w:rsidR="002A094D" w:rsidRPr="00F9491D">
        <w:rPr>
          <w:rFonts w:ascii="Verdana" w:hAnsi="Verdana"/>
          <w:color w:val="000000"/>
        </w:rPr>
        <w:t>BDI,que</w:t>
      </w:r>
      <w:proofErr w:type="spellEnd"/>
      <w:proofErr w:type="gramEnd"/>
      <w:r w:rsidR="002A094D" w:rsidRPr="00F9491D">
        <w:rPr>
          <w:rFonts w:ascii="Verdana" w:hAnsi="Verdana"/>
          <w:color w:val="000000"/>
        </w:rPr>
        <w:t xml:space="preserve"> deverá ser apresentada</w:t>
      </w:r>
      <w:r w:rsidR="00DF26E6">
        <w:rPr>
          <w:rFonts w:ascii="Verdana" w:hAnsi="Verdana"/>
          <w:color w:val="000000"/>
        </w:rPr>
        <w:t xml:space="preserve"> </w:t>
      </w:r>
      <w:r w:rsidR="002A094D" w:rsidRPr="00F9491D">
        <w:rPr>
          <w:rFonts w:ascii="Verdana" w:hAnsi="Verdana"/>
          <w:color w:val="000000"/>
        </w:rPr>
        <w:t>conforme modelo exist</w:t>
      </w:r>
      <w:r w:rsidR="00A34CA4">
        <w:rPr>
          <w:rFonts w:ascii="Verdana" w:hAnsi="Verdana"/>
          <w:color w:val="000000"/>
        </w:rPr>
        <w:t xml:space="preserve">ente no sistema de orçamentação </w:t>
      </w:r>
      <w:r w:rsidR="008E21FB">
        <w:rPr>
          <w:rFonts w:ascii="Verdana" w:hAnsi="Verdana"/>
          <w:color w:val="000000"/>
        </w:rPr>
        <w:t>–</w:t>
      </w:r>
      <w:r w:rsidR="00E82965" w:rsidRPr="00F9491D">
        <w:rPr>
          <w:rFonts w:ascii="Verdana" w:hAnsi="Verdana"/>
          <w:b/>
          <w:color w:val="000000"/>
        </w:rPr>
        <w:t>SINAPI</w:t>
      </w:r>
      <w:r w:rsidR="008E21FB">
        <w:rPr>
          <w:rFonts w:ascii="Verdana" w:hAnsi="Verdana"/>
          <w:b/>
          <w:color w:val="000000"/>
        </w:rPr>
        <w:t xml:space="preserve"> / ORSE</w:t>
      </w:r>
      <w:r w:rsidR="002A094D" w:rsidRPr="00F9491D">
        <w:rPr>
          <w:rFonts w:ascii="Verdana" w:hAnsi="Verdana"/>
          <w:color w:val="000000"/>
        </w:rPr>
        <w:t xml:space="preserve"> – Anexo VII</w:t>
      </w:r>
      <w:r w:rsidR="00CA1F8D" w:rsidRPr="00F9491D">
        <w:rPr>
          <w:rFonts w:ascii="Verdana" w:hAnsi="Verdana"/>
          <w:color w:val="000000"/>
        </w:rPr>
        <w:t>, e em conformidade com os índices estabelecidos no Acórdão 2</w:t>
      </w:r>
      <w:r w:rsidR="006171E6" w:rsidRPr="00F9491D">
        <w:rPr>
          <w:rFonts w:ascii="Verdana" w:hAnsi="Verdana"/>
          <w:color w:val="000000"/>
        </w:rPr>
        <w:t>622</w:t>
      </w:r>
      <w:r w:rsidR="00CA1F8D" w:rsidRPr="00F9491D">
        <w:rPr>
          <w:rFonts w:ascii="Verdana" w:hAnsi="Verdana"/>
          <w:color w:val="000000"/>
        </w:rPr>
        <w:t>/201</w:t>
      </w:r>
      <w:r w:rsidR="006171E6" w:rsidRPr="00F9491D">
        <w:rPr>
          <w:rFonts w:ascii="Verdana" w:hAnsi="Verdana"/>
          <w:color w:val="000000"/>
        </w:rPr>
        <w:t>3</w:t>
      </w:r>
      <w:r w:rsidR="00CA1F8D" w:rsidRPr="00F9491D">
        <w:rPr>
          <w:rFonts w:ascii="Verdana" w:hAnsi="Verdana"/>
          <w:color w:val="000000"/>
        </w:rPr>
        <w:t xml:space="preserve"> - TCU</w:t>
      </w:r>
      <w:r w:rsidR="002A094D" w:rsidRPr="00F9491D">
        <w:rPr>
          <w:rFonts w:ascii="Verdana" w:hAnsi="Verdana"/>
          <w:color w:val="000000"/>
        </w:rPr>
        <w:t>.</w:t>
      </w:r>
    </w:p>
    <w:p w14:paraId="41E78FED" w14:textId="77777777" w:rsidR="003A13B5" w:rsidRPr="00F9491D" w:rsidRDefault="003A13B5" w:rsidP="002074DC">
      <w:pPr>
        <w:widowControl/>
        <w:tabs>
          <w:tab w:val="left" w:pos="1985"/>
        </w:tabs>
        <w:adjustRightInd/>
        <w:jc w:val="both"/>
        <w:rPr>
          <w:rFonts w:ascii="Verdana" w:hAnsi="Verdana"/>
          <w:b/>
        </w:rPr>
      </w:pPr>
      <w:r w:rsidRPr="00F9491D">
        <w:rPr>
          <w:rFonts w:ascii="Verdana" w:hAnsi="Verdana"/>
          <w:b/>
        </w:rPr>
        <w:t xml:space="preserve">9.1.5.1. </w:t>
      </w:r>
      <w:r w:rsidRPr="00F9491D">
        <w:rPr>
          <w:rFonts w:ascii="Verdana" w:hAnsi="Verdana"/>
        </w:rPr>
        <w:t>Os tributos IRPJ (Imposto de Renda Pessoa Jurídica) e CSLL (Contribuição Social sobre o Lucro Líquido), não devem integrar o cálculo do BDI, tampouco a planilha de custo direto</w:t>
      </w:r>
      <w:r w:rsidR="00D211B4" w:rsidRPr="00F9491D">
        <w:rPr>
          <w:rFonts w:ascii="Verdana" w:hAnsi="Verdana"/>
        </w:rPr>
        <w:t>, conforme Súmula 254/2010 do TCU</w:t>
      </w:r>
      <w:r w:rsidRPr="00F9491D">
        <w:rPr>
          <w:rFonts w:ascii="Verdana" w:hAnsi="Verdana"/>
        </w:rPr>
        <w:t xml:space="preserve">, e os itens Administração Local, Instalação de Canteiro e Acampamento e Mobilização e desmobilização, não devem integrar o cálculo do BDI, conforme </w:t>
      </w:r>
      <w:r w:rsidR="00882876" w:rsidRPr="00F9491D">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sidRPr="00F9491D">
        <w:rPr>
          <w:rFonts w:ascii="Verdana" w:hAnsi="Verdana"/>
          <w:color w:val="000000"/>
        </w:rPr>
        <w:t>Acórdão 2622/2013 - TCU</w:t>
      </w:r>
      <w:r w:rsidRPr="00F9491D">
        <w:rPr>
          <w:rFonts w:ascii="Verdana" w:hAnsi="Verdana"/>
          <w:b/>
        </w:rPr>
        <w:t>.</w:t>
      </w:r>
    </w:p>
    <w:p w14:paraId="6B895A86" w14:textId="77777777" w:rsidR="00E079A9" w:rsidRPr="00F9491D" w:rsidRDefault="00E079A9" w:rsidP="002074DC">
      <w:pPr>
        <w:widowControl/>
        <w:tabs>
          <w:tab w:val="left" w:pos="1985"/>
        </w:tabs>
        <w:adjustRightInd/>
        <w:jc w:val="both"/>
        <w:rPr>
          <w:rFonts w:ascii="Verdana" w:hAnsi="Verdana"/>
        </w:rPr>
      </w:pPr>
      <w:r w:rsidRPr="00F9491D">
        <w:rPr>
          <w:rFonts w:ascii="Verdana" w:hAnsi="Verdana"/>
          <w:b/>
        </w:rPr>
        <w:t xml:space="preserve">9.1.5.2. </w:t>
      </w:r>
      <w:r w:rsidRPr="00F9491D">
        <w:rPr>
          <w:rFonts w:ascii="Verdana" w:hAnsi="Verdana"/>
        </w:rPr>
        <w:t>Os licitantes optantes pelo Simples Nacional que se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w:t>
      </w:r>
    </w:p>
    <w:p w14:paraId="0F62C84F" w14:textId="77777777" w:rsidR="00E079A9" w:rsidRPr="00F9491D" w:rsidRDefault="00E079A9" w:rsidP="002074DC">
      <w:pPr>
        <w:widowControl/>
        <w:tabs>
          <w:tab w:val="left" w:pos="1985"/>
        </w:tabs>
        <w:adjustRightInd/>
        <w:jc w:val="both"/>
        <w:rPr>
          <w:rFonts w:ascii="Verdana" w:hAnsi="Verdana"/>
        </w:rPr>
      </w:pPr>
      <w:r w:rsidRPr="00F9491D">
        <w:rPr>
          <w:rFonts w:ascii="Verdana" w:hAnsi="Verdana"/>
          <w:b/>
        </w:rPr>
        <w:t>9.1.5.3.</w:t>
      </w:r>
      <w:r w:rsidRPr="00F9491D">
        <w:rPr>
          <w:rFonts w:ascii="Verdana" w:hAnsi="Verdana"/>
        </w:rPr>
        <w:t xml:space="preserve"> A licitante que não fizer essa comprovação presumir-se-á que a mesma declinou desse direito, sendo sua proposta aferida de acordo com os parâmetros legais estabelecidos, sem opção pelo Simples Nacional.</w:t>
      </w:r>
    </w:p>
    <w:p w14:paraId="5BAB3B77" w14:textId="77777777" w:rsidR="006A0471" w:rsidRPr="00F9491D" w:rsidRDefault="00DD2208" w:rsidP="002074DC">
      <w:pPr>
        <w:tabs>
          <w:tab w:val="left" w:pos="1701"/>
        </w:tabs>
        <w:jc w:val="both"/>
        <w:rPr>
          <w:rFonts w:ascii="Verdana" w:hAnsi="Verdana"/>
        </w:rPr>
      </w:pPr>
      <w:r w:rsidRPr="00F9491D">
        <w:rPr>
          <w:rFonts w:ascii="Verdana" w:hAnsi="Verdana"/>
          <w:b/>
        </w:rPr>
        <w:t xml:space="preserve">9.1.6. </w:t>
      </w:r>
      <w:r w:rsidR="006A0471" w:rsidRPr="00F9491D">
        <w:rPr>
          <w:rFonts w:ascii="Verdana" w:hAnsi="Verdana"/>
        </w:rPr>
        <w:t xml:space="preserve">Declaração de Responsabilidade e de Liberação Ambiental, na forma do </w:t>
      </w:r>
      <w:r w:rsidR="006A0471" w:rsidRPr="00F9491D">
        <w:rPr>
          <w:rFonts w:ascii="Verdana" w:hAnsi="Verdana"/>
          <w:bCs/>
        </w:rPr>
        <w:t>A</w:t>
      </w:r>
      <w:r w:rsidRPr="00F9491D">
        <w:rPr>
          <w:rFonts w:ascii="Verdana" w:hAnsi="Verdana"/>
          <w:bCs/>
        </w:rPr>
        <w:t>nexo</w:t>
      </w:r>
      <w:r w:rsidR="006A0471" w:rsidRPr="00F9491D">
        <w:rPr>
          <w:rFonts w:ascii="Verdana" w:hAnsi="Verdana"/>
          <w:bCs/>
        </w:rPr>
        <w:t xml:space="preserve"> XI</w:t>
      </w:r>
      <w:r w:rsidR="006A0471" w:rsidRPr="00F9491D">
        <w:rPr>
          <w:rFonts w:ascii="Verdana" w:hAnsi="Verdana"/>
        </w:rPr>
        <w:t>.</w:t>
      </w:r>
    </w:p>
    <w:p w14:paraId="531529FB" w14:textId="77777777" w:rsidR="006A0471" w:rsidRPr="00F9491D" w:rsidRDefault="00DD2208" w:rsidP="002074DC">
      <w:pPr>
        <w:tabs>
          <w:tab w:val="left" w:pos="1701"/>
        </w:tabs>
        <w:jc w:val="both"/>
        <w:rPr>
          <w:rFonts w:ascii="Verdana" w:hAnsi="Verdana" w:cs="Verdana"/>
        </w:rPr>
      </w:pPr>
      <w:r w:rsidRPr="00F9491D">
        <w:rPr>
          <w:rFonts w:ascii="Verdana" w:hAnsi="Verdana" w:cs="Verdana"/>
          <w:b/>
        </w:rPr>
        <w:t xml:space="preserve">9.1.7. </w:t>
      </w:r>
      <w:r w:rsidR="006A0471" w:rsidRPr="00F9491D">
        <w:rPr>
          <w:rFonts w:ascii="Verdana" w:hAnsi="Verdana" w:cs="Verdana"/>
        </w:rPr>
        <w:t>Declaração de Disponibilidade para a Execução do Objeto do Contrato</w:t>
      </w:r>
      <w:r w:rsidR="00780C2D" w:rsidRPr="00F9491D">
        <w:rPr>
          <w:rFonts w:ascii="Verdana" w:hAnsi="Verdana" w:cs="Verdana"/>
        </w:rPr>
        <w:t xml:space="preserve">, na forma do </w:t>
      </w:r>
      <w:r w:rsidR="00780C2D" w:rsidRPr="00F9491D">
        <w:rPr>
          <w:rFonts w:ascii="Verdana" w:hAnsi="Verdana" w:cs="Verdana"/>
          <w:bCs/>
        </w:rPr>
        <w:t>A</w:t>
      </w:r>
      <w:r w:rsidRPr="00F9491D">
        <w:rPr>
          <w:rFonts w:ascii="Verdana" w:hAnsi="Verdana" w:cs="Verdana"/>
          <w:bCs/>
        </w:rPr>
        <w:t>nexo</w:t>
      </w:r>
      <w:r w:rsidR="00780C2D" w:rsidRPr="00F9491D">
        <w:rPr>
          <w:rFonts w:ascii="Verdana" w:hAnsi="Verdana" w:cs="Verdana"/>
          <w:bCs/>
        </w:rPr>
        <w:t xml:space="preserve"> XII</w:t>
      </w:r>
      <w:r w:rsidR="006A0471" w:rsidRPr="00F9491D">
        <w:rPr>
          <w:rFonts w:ascii="Verdana" w:hAnsi="Verdana" w:cs="Verdana"/>
        </w:rPr>
        <w:t>.</w:t>
      </w:r>
    </w:p>
    <w:p w14:paraId="6DF875A5" w14:textId="77777777" w:rsidR="00395632" w:rsidRPr="00F9491D" w:rsidRDefault="00395632" w:rsidP="002074DC">
      <w:pPr>
        <w:tabs>
          <w:tab w:val="left" w:pos="1701"/>
        </w:tabs>
        <w:jc w:val="both"/>
        <w:rPr>
          <w:rFonts w:ascii="Verdana" w:hAnsi="Verdana" w:cs="Verdana"/>
        </w:rPr>
      </w:pPr>
      <w:r w:rsidRPr="00F9491D">
        <w:rPr>
          <w:rFonts w:ascii="Verdana" w:hAnsi="Verdana" w:cs="Verdana"/>
          <w:b/>
        </w:rPr>
        <w:t xml:space="preserve">9.1.8.CD-ROM </w:t>
      </w:r>
      <w:r w:rsidRPr="00F9491D">
        <w:rPr>
          <w:rFonts w:ascii="Verdana" w:hAnsi="Verdana" w:cs="Verdana"/>
        </w:rPr>
        <w:t>contendo: Planilha Orçamentária, Cronograma Físico Financeiro, Planilha da Composição do BDI e Planilha da Composição dos Encargos Sociais.</w:t>
      </w:r>
    </w:p>
    <w:p w14:paraId="6FC6379F" w14:textId="77777777" w:rsidR="0006133A" w:rsidRPr="00F9491D" w:rsidRDefault="0006133A" w:rsidP="002074DC">
      <w:pPr>
        <w:widowControl/>
        <w:jc w:val="both"/>
        <w:rPr>
          <w:rFonts w:ascii="Verdana" w:hAnsi="Verdana" w:cs="Verdana"/>
        </w:rPr>
      </w:pPr>
      <w:r w:rsidRPr="00F9491D">
        <w:rPr>
          <w:rFonts w:ascii="Verdana" w:hAnsi="Verdana" w:cs="Verdana"/>
          <w:b/>
          <w:bCs/>
        </w:rPr>
        <w:t>9.2.</w:t>
      </w:r>
      <w:r w:rsidRPr="00F9491D">
        <w:rPr>
          <w:rFonts w:ascii="Verdana" w:hAnsi="Verdana" w:cs="Verdana"/>
        </w:rPr>
        <w:t xml:space="preserve"> O </w:t>
      </w:r>
      <w:r w:rsidRPr="00F9491D">
        <w:rPr>
          <w:rFonts w:ascii="Verdana" w:hAnsi="Verdana" w:cs="Verdana"/>
          <w:b/>
        </w:rPr>
        <w:t>prazo de validade das propostas</w:t>
      </w:r>
      <w:r w:rsidRPr="00F9491D">
        <w:rPr>
          <w:rFonts w:ascii="Verdana" w:hAnsi="Verdana" w:cs="Verdana"/>
        </w:rPr>
        <w:t xml:space="preserve"> será de</w:t>
      </w:r>
      <w:r w:rsidR="00780C2D" w:rsidRPr="00F9491D">
        <w:rPr>
          <w:rFonts w:ascii="Verdana" w:hAnsi="Verdana" w:cs="Verdana"/>
        </w:rPr>
        <w:t>, no mínimo,</w:t>
      </w:r>
      <w:r w:rsidR="00A34CA4">
        <w:rPr>
          <w:rFonts w:ascii="Verdana" w:hAnsi="Verdana" w:cs="Verdana"/>
        </w:rPr>
        <w:t xml:space="preserve"> </w:t>
      </w:r>
      <w:r w:rsidR="00B04C0B">
        <w:rPr>
          <w:rFonts w:ascii="Verdana" w:hAnsi="Verdana" w:cs="Verdana"/>
          <w:b/>
        </w:rPr>
        <w:t xml:space="preserve">60 </w:t>
      </w:r>
      <w:r w:rsidRPr="00F9491D">
        <w:rPr>
          <w:rFonts w:ascii="Verdana" w:hAnsi="Verdana" w:cs="Verdana"/>
          <w:b/>
        </w:rPr>
        <w:t>(sessenta) dias consecutivos</w:t>
      </w:r>
      <w:r w:rsidRPr="00F9491D">
        <w:rPr>
          <w:rFonts w:ascii="Verdana" w:hAnsi="Verdana" w:cs="Verdana"/>
        </w:rPr>
        <w:t>, contados da data fixada para o recebimento das mesmas</w:t>
      </w:r>
      <w:r w:rsidR="00757E18" w:rsidRPr="00F9491D">
        <w:rPr>
          <w:rFonts w:ascii="Verdana" w:hAnsi="Verdana" w:cs="Verdana"/>
        </w:rPr>
        <w:t xml:space="preserve">, </w:t>
      </w:r>
      <w:r w:rsidR="00757E18" w:rsidRPr="00F9491D">
        <w:rPr>
          <w:rFonts w:ascii="Verdana" w:hAnsi="Verdana"/>
        </w:rPr>
        <w:t xml:space="preserve">em conformidade com o art. 64, §3º da Lei nº. </w:t>
      </w:r>
      <w:r w:rsidR="00F544F1" w:rsidRPr="00F9491D">
        <w:rPr>
          <w:rFonts w:ascii="Verdana" w:hAnsi="Verdana"/>
        </w:rPr>
        <w:t>8.666</w:t>
      </w:r>
      <w:r w:rsidR="00757E18" w:rsidRPr="00F9491D">
        <w:rPr>
          <w:rFonts w:ascii="Verdana" w:hAnsi="Verdana"/>
        </w:rPr>
        <w:t>/93</w:t>
      </w:r>
      <w:r w:rsidRPr="00F9491D">
        <w:rPr>
          <w:rFonts w:ascii="Verdana" w:hAnsi="Verdana" w:cs="Verdana"/>
        </w:rPr>
        <w:t>.</w:t>
      </w:r>
    </w:p>
    <w:p w14:paraId="2250B232" w14:textId="77777777" w:rsidR="00BA5FC8" w:rsidRPr="00F9491D" w:rsidRDefault="00DD2208" w:rsidP="002074DC">
      <w:pPr>
        <w:widowControl/>
        <w:adjustRightInd/>
        <w:jc w:val="both"/>
        <w:rPr>
          <w:rFonts w:ascii="Verdana" w:hAnsi="Verdana"/>
        </w:rPr>
      </w:pPr>
      <w:r w:rsidRPr="00F9491D">
        <w:rPr>
          <w:rFonts w:ascii="Verdana" w:hAnsi="Verdana"/>
          <w:b/>
          <w:color w:val="000000"/>
        </w:rPr>
        <w:t xml:space="preserve">9.3. </w:t>
      </w:r>
      <w:r w:rsidR="00BA5FC8" w:rsidRPr="00F9491D">
        <w:rPr>
          <w:rFonts w:ascii="Verdana" w:hAnsi="Verdana"/>
          <w:color w:val="000000"/>
        </w:rPr>
        <w:t>Os preços unitários propostos para cada item constante da Planilha de Quantitativ</w:t>
      </w:r>
      <w:r w:rsidR="00A34CA4">
        <w:rPr>
          <w:rFonts w:ascii="Verdana" w:hAnsi="Verdana"/>
          <w:color w:val="000000"/>
        </w:rPr>
        <w:t xml:space="preserve">os e Qualitativos da Licitante, </w:t>
      </w:r>
      <w:r w:rsidR="00BA5FC8" w:rsidRPr="00F9491D">
        <w:rPr>
          <w:rFonts w:ascii="Verdana" w:hAnsi="Verdana"/>
          <w:color w:val="000000"/>
        </w:rPr>
        <w:t>deverão incluir todos os custos diretos e indiretos, tais como: materiais, equipamentos, mão de obra, encargos sociais, impostos/taxas, despesas administrativas, transportes, seguros, lucro, etc.</w:t>
      </w:r>
    </w:p>
    <w:p w14:paraId="0CD0DD24" w14:textId="77777777" w:rsidR="00BA5FC8" w:rsidRPr="00F9491D" w:rsidRDefault="00DD2208" w:rsidP="002074DC">
      <w:pPr>
        <w:widowControl/>
        <w:adjustRightInd/>
        <w:jc w:val="both"/>
        <w:rPr>
          <w:rFonts w:ascii="Verdana" w:hAnsi="Verdana"/>
        </w:rPr>
      </w:pPr>
      <w:r w:rsidRPr="00F9491D">
        <w:rPr>
          <w:rFonts w:ascii="Verdana" w:hAnsi="Verdana"/>
          <w:b/>
        </w:rPr>
        <w:t xml:space="preserve">9.4. </w:t>
      </w:r>
      <w:r w:rsidR="00BA5FC8" w:rsidRPr="00F9491D">
        <w:rPr>
          <w:rFonts w:ascii="Verdana" w:hAnsi="Verdana"/>
        </w:rPr>
        <w:t>É vedada qualquer indexação de preços por índices gerais, setoriais ou que reflitam a variação de custos.</w:t>
      </w:r>
    </w:p>
    <w:p w14:paraId="43C071AA" w14:textId="77777777" w:rsidR="00BA5FC8" w:rsidRPr="00F9491D" w:rsidRDefault="00DD2208" w:rsidP="002074DC">
      <w:pPr>
        <w:widowControl/>
        <w:adjustRightInd/>
        <w:jc w:val="both"/>
        <w:rPr>
          <w:rFonts w:ascii="Verdana" w:hAnsi="Verdana"/>
        </w:rPr>
      </w:pPr>
      <w:r w:rsidRPr="00F9491D">
        <w:rPr>
          <w:rFonts w:ascii="Verdana" w:hAnsi="Verdana"/>
          <w:b/>
        </w:rPr>
        <w:t xml:space="preserve">9.5. </w:t>
      </w:r>
      <w:r w:rsidR="00BA5FC8" w:rsidRPr="00F9491D">
        <w:rPr>
          <w:rFonts w:ascii="Verdana" w:hAnsi="Verdana"/>
        </w:rPr>
        <w:t>A proposta não poderá apresentar mais de uma cotação para a mesma obra.</w:t>
      </w:r>
    </w:p>
    <w:p w14:paraId="48D55A74" w14:textId="77777777" w:rsidR="00BA5FC8" w:rsidRPr="00F9491D" w:rsidRDefault="00DD2208" w:rsidP="002074DC">
      <w:pPr>
        <w:widowControl/>
        <w:adjustRightInd/>
        <w:jc w:val="both"/>
        <w:rPr>
          <w:rFonts w:ascii="Verdana" w:hAnsi="Verdana"/>
        </w:rPr>
      </w:pPr>
      <w:r w:rsidRPr="00F9491D">
        <w:rPr>
          <w:rFonts w:ascii="Verdana" w:hAnsi="Verdana"/>
          <w:b/>
          <w:bCs/>
        </w:rPr>
        <w:t xml:space="preserve">9.6. </w:t>
      </w:r>
      <w:r w:rsidR="00BA5FC8" w:rsidRPr="00F9491D">
        <w:rPr>
          <w:rFonts w:ascii="Verdana" w:hAnsi="Verdana"/>
          <w:bCs/>
        </w:rPr>
        <w:t>Os preços constados nas propostas são definitivos, não sendo aceita qualquer comunicação posterior, por qualquer meio, informando erro ou omissão, por parte do licitante ou de seus prepostos.</w:t>
      </w:r>
    </w:p>
    <w:p w14:paraId="3BFBE9DC" w14:textId="77777777" w:rsidR="00BA5FC8" w:rsidRPr="00F9491D" w:rsidRDefault="00DD2208" w:rsidP="002074DC">
      <w:pPr>
        <w:widowControl/>
        <w:adjustRightInd/>
        <w:jc w:val="both"/>
        <w:rPr>
          <w:rFonts w:ascii="Verdana" w:hAnsi="Verdana"/>
        </w:rPr>
      </w:pPr>
      <w:r w:rsidRPr="00F9491D">
        <w:rPr>
          <w:rFonts w:ascii="Verdana" w:hAnsi="Verdana"/>
          <w:b/>
        </w:rPr>
        <w:t xml:space="preserve">9.7. </w:t>
      </w:r>
      <w:r w:rsidR="00B41A9F" w:rsidRPr="00F9491D">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14:paraId="4A476EF8" w14:textId="77777777" w:rsidR="0006133A" w:rsidRPr="00F9491D" w:rsidRDefault="00DD2208" w:rsidP="002074DC">
      <w:pPr>
        <w:tabs>
          <w:tab w:val="num" w:pos="1701"/>
        </w:tabs>
        <w:jc w:val="both"/>
        <w:rPr>
          <w:rFonts w:ascii="Verdana" w:hAnsi="Verdana"/>
        </w:rPr>
      </w:pPr>
      <w:r w:rsidRPr="00F9491D">
        <w:rPr>
          <w:rFonts w:ascii="Verdana" w:hAnsi="Verdana"/>
          <w:b/>
        </w:rPr>
        <w:t xml:space="preserve">9.8. </w:t>
      </w:r>
      <w:r w:rsidR="00BA5FC8" w:rsidRPr="00F9491D">
        <w:rPr>
          <w:rFonts w:ascii="Verdana" w:hAnsi="Verdana"/>
        </w:rPr>
        <w:t>Após a fase de habilitação, não cabe desistência de proposta, em conformidade com o art. 43, §6º da Lei nº. 8.666/93.</w:t>
      </w:r>
    </w:p>
    <w:p w14:paraId="3178F5F6" w14:textId="77777777" w:rsidR="00EF3471" w:rsidRPr="00F9491D" w:rsidRDefault="00EF3471" w:rsidP="002074DC">
      <w:pPr>
        <w:widowControl/>
        <w:adjustRightInd/>
        <w:jc w:val="both"/>
        <w:rPr>
          <w:rFonts w:ascii="Verdana" w:hAnsi="Verdana"/>
          <w:b/>
          <w:bCs/>
          <w:u w:val="single"/>
        </w:rPr>
      </w:pPr>
    </w:p>
    <w:p w14:paraId="0880BE5B" w14:textId="77777777" w:rsidR="00EF3471" w:rsidRPr="00F9491D" w:rsidRDefault="00EF3471" w:rsidP="002074DC">
      <w:pPr>
        <w:widowControl/>
        <w:adjustRightInd/>
        <w:jc w:val="both"/>
        <w:rPr>
          <w:rFonts w:ascii="Verdana" w:hAnsi="Verdana"/>
          <w:b/>
          <w:bCs/>
          <w:i/>
          <w:u w:val="single"/>
        </w:rPr>
      </w:pPr>
      <w:r w:rsidRPr="00F9491D">
        <w:rPr>
          <w:rFonts w:ascii="Verdana" w:hAnsi="Verdana"/>
          <w:b/>
          <w:bCs/>
          <w:i/>
          <w:u w:val="single"/>
        </w:rPr>
        <w:t>10. PROCESSAMENTO DA LICITAÇÃO (art. 43, Lei nº. 8.666/93)</w:t>
      </w:r>
    </w:p>
    <w:p w14:paraId="4E135052" w14:textId="77777777" w:rsidR="00EF3471" w:rsidRPr="00F9491D" w:rsidRDefault="00EF3471" w:rsidP="002074DC">
      <w:pPr>
        <w:widowControl/>
        <w:adjustRightInd/>
        <w:jc w:val="both"/>
        <w:rPr>
          <w:rFonts w:ascii="Verdana" w:hAnsi="Verdana"/>
        </w:rPr>
      </w:pPr>
      <w:r w:rsidRPr="00F9491D">
        <w:rPr>
          <w:rFonts w:ascii="Verdana" w:hAnsi="Verdana"/>
          <w:b/>
        </w:rPr>
        <w:lastRenderedPageBreak/>
        <w:t xml:space="preserve">10.1. </w:t>
      </w:r>
      <w:r w:rsidRPr="00F9491D">
        <w:rPr>
          <w:rFonts w:ascii="Verdana" w:hAnsi="Verdana"/>
        </w:rPr>
        <w:t xml:space="preserve">Quando da entrega dos envelopes </w:t>
      </w:r>
      <w:r w:rsidRPr="00F9491D">
        <w:rPr>
          <w:rFonts w:ascii="Verdana" w:hAnsi="Verdana"/>
          <w:b/>
        </w:rPr>
        <w:t>HABILITAÇÃO - A</w:t>
      </w:r>
      <w:r w:rsidRPr="00F9491D">
        <w:rPr>
          <w:rFonts w:ascii="Verdana" w:hAnsi="Verdana"/>
        </w:rPr>
        <w:t xml:space="preserve"> e </w:t>
      </w:r>
      <w:r w:rsidRPr="00F9491D">
        <w:rPr>
          <w:rFonts w:ascii="Verdana" w:hAnsi="Verdana"/>
          <w:b/>
        </w:rPr>
        <w:t>PROPOSTA - B</w:t>
      </w:r>
      <w:r w:rsidRPr="00F9491D">
        <w:rPr>
          <w:rFonts w:ascii="Verdana" w:hAnsi="Verdana"/>
        </w:rPr>
        <w:t>, o licitante ou seu representante legal deverá apresentar, separadamente, à Comissão, seu credenciamento, na forma do item 6.2, seus respectivos subitens,</w:t>
      </w:r>
      <w:r w:rsidR="00216580" w:rsidRPr="00F9491D">
        <w:rPr>
          <w:rFonts w:ascii="Verdana" w:hAnsi="Verdana"/>
        </w:rPr>
        <w:t xml:space="preserve"> e seguintes</w:t>
      </w:r>
      <w:r w:rsidRPr="00F9491D">
        <w:rPr>
          <w:rFonts w:ascii="Verdana" w:hAnsi="Verdana"/>
        </w:rPr>
        <w:t xml:space="preserve"> deste Edital.</w:t>
      </w:r>
    </w:p>
    <w:p w14:paraId="55FD3A85" w14:textId="77777777" w:rsidR="00EF3471" w:rsidRPr="00F9491D" w:rsidRDefault="00EF3471" w:rsidP="002074DC">
      <w:pPr>
        <w:widowControl/>
        <w:adjustRightInd/>
        <w:jc w:val="both"/>
        <w:rPr>
          <w:rFonts w:ascii="Verdana" w:hAnsi="Verdana"/>
        </w:rPr>
      </w:pPr>
      <w:r w:rsidRPr="00F9491D">
        <w:rPr>
          <w:rFonts w:ascii="Verdana" w:hAnsi="Verdana"/>
          <w:b/>
        </w:rPr>
        <w:t xml:space="preserve">10.2. </w:t>
      </w:r>
      <w:r w:rsidRPr="00F9491D">
        <w:rPr>
          <w:rFonts w:ascii="Verdana" w:hAnsi="Verdana"/>
        </w:rPr>
        <w:t xml:space="preserve">Abertos os envelopes de habilitação, os documentos serão examinados e rubricados pelos membros da Comissão e pelos licitantes presentes, na forma do art. 43, §2º da Lei nº. 8.666/93. </w:t>
      </w:r>
    </w:p>
    <w:p w14:paraId="6EBAED42" w14:textId="77777777" w:rsidR="00EF3471" w:rsidRPr="00F9491D" w:rsidRDefault="00EF3471" w:rsidP="002074DC">
      <w:pPr>
        <w:widowControl/>
        <w:adjustRightInd/>
        <w:jc w:val="both"/>
        <w:rPr>
          <w:rFonts w:ascii="Verdana" w:hAnsi="Verdana"/>
        </w:rPr>
      </w:pPr>
      <w:r w:rsidRPr="00F9491D">
        <w:rPr>
          <w:rFonts w:ascii="Verdana" w:hAnsi="Verdana"/>
          <w:b/>
        </w:rPr>
        <w:t>10.3.</w:t>
      </w:r>
      <w:r w:rsidRPr="00F9491D">
        <w:rPr>
          <w:rFonts w:ascii="Verdana" w:hAnsi="Verdana"/>
        </w:rPr>
        <w:t xml:space="preserve"> A critério da Comissão de Licitação poderão ser analisados de imediato os documentos de habilitação e anunciado o seu resultado, na forma do art. 43, I da Lei nº. 8.666/93.</w:t>
      </w:r>
    </w:p>
    <w:p w14:paraId="142D013A" w14:textId="77777777" w:rsidR="00EF3471" w:rsidRPr="00F9491D" w:rsidRDefault="00EF3471" w:rsidP="002074DC">
      <w:pPr>
        <w:widowControl/>
        <w:adjustRightInd/>
        <w:jc w:val="both"/>
        <w:rPr>
          <w:rFonts w:ascii="Verdana" w:hAnsi="Verdana"/>
        </w:rPr>
      </w:pPr>
      <w:r w:rsidRPr="00F9491D">
        <w:rPr>
          <w:rFonts w:ascii="Verdana" w:hAnsi="Verdana"/>
          <w:b/>
        </w:rPr>
        <w:t>10.4.</w:t>
      </w:r>
      <w:r w:rsidRPr="00F9491D">
        <w:rPr>
          <w:rFonts w:ascii="Verdana" w:hAnsi="Verdana"/>
        </w:rPr>
        <w:t xml:space="preserve"> Aos declarados inabilitados serão devolvidos os envelopes contendo as propostas, devidamente lacrados, cumprindo o que determina o art. 43, II da Lei nº. 8.666/93, desde que não tenha havido recursos</w:t>
      </w:r>
      <w:r w:rsidR="008D4724" w:rsidRPr="00F9491D">
        <w:rPr>
          <w:rFonts w:ascii="Verdana" w:hAnsi="Verdana"/>
        </w:rPr>
        <w:t>, ou após sua denegação</w:t>
      </w:r>
      <w:r w:rsidRPr="00F9491D">
        <w:rPr>
          <w:rFonts w:ascii="Verdana" w:hAnsi="Verdana"/>
        </w:rPr>
        <w:t>.</w:t>
      </w:r>
    </w:p>
    <w:p w14:paraId="1D94D87A" w14:textId="77777777" w:rsidR="00005198" w:rsidRPr="00F9491D" w:rsidRDefault="00216580" w:rsidP="002074DC">
      <w:pPr>
        <w:widowControl/>
        <w:adjustRightInd/>
        <w:jc w:val="both"/>
        <w:rPr>
          <w:rFonts w:ascii="Verdana" w:hAnsi="Verdana"/>
        </w:rPr>
      </w:pPr>
      <w:r w:rsidRPr="00F9491D">
        <w:rPr>
          <w:rFonts w:ascii="Verdana" w:hAnsi="Verdana" w:cs="Verdana"/>
          <w:b/>
          <w:bCs/>
        </w:rPr>
        <w:t>10.5.</w:t>
      </w:r>
      <w:r w:rsidR="00005198" w:rsidRPr="00F9491D">
        <w:rPr>
          <w:rFonts w:ascii="Verdana" w:hAnsi="Verdana"/>
          <w:bCs/>
        </w:rPr>
        <w:t>A critério da Comissão, no caso de inabilitação de todos os licitantes, poderão ser convocados os participantes para, no prazo de 08 (oito) dias úteis, apresentarem nova documentação, em obediência ao disposto no artigo 48, §3° da Lei nº. 8.666/93.</w:t>
      </w:r>
    </w:p>
    <w:p w14:paraId="724181F4" w14:textId="77777777" w:rsidR="00EF3471" w:rsidRPr="00F9491D" w:rsidRDefault="00216580" w:rsidP="002074DC">
      <w:pPr>
        <w:widowControl/>
        <w:adjustRightInd/>
        <w:jc w:val="both"/>
        <w:rPr>
          <w:rFonts w:ascii="Verdana" w:hAnsi="Verdana"/>
        </w:rPr>
      </w:pPr>
      <w:r w:rsidRPr="00F9491D">
        <w:rPr>
          <w:rFonts w:ascii="Verdana" w:hAnsi="Verdana"/>
          <w:b/>
        </w:rPr>
        <w:t>10.6</w:t>
      </w:r>
      <w:r w:rsidR="00EF3471" w:rsidRPr="00F9491D">
        <w:rPr>
          <w:rFonts w:ascii="Verdana" w:hAnsi="Verdana"/>
          <w:b/>
        </w:rPr>
        <w:t xml:space="preserve">. </w:t>
      </w:r>
      <w:r w:rsidR="00EF3471" w:rsidRPr="00F9491D">
        <w:rPr>
          <w:rFonts w:ascii="Verdana" w:hAnsi="Verdana"/>
        </w:rPr>
        <w:t>Divulgado o resultado da habilitação, a Comissão designará dia e hora para a reunião em que serão abertas as propostas dos concorrentes habilitados, condicionada esta abertura ao transcurso do prazo sem interposição de recursos ou ao julgamento destes</w:t>
      </w:r>
      <w:r w:rsidR="003D38AF" w:rsidRPr="00F9491D">
        <w:rPr>
          <w:rFonts w:ascii="Verdana" w:hAnsi="Verdana"/>
        </w:rPr>
        <w:t>.</w:t>
      </w:r>
      <w:r w:rsidR="00EF3471" w:rsidRPr="00F9491D">
        <w:rPr>
          <w:rFonts w:ascii="Verdana" w:hAnsi="Verdana"/>
        </w:rPr>
        <w:t xml:space="preserve"> Havendo </w:t>
      </w:r>
      <w:r w:rsidR="00EF3471" w:rsidRPr="00F9491D">
        <w:rPr>
          <w:rFonts w:ascii="Verdana" w:hAnsi="Verdana"/>
          <w:b/>
        </w:rPr>
        <w:t>desistência expressa</w:t>
      </w:r>
      <w:r w:rsidR="00EF3471" w:rsidRPr="00F9491D">
        <w:rPr>
          <w:rFonts w:ascii="Verdana" w:hAnsi="Verdana"/>
        </w:rPr>
        <w:t xml:space="preserve"> do direito de recorrer por parte de </w:t>
      </w:r>
      <w:r w:rsidR="00EF3471" w:rsidRPr="00F9491D">
        <w:rPr>
          <w:rFonts w:ascii="Verdana" w:hAnsi="Verdana"/>
          <w:b/>
          <w:bCs/>
        </w:rPr>
        <w:t>todos os licitantes</w:t>
      </w:r>
      <w:r w:rsidR="00EF3471" w:rsidRPr="00F9491D">
        <w:rPr>
          <w:rFonts w:ascii="Verdana" w:hAnsi="Verdana"/>
        </w:rPr>
        <w:t>, a abertura poderá ser feita imediatamente, de acordo com o art. 43, III da Lei nº. 8.666/93.</w:t>
      </w:r>
    </w:p>
    <w:p w14:paraId="56237256" w14:textId="77777777" w:rsidR="007C7F8F" w:rsidRPr="00F9491D" w:rsidRDefault="007C7F8F" w:rsidP="002074DC">
      <w:pPr>
        <w:widowControl/>
        <w:adjustRightInd/>
        <w:jc w:val="both"/>
        <w:rPr>
          <w:rFonts w:ascii="Verdana" w:hAnsi="Verdana"/>
        </w:rPr>
      </w:pPr>
      <w:r w:rsidRPr="00F9491D">
        <w:rPr>
          <w:rFonts w:ascii="Verdana" w:hAnsi="Verdana"/>
          <w:b/>
        </w:rPr>
        <w:t xml:space="preserve">10.7. </w:t>
      </w:r>
      <w:r w:rsidRPr="00F9491D">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14:paraId="28E64175" w14:textId="77777777" w:rsidR="00EF3471" w:rsidRPr="00F9491D" w:rsidRDefault="00EF3471" w:rsidP="002074DC">
      <w:pPr>
        <w:widowControl/>
        <w:adjustRightInd/>
        <w:jc w:val="both"/>
        <w:rPr>
          <w:rFonts w:ascii="Verdana" w:hAnsi="Verdana"/>
        </w:rPr>
      </w:pPr>
      <w:r w:rsidRPr="00F9491D">
        <w:rPr>
          <w:rFonts w:ascii="Verdana" w:hAnsi="Verdana"/>
          <w:b/>
        </w:rPr>
        <w:t>10.</w:t>
      </w:r>
      <w:r w:rsidR="007C7F8F" w:rsidRPr="00F9491D">
        <w:rPr>
          <w:rFonts w:ascii="Verdana" w:hAnsi="Verdana"/>
          <w:b/>
        </w:rPr>
        <w:t>8</w:t>
      </w:r>
      <w:r w:rsidRPr="00F9491D">
        <w:rPr>
          <w:rFonts w:ascii="Verdana" w:hAnsi="Verdana"/>
          <w:b/>
        </w:rPr>
        <w:t>.</w:t>
      </w:r>
      <w:r w:rsidRPr="00F9491D">
        <w:rPr>
          <w:rFonts w:ascii="Verdana" w:hAnsi="Verdana"/>
        </w:rPr>
        <w:t xml:space="preserve"> Verificação da conformidade das propostas remanescentes com os requisitos deste Edital, em especial o item 09 e seus subitens</w:t>
      </w:r>
      <w:r w:rsidR="00B41A9F" w:rsidRPr="00F9491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14:paraId="2469F4C8" w14:textId="77777777" w:rsidR="003D38AF" w:rsidRPr="00F9491D" w:rsidRDefault="00216580" w:rsidP="002074DC">
      <w:pPr>
        <w:widowControl/>
        <w:adjustRightInd/>
        <w:jc w:val="both"/>
        <w:rPr>
          <w:rFonts w:ascii="Verdana" w:hAnsi="Verdana"/>
        </w:rPr>
      </w:pPr>
      <w:r w:rsidRPr="00F9491D">
        <w:rPr>
          <w:rFonts w:ascii="Verdana" w:hAnsi="Verdana"/>
          <w:b/>
        </w:rPr>
        <w:t>10.</w:t>
      </w:r>
      <w:r w:rsidR="007C7F8F" w:rsidRPr="00F9491D">
        <w:rPr>
          <w:rFonts w:ascii="Verdana" w:hAnsi="Verdana"/>
          <w:b/>
        </w:rPr>
        <w:t>9</w:t>
      </w:r>
      <w:r w:rsidRPr="00F9491D">
        <w:rPr>
          <w:rFonts w:ascii="Verdana" w:hAnsi="Verdana"/>
          <w:b/>
        </w:rPr>
        <w:t xml:space="preserve">. </w:t>
      </w:r>
      <w:r w:rsidR="003D38AF" w:rsidRPr="00F9491D">
        <w:rPr>
          <w:rFonts w:ascii="Verdana" w:hAnsi="Verdana"/>
        </w:rPr>
        <w:t xml:space="preserve">Divulgado o resultado do julgamento, a Comissão adjudicará em nome do licitante vencedor, condicionada esta adjudicação ao transcurso do prazo sem interposição de recursos ou ao julgamento destes. Havendo desistência expressa do direito de recorrer por parte de </w:t>
      </w:r>
      <w:r w:rsidR="003D38AF" w:rsidRPr="00F9491D">
        <w:rPr>
          <w:rFonts w:ascii="Verdana" w:hAnsi="Verdana"/>
          <w:b/>
          <w:bCs/>
        </w:rPr>
        <w:t>todos os licitantes</w:t>
      </w:r>
      <w:r w:rsidR="003D38AF" w:rsidRPr="00F9491D">
        <w:rPr>
          <w:rFonts w:ascii="Verdana" w:hAnsi="Verdana"/>
        </w:rPr>
        <w:t>, a adjudicação poderá ser feita imediatamente</w:t>
      </w:r>
      <w:r w:rsidR="00B41A9F" w:rsidRPr="00F9491D">
        <w:rPr>
          <w:rFonts w:ascii="Verdana" w:hAnsi="Verdana"/>
        </w:rPr>
        <w:t>, de acordo com o art. 43, VI da Lei nº. 8.666/93.</w:t>
      </w:r>
    </w:p>
    <w:p w14:paraId="0FE056E1" w14:textId="77777777" w:rsidR="00EF3471" w:rsidRPr="00F9491D" w:rsidRDefault="00216580" w:rsidP="002074DC">
      <w:pPr>
        <w:widowControl/>
        <w:adjustRightInd/>
        <w:jc w:val="both"/>
        <w:rPr>
          <w:rFonts w:ascii="Verdana" w:hAnsi="Verdana"/>
        </w:rPr>
      </w:pPr>
      <w:r w:rsidRPr="00F9491D">
        <w:rPr>
          <w:rFonts w:ascii="Verdana" w:hAnsi="Verdana"/>
          <w:b/>
          <w:bCs/>
        </w:rPr>
        <w:t>10.</w:t>
      </w:r>
      <w:r w:rsidR="007C7F8F" w:rsidRPr="00F9491D">
        <w:rPr>
          <w:rFonts w:ascii="Verdana" w:hAnsi="Verdana"/>
          <w:b/>
          <w:bCs/>
        </w:rPr>
        <w:t>10</w:t>
      </w:r>
      <w:r w:rsidR="00EF3471" w:rsidRPr="00F9491D">
        <w:rPr>
          <w:rFonts w:ascii="Verdana" w:hAnsi="Verdana"/>
          <w:b/>
          <w:bCs/>
        </w:rPr>
        <w:t>.</w:t>
      </w:r>
      <w:r w:rsidR="00EF3471" w:rsidRPr="00F9491D">
        <w:rPr>
          <w:rFonts w:ascii="Verdana" w:hAnsi="Verdana"/>
          <w:bCs/>
        </w:rPr>
        <w:t xml:space="preserve"> É facultada à Comissão, </w:t>
      </w:r>
      <w:r w:rsidR="00EF3471" w:rsidRPr="00F9491D">
        <w:rPr>
          <w:rFonts w:ascii="Verdana" w:hAnsi="Verdana"/>
          <w:b/>
          <w:bCs/>
        </w:rPr>
        <w:t>em qualquer fase da licitação</w:t>
      </w:r>
      <w:r w:rsidR="00EF3471" w:rsidRPr="00F9491D">
        <w:rPr>
          <w:rFonts w:ascii="Verdana" w:hAnsi="Verdana"/>
          <w:bCs/>
        </w:rPr>
        <w:t>, promover quaisquer diligências destinadas ao esclarecimento ou complementação necessária à instrução do processo licitatório, vedada à inclusão posterior de documentos, ou informações que deveriam constar, originariamente, das respectivas propostas, em conformidade com o art. 43, §3º da Lei nº. 8.666/93.</w:t>
      </w:r>
    </w:p>
    <w:p w14:paraId="2C71AE63" w14:textId="77777777" w:rsidR="00AD086C" w:rsidRPr="00F9491D" w:rsidRDefault="00AD086C" w:rsidP="002074DC">
      <w:pPr>
        <w:tabs>
          <w:tab w:val="num" w:pos="1701"/>
        </w:tabs>
        <w:jc w:val="both"/>
        <w:rPr>
          <w:rFonts w:ascii="Verdana" w:hAnsi="Verdana" w:cs="Verdana"/>
        </w:rPr>
      </w:pPr>
    </w:p>
    <w:p w14:paraId="203BCBBB" w14:textId="77777777" w:rsidR="008D4724" w:rsidRPr="00F9491D" w:rsidRDefault="00216580" w:rsidP="002074DC">
      <w:pPr>
        <w:widowControl/>
        <w:tabs>
          <w:tab w:val="num" w:pos="1701"/>
        </w:tabs>
        <w:adjustRightInd/>
        <w:jc w:val="both"/>
        <w:rPr>
          <w:rFonts w:ascii="Verdana" w:hAnsi="Verdana"/>
          <w:b/>
          <w:bCs/>
          <w:i/>
          <w:u w:val="single"/>
        </w:rPr>
      </w:pPr>
      <w:r w:rsidRPr="00F9491D">
        <w:rPr>
          <w:rFonts w:ascii="Verdana" w:hAnsi="Verdana"/>
          <w:b/>
          <w:bCs/>
          <w:i/>
          <w:u w:val="single"/>
          <w:lang w:val="en-US"/>
        </w:rPr>
        <w:t xml:space="preserve">11. </w:t>
      </w:r>
      <w:r w:rsidR="008D4724" w:rsidRPr="00F9491D">
        <w:rPr>
          <w:rFonts w:ascii="Verdana" w:hAnsi="Verdana"/>
          <w:b/>
          <w:bCs/>
          <w:i/>
          <w:u w:val="single"/>
          <w:lang w:val="en-US"/>
        </w:rPr>
        <w:t>JULGAMENTO (</w:t>
      </w:r>
      <w:r w:rsidR="001A7E73" w:rsidRPr="00F9491D">
        <w:rPr>
          <w:rFonts w:ascii="Verdana" w:hAnsi="Verdana"/>
          <w:b/>
          <w:bCs/>
          <w:i/>
          <w:u w:val="single"/>
          <w:lang w:val="en-US"/>
        </w:rPr>
        <w:t xml:space="preserve">art. 40, VII c/c </w:t>
      </w:r>
      <w:r w:rsidR="008D4724" w:rsidRPr="00F9491D">
        <w:rPr>
          <w:rFonts w:ascii="Verdana" w:hAnsi="Verdana"/>
          <w:b/>
          <w:bCs/>
          <w:i/>
          <w:u w:val="single"/>
          <w:lang w:val="en-US"/>
        </w:rPr>
        <w:t xml:space="preserve">arts. </w:t>
      </w:r>
      <w:r w:rsidR="008D4724" w:rsidRPr="00F9491D">
        <w:rPr>
          <w:rFonts w:ascii="Verdana" w:hAnsi="Verdana"/>
          <w:b/>
          <w:bCs/>
          <w:i/>
          <w:u w:val="single"/>
        </w:rPr>
        <w:t>43, 44 e 45, Lei nº. 8.666/93)</w:t>
      </w:r>
    </w:p>
    <w:p w14:paraId="31038E84" w14:textId="77777777" w:rsidR="008D4724" w:rsidRPr="00F9491D" w:rsidRDefault="00216580" w:rsidP="002074DC">
      <w:pPr>
        <w:widowControl/>
        <w:tabs>
          <w:tab w:val="num" w:pos="567"/>
          <w:tab w:val="num" w:pos="1701"/>
        </w:tabs>
        <w:adjustRightInd/>
        <w:jc w:val="both"/>
        <w:rPr>
          <w:rFonts w:ascii="Verdana" w:hAnsi="Verdana"/>
        </w:rPr>
      </w:pPr>
      <w:r w:rsidRPr="00F9491D">
        <w:rPr>
          <w:rFonts w:ascii="Verdana" w:hAnsi="Verdana"/>
          <w:b/>
        </w:rPr>
        <w:t xml:space="preserve">11.1. </w:t>
      </w:r>
      <w:r w:rsidR="008D4724" w:rsidRPr="00F9491D">
        <w:rPr>
          <w:rFonts w:ascii="Verdana" w:hAnsi="Verdana"/>
        </w:rPr>
        <w:t xml:space="preserve">O preço máximo aceitável terá como parâmetro o valor orçado pela </w:t>
      </w:r>
      <w:r w:rsidR="007F0B15">
        <w:rPr>
          <w:rFonts w:ascii="Verdana" w:hAnsi="Verdana"/>
        </w:rPr>
        <w:t>Prefeitura</w:t>
      </w:r>
      <w:r w:rsidR="008D4724" w:rsidRPr="00F9491D">
        <w:rPr>
          <w:rFonts w:ascii="Verdana" w:hAnsi="Verdana"/>
        </w:rPr>
        <w:t xml:space="preserve"> e constante dos Anexos I e V deste Edital, na forma do art. 43, IV da Lei nº. 8.666/93.</w:t>
      </w:r>
    </w:p>
    <w:p w14:paraId="707F1FAA" w14:textId="77777777" w:rsidR="008D4724" w:rsidRPr="00F9491D" w:rsidRDefault="00216580" w:rsidP="002074DC">
      <w:pPr>
        <w:widowControl/>
        <w:tabs>
          <w:tab w:val="num" w:pos="567"/>
          <w:tab w:val="num" w:pos="1701"/>
        </w:tabs>
        <w:adjustRightInd/>
        <w:jc w:val="both"/>
        <w:rPr>
          <w:rFonts w:ascii="Verdana" w:hAnsi="Verdana"/>
        </w:rPr>
      </w:pPr>
      <w:r w:rsidRPr="00F9491D">
        <w:rPr>
          <w:rFonts w:ascii="Verdana" w:hAnsi="Verdana"/>
          <w:b/>
        </w:rPr>
        <w:t xml:space="preserve">11.2. </w:t>
      </w:r>
      <w:r w:rsidR="008D4724" w:rsidRPr="00F9491D">
        <w:rPr>
          <w:rFonts w:ascii="Verdana" w:hAnsi="Verdana"/>
        </w:rPr>
        <w:t>De acordo, ainda, com o art. 43, IV c/c art. 48 da Lei nº. 8.666/933, serão desclassificadas as propostas que:</w:t>
      </w:r>
    </w:p>
    <w:p w14:paraId="57EEA20F" w14:textId="77777777" w:rsidR="008D4724" w:rsidRPr="00F9491D" w:rsidRDefault="00216580" w:rsidP="002074DC">
      <w:pPr>
        <w:widowControl/>
        <w:tabs>
          <w:tab w:val="num" w:pos="1701"/>
        </w:tabs>
        <w:adjustRightInd/>
        <w:jc w:val="both"/>
        <w:rPr>
          <w:rFonts w:ascii="Verdana" w:hAnsi="Verdana"/>
        </w:rPr>
      </w:pPr>
      <w:r w:rsidRPr="00F9491D">
        <w:rPr>
          <w:rFonts w:ascii="Verdana" w:hAnsi="Verdana"/>
          <w:b/>
        </w:rPr>
        <w:t xml:space="preserve">11.2.1. </w:t>
      </w:r>
      <w:r w:rsidR="008D4724" w:rsidRPr="00F9491D">
        <w:rPr>
          <w:rFonts w:ascii="Verdana" w:hAnsi="Verdana"/>
        </w:rPr>
        <w:t xml:space="preserve">Não obedecerem às condições estabelecidas neste </w:t>
      </w:r>
      <w:r w:rsidR="000631DA" w:rsidRPr="00F9491D">
        <w:rPr>
          <w:rFonts w:ascii="Verdana" w:hAnsi="Verdana"/>
        </w:rPr>
        <w:t>Edital</w:t>
      </w:r>
      <w:r w:rsidR="008D4724" w:rsidRPr="00F9491D">
        <w:rPr>
          <w:rFonts w:ascii="Verdana" w:hAnsi="Verdana"/>
        </w:rPr>
        <w:t>, em especial em seu item 0</w:t>
      </w:r>
      <w:r w:rsidR="000631DA" w:rsidRPr="00F9491D">
        <w:rPr>
          <w:rFonts w:ascii="Verdana" w:hAnsi="Verdana"/>
        </w:rPr>
        <w:t>9 e subitens</w:t>
      </w:r>
      <w:r w:rsidR="008D4724" w:rsidRPr="00F9491D">
        <w:rPr>
          <w:rFonts w:ascii="Verdana" w:hAnsi="Verdana"/>
        </w:rPr>
        <w:t>, conforme art. 48, I da Lei nº. 8.666/93;</w:t>
      </w:r>
    </w:p>
    <w:p w14:paraId="78CC0977" w14:textId="77777777" w:rsidR="00032CE4" w:rsidRPr="00F9491D" w:rsidRDefault="00216580" w:rsidP="002074DC">
      <w:pPr>
        <w:widowControl/>
        <w:tabs>
          <w:tab w:val="num" w:pos="360"/>
          <w:tab w:val="num" w:pos="1701"/>
        </w:tabs>
        <w:adjustRightInd/>
        <w:jc w:val="both"/>
        <w:rPr>
          <w:rFonts w:ascii="Verdana" w:hAnsi="Verdana" w:cs="Times New Roman"/>
        </w:rPr>
      </w:pPr>
      <w:r w:rsidRPr="00F9491D">
        <w:rPr>
          <w:rFonts w:ascii="Verdana" w:hAnsi="Verdana"/>
          <w:b/>
        </w:rPr>
        <w:t xml:space="preserve">11.2.2. </w:t>
      </w:r>
      <w:r w:rsidR="00032CE4" w:rsidRPr="00F9491D">
        <w:rPr>
          <w:rFonts w:ascii="Verdana" w:hAnsi="Verdana" w:cs="Times New Roman"/>
        </w:rPr>
        <w:t>Cotarem preços superiores aos máximos fixados (unitário</w:t>
      </w:r>
      <w:r w:rsidR="00882876" w:rsidRPr="00F9491D">
        <w:rPr>
          <w:rFonts w:ascii="Verdana" w:hAnsi="Verdana" w:cs="Times New Roman"/>
        </w:rPr>
        <w:t>s</w:t>
      </w:r>
      <w:r w:rsidR="00032CE4" w:rsidRPr="00F9491D">
        <w:rPr>
          <w:rFonts w:ascii="Verdana" w:hAnsi="Verdana" w:cs="Times New Roman"/>
        </w:rPr>
        <w:t xml:space="preserve"> e global), ou </w:t>
      </w:r>
      <w:r w:rsidR="004F4FB7" w:rsidRPr="00F9491D">
        <w:rPr>
          <w:rFonts w:ascii="Verdana" w:hAnsi="Verdana" w:cs="Times New Roman"/>
        </w:rPr>
        <w:t>inexequíveis</w:t>
      </w:r>
      <w:r w:rsidR="00032CE4" w:rsidRPr="00F9491D">
        <w:rPr>
          <w:rFonts w:ascii="Verdana" w:hAnsi="Verdana" w:cs="Times New Roman"/>
        </w:rPr>
        <w:t>, na forma da Súmula 259do TCU.</w:t>
      </w:r>
    </w:p>
    <w:p w14:paraId="46940946" w14:textId="77777777" w:rsidR="008D4724" w:rsidRPr="00F9491D" w:rsidRDefault="00216580" w:rsidP="002074DC">
      <w:pPr>
        <w:widowControl/>
        <w:tabs>
          <w:tab w:val="num" w:pos="1276"/>
        </w:tabs>
        <w:adjustRightInd/>
        <w:jc w:val="both"/>
        <w:rPr>
          <w:rFonts w:ascii="Verdana" w:hAnsi="Verdana"/>
        </w:rPr>
      </w:pPr>
      <w:r w:rsidRPr="00F9491D">
        <w:rPr>
          <w:rFonts w:ascii="Verdana" w:hAnsi="Verdana"/>
          <w:b/>
        </w:rPr>
        <w:t xml:space="preserve">11.2.2.1. </w:t>
      </w:r>
      <w:r w:rsidR="008D4724" w:rsidRPr="00F9491D">
        <w:rPr>
          <w:rFonts w:ascii="Verdana" w:hAnsi="Verdana"/>
        </w:rPr>
        <w:t xml:space="preserve">Será considerado </w:t>
      </w:r>
      <w:r w:rsidR="004F4FB7" w:rsidRPr="00F9491D">
        <w:rPr>
          <w:rFonts w:ascii="Verdana" w:hAnsi="Verdana"/>
        </w:rPr>
        <w:t>inexequível</w:t>
      </w:r>
      <w:r w:rsidR="008D4724" w:rsidRPr="00F9491D">
        <w:rPr>
          <w:rFonts w:ascii="Verdana" w:hAnsi="Verdana"/>
        </w:rPr>
        <w:t>, na forma do art. 48, §1º da Lei nº. 8.666/93, o</w:t>
      </w:r>
      <w:r w:rsidR="006432CB">
        <w:rPr>
          <w:rFonts w:ascii="Verdana" w:hAnsi="Verdana"/>
        </w:rPr>
        <w:t xml:space="preserve"> </w:t>
      </w:r>
      <w:r w:rsidR="008D4724" w:rsidRPr="00F9491D">
        <w:rPr>
          <w:rFonts w:ascii="Verdana" w:hAnsi="Verdana"/>
        </w:rPr>
        <w:t>preço cotado inferior a 70% (setenta por cento) do menor dos seguintes valores:</w:t>
      </w:r>
    </w:p>
    <w:p w14:paraId="3834A3C3" w14:textId="77777777" w:rsidR="008D4724" w:rsidRPr="00F9491D" w:rsidRDefault="00216580" w:rsidP="002074DC">
      <w:pPr>
        <w:tabs>
          <w:tab w:val="num" w:pos="1701"/>
        </w:tabs>
        <w:jc w:val="both"/>
        <w:rPr>
          <w:rFonts w:ascii="Verdana" w:hAnsi="Verdana"/>
        </w:rPr>
      </w:pPr>
      <w:r w:rsidRPr="00F9491D">
        <w:rPr>
          <w:rFonts w:ascii="Verdana" w:hAnsi="Verdana"/>
          <w:b/>
          <w:bCs/>
        </w:rPr>
        <w:t xml:space="preserve">11.2.2.1.1. </w:t>
      </w:r>
      <w:r w:rsidR="004975AD" w:rsidRPr="00F9491D">
        <w:rPr>
          <w:rFonts w:ascii="Verdana" w:hAnsi="Verdana"/>
        </w:rPr>
        <w:t>M</w:t>
      </w:r>
      <w:r w:rsidR="008D4724" w:rsidRPr="00F9491D">
        <w:rPr>
          <w:rFonts w:ascii="Verdana" w:hAnsi="Verdana"/>
        </w:rPr>
        <w:t>édia aritmética dos valores das propostas superiores a 50% (</w:t>
      </w:r>
      <w:r w:rsidR="004F4FB7" w:rsidRPr="00F9491D">
        <w:rPr>
          <w:rFonts w:ascii="Verdana" w:hAnsi="Verdana"/>
        </w:rPr>
        <w:t>cinquenta</w:t>
      </w:r>
      <w:r w:rsidR="008D4724" w:rsidRPr="00F9491D">
        <w:rPr>
          <w:rFonts w:ascii="Verdana" w:hAnsi="Verdana"/>
        </w:rPr>
        <w:t xml:space="preserve"> por cento) do valor orçado pel</w:t>
      </w:r>
      <w:r w:rsidR="004B7D09">
        <w:rPr>
          <w:rFonts w:ascii="Verdana" w:hAnsi="Verdana"/>
        </w:rPr>
        <w:t xml:space="preserve">o Órgão </w:t>
      </w:r>
      <w:r w:rsidR="008D4724" w:rsidRPr="00F9491D">
        <w:rPr>
          <w:rFonts w:ascii="Verdana" w:hAnsi="Verdana"/>
        </w:rPr>
        <w:t xml:space="preserve">(art. 48, §1º, </w:t>
      </w:r>
      <w:r w:rsidR="008D4724" w:rsidRPr="00F9491D">
        <w:rPr>
          <w:rFonts w:ascii="Verdana" w:hAnsi="Verdana"/>
          <w:i/>
        </w:rPr>
        <w:t xml:space="preserve">a </w:t>
      </w:r>
      <w:r w:rsidR="008D4724" w:rsidRPr="00F9491D">
        <w:rPr>
          <w:rFonts w:ascii="Verdana" w:hAnsi="Verdana"/>
        </w:rPr>
        <w:t>da Lei nº. 8.666/93), ou</w:t>
      </w:r>
    </w:p>
    <w:p w14:paraId="567B47CE" w14:textId="77777777" w:rsidR="008D4724" w:rsidRPr="00F9491D" w:rsidRDefault="004975AD" w:rsidP="002074DC">
      <w:pPr>
        <w:tabs>
          <w:tab w:val="num" w:pos="1701"/>
        </w:tabs>
        <w:jc w:val="both"/>
        <w:rPr>
          <w:rFonts w:ascii="Verdana" w:hAnsi="Verdana"/>
        </w:rPr>
      </w:pPr>
      <w:r w:rsidRPr="00F9491D">
        <w:rPr>
          <w:rFonts w:ascii="Verdana" w:hAnsi="Verdana"/>
          <w:b/>
          <w:bCs/>
        </w:rPr>
        <w:t>11.2.2.1.</w:t>
      </w:r>
      <w:r w:rsidR="00020A3A" w:rsidRPr="00F9491D">
        <w:rPr>
          <w:rFonts w:ascii="Verdana" w:hAnsi="Verdana"/>
          <w:b/>
          <w:bCs/>
        </w:rPr>
        <w:t>2.</w:t>
      </w:r>
      <w:r w:rsidR="00020A3A" w:rsidRPr="00F9491D">
        <w:rPr>
          <w:rFonts w:ascii="Verdana" w:hAnsi="Verdana"/>
        </w:rPr>
        <w:t xml:space="preserve"> Valor</w:t>
      </w:r>
      <w:r w:rsidR="008D4724" w:rsidRPr="00F9491D">
        <w:rPr>
          <w:rFonts w:ascii="Verdana" w:hAnsi="Verdana"/>
        </w:rPr>
        <w:t xml:space="preserve"> orçado pel</w:t>
      </w:r>
      <w:r w:rsidR="004B7D09">
        <w:rPr>
          <w:rFonts w:ascii="Verdana" w:hAnsi="Verdana"/>
        </w:rPr>
        <w:t xml:space="preserve">o Órgão </w:t>
      </w:r>
      <w:r w:rsidR="008D4724" w:rsidRPr="00F9491D">
        <w:rPr>
          <w:rFonts w:ascii="Verdana" w:hAnsi="Verdana"/>
        </w:rPr>
        <w:t xml:space="preserve">(art. 48, §1º, </w:t>
      </w:r>
      <w:r w:rsidR="008D4724" w:rsidRPr="00F9491D">
        <w:rPr>
          <w:rFonts w:ascii="Verdana" w:hAnsi="Verdana"/>
          <w:i/>
        </w:rPr>
        <w:t xml:space="preserve">b </w:t>
      </w:r>
      <w:r w:rsidR="008D4724" w:rsidRPr="00F9491D">
        <w:rPr>
          <w:rFonts w:ascii="Verdana" w:hAnsi="Verdana"/>
        </w:rPr>
        <w:t>da Lei nº. 8.666/93).</w:t>
      </w:r>
    </w:p>
    <w:p w14:paraId="527E8D1D" w14:textId="77777777" w:rsidR="000E572C" w:rsidRPr="00F9491D" w:rsidRDefault="000E572C" w:rsidP="002074DC">
      <w:pPr>
        <w:tabs>
          <w:tab w:val="num" w:pos="1701"/>
        </w:tabs>
        <w:jc w:val="both"/>
        <w:rPr>
          <w:rFonts w:ascii="Verdana" w:hAnsi="Verdana"/>
        </w:rPr>
      </w:pPr>
      <w:r w:rsidRPr="00F9491D">
        <w:rPr>
          <w:rFonts w:ascii="Verdana" w:hAnsi="Verdana"/>
          <w:b/>
          <w:bCs/>
        </w:rPr>
        <w:t>11.</w:t>
      </w:r>
      <w:r w:rsidRPr="00F9491D">
        <w:rPr>
          <w:rFonts w:ascii="Verdana" w:hAnsi="Verdana"/>
          <w:b/>
        </w:rPr>
        <w:t>2.2.1.3.</w:t>
      </w:r>
      <w:r w:rsidRPr="00F9491D">
        <w:rPr>
          <w:rFonts w:ascii="Verdana" w:hAnsi="Verdana"/>
          <w:iCs/>
          <w:color w:val="000000"/>
        </w:rPr>
        <w:t xml:space="preserve">Quando a Comissão considerar os preços praticados pelo licitante inexequíveis, de acordo com os padrões acima estabelecidos, deverá o licitante comprovar a exequibilidade dos </w:t>
      </w:r>
      <w:r w:rsidRPr="00F9491D">
        <w:rPr>
          <w:rFonts w:ascii="Verdana" w:hAnsi="Verdana"/>
          <w:iCs/>
          <w:color w:val="000000"/>
        </w:rPr>
        <w:lastRenderedPageBreak/>
        <w:t>mesmos, dentro de critéri</w:t>
      </w:r>
      <w:r w:rsidR="006432CB">
        <w:rPr>
          <w:rFonts w:ascii="Verdana" w:hAnsi="Verdana"/>
          <w:iCs/>
          <w:color w:val="000000"/>
        </w:rPr>
        <w:t>os técnicos (notas fiscais de</w:t>
      </w:r>
      <w:r w:rsidRPr="00F9491D">
        <w:rPr>
          <w:rFonts w:ascii="Verdana" w:hAnsi="Verdana"/>
          <w:iCs/>
          <w:color w:val="000000"/>
        </w:rPr>
        <w:t xml:space="preserve"> serviços já prestados, ou contratos, e, ainda, planilha</w:t>
      </w:r>
      <w:r w:rsidR="004A1DB7" w:rsidRPr="00F9491D">
        <w:rPr>
          <w:rFonts w:ascii="Verdana" w:hAnsi="Verdana"/>
          <w:iCs/>
          <w:color w:val="000000"/>
        </w:rPr>
        <w:t>s</w:t>
      </w:r>
      <w:r w:rsidRPr="00F9491D">
        <w:rPr>
          <w:rFonts w:ascii="Verdana" w:hAnsi="Verdana"/>
          <w:iCs/>
          <w:color w:val="000000"/>
        </w:rPr>
        <w:t xml:space="preserve"> contáb</w:t>
      </w:r>
      <w:r w:rsidR="004A1DB7" w:rsidRPr="00F9491D">
        <w:rPr>
          <w:rFonts w:ascii="Verdana" w:hAnsi="Verdana"/>
          <w:iCs/>
          <w:color w:val="000000"/>
        </w:rPr>
        <w:t>eis de composição e custos</w:t>
      </w:r>
      <w:r w:rsidRPr="00F9491D">
        <w:rPr>
          <w:rFonts w:ascii="Verdana" w:hAnsi="Verdana"/>
          <w:iCs/>
          <w:color w:val="000000"/>
        </w:rPr>
        <w:t xml:space="preserve"> demonstrando o cumprimento de todas as obrigações fiscais, trabalhistas, tributárias, legais e demais, e, ainda, lucro com o preço apresentado, por exemplo), no prazo de 24</w:t>
      </w:r>
      <w:r w:rsidR="00395632" w:rsidRPr="00F9491D">
        <w:rPr>
          <w:rFonts w:ascii="Verdana" w:hAnsi="Verdana"/>
          <w:iCs/>
          <w:color w:val="000000"/>
        </w:rPr>
        <w:t>h</w:t>
      </w:r>
      <w:r w:rsidRPr="00F9491D">
        <w:rPr>
          <w:rFonts w:ascii="Verdana" w:hAnsi="Verdana"/>
          <w:iCs/>
          <w:color w:val="000000"/>
        </w:rPr>
        <w:t xml:space="preserve"> (vinte e quatro horas), sob pena de desclassificação da proposta, se não o fizer, consoante Art. 48, inciso II da Lei nº. 8.666/93 e Súmula nº 262 - TCU.</w:t>
      </w:r>
    </w:p>
    <w:p w14:paraId="5BF88539" w14:textId="77777777" w:rsidR="008D4724" w:rsidRPr="00F9491D" w:rsidRDefault="004975AD" w:rsidP="002074DC">
      <w:pPr>
        <w:widowControl/>
        <w:tabs>
          <w:tab w:val="num" w:pos="851"/>
          <w:tab w:val="num" w:pos="1701"/>
        </w:tabs>
        <w:adjustRightInd/>
        <w:jc w:val="both"/>
        <w:rPr>
          <w:rFonts w:ascii="Verdana" w:hAnsi="Verdana"/>
        </w:rPr>
      </w:pPr>
      <w:r w:rsidRPr="00F9491D">
        <w:rPr>
          <w:rFonts w:ascii="Verdana" w:hAnsi="Verdana"/>
          <w:b/>
        </w:rPr>
        <w:t xml:space="preserve">11.2.3. </w:t>
      </w:r>
      <w:r w:rsidR="008D4724" w:rsidRPr="00F9491D">
        <w:rPr>
          <w:rFonts w:ascii="Verdana" w:hAnsi="Verdana"/>
        </w:rPr>
        <w:t xml:space="preserve">Dos licitantes classificados na forma do item </w:t>
      </w:r>
      <w:r w:rsidRPr="00F9491D">
        <w:rPr>
          <w:rFonts w:ascii="Verdana" w:hAnsi="Verdana"/>
        </w:rPr>
        <w:t>11.2.2.1.</w:t>
      </w:r>
      <w:r w:rsidR="008D4724" w:rsidRPr="00F9491D">
        <w:rPr>
          <w:rFonts w:ascii="Verdana" w:hAnsi="Verdana"/>
        </w:rPr>
        <w:t xml:space="preserve"> cujo valor global da proposta for inferior a 80% (oitenta por cento) do menor valor a que se referem os itens </w:t>
      </w:r>
      <w:r w:rsidRPr="00F9491D">
        <w:rPr>
          <w:rFonts w:ascii="Verdana" w:hAnsi="Verdana"/>
        </w:rPr>
        <w:t>11.2.2.1.1</w:t>
      </w:r>
      <w:r w:rsidR="008D4724" w:rsidRPr="00F9491D">
        <w:rPr>
          <w:rFonts w:ascii="Verdana" w:hAnsi="Verdana"/>
        </w:rPr>
        <w:t xml:space="preserve"> e </w:t>
      </w:r>
      <w:r w:rsidRPr="00F9491D">
        <w:rPr>
          <w:rFonts w:ascii="Verdana" w:hAnsi="Verdana"/>
        </w:rPr>
        <w:t>11.2.2.1.2</w:t>
      </w:r>
      <w:r w:rsidR="008D4724" w:rsidRPr="00F9491D">
        <w:rPr>
          <w:rFonts w:ascii="Verdana" w:hAnsi="Verdana"/>
        </w:rPr>
        <w:t>, será exigida, para a assinatura do contrato, prestação de garantia adicional, dentre as modalidades previstas no §1º do art. 56 da Lei nº. 8.666/93, igual à diferença entre o valor resultante do item anterior e o valor da correspondente proposta, na forma do art. 48, §2º da Lei nº. 8.666/93.</w:t>
      </w:r>
    </w:p>
    <w:p w14:paraId="681BC6ED" w14:textId="77777777" w:rsidR="008D4724" w:rsidRPr="00F9491D" w:rsidRDefault="004975AD" w:rsidP="002074DC">
      <w:pPr>
        <w:widowControl/>
        <w:tabs>
          <w:tab w:val="num" w:pos="567"/>
          <w:tab w:val="num" w:pos="1701"/>
        </w:tabs>
        <w:adjustRightInd/>
        <w:jc w:val="both"/>
        <w:rPr>
          <w:rFonts w:ascii="Verdana" w:hAnsi="Verdana"/>
        </w:rPr>
      </w:pPr>
      <w:r w:rsidRPr="00F9491D">
        <w:rPr>
          <w:rFonts w:ascii="Verdana" w:hAnsi="Verdana"/>
          <w:b/>
          <w:bCs/>
        </w:rPr>
        <w:t xml:space="preserve">11.3. </w:t>
      </w:r>
      <w:r w:rsidR="008D4724" w:rsidRPr="00F9491D">
        <w:rPr>
          <w:rFonts w:ascii="Verdana" w:hAnsi="Verdana"/>
          <w:bCs/>
        </w:rPr>
        <w:t>A critério da Comissão, no caso de desclassificação de todas as propostas, poderão ser convocados os participantes para, no prazo de 0</w:t>
      </w:r>
      <w:r w:rsidR="000631DA" w:rsidRPr="00F9491D">
        <w:rPr>
          <w:rFonts w:ascii="Verdana" w:hAnsi="Verdana"/>
          <w:bCs/>
        </w:rPr>
        <w:t>8</w:t>
      </w:r>
      <w:r w:rsidR="008D4724" w:rsidRPr="00F9491D">
        <w:rPr>
          <w:rFonts w:ascii="Verdana" w:hAnsi="Verdana"/>
          <w:bCs/>
        </w:rPr>
        <w:t xml:space="preserve"> (</w:t>
      </w:r>
      <w:r w:rsidR="000631DA" w:rsidRPr="00F9491D">
        <w:rPr>
          <w:rFonts w:ascii="Verdana" w:hAnsi="Verdana"/>
          <w:bCs/>
        </w:rPr>
        <w:t>oito</w:t>
      </w:r>
      <w:r w:rsidR="008D4724" w:rsidRPr="00F9491D">
        <w:rPr>
          <w:rFonts w:ascii="Verdana" w:hAnsi="Verdana"/>
          <w:bCs/>
        </w:rPr>
        <w:t>) dias úteis, apresentarem novas propostas, em obediência ao disposto no artigo 48, §3° da Lei nº. 8.666/93.</w:t>
      </w:r>
    </w:p>
    <w:p w14:paraId="0CAB6F88" w14:textId="77777777" w:rsidR="008D4724" w:rsidRPr="00F9491D" w:rsidRDefault="004975AD" w:rsidP="002074DC">
      <w:pPr>
        <w:rPr>
          <w:rFonts w:ascii="Verdana" w:hAnsi="Verdana"/>
        </w:rPr>
      </w:pPr>
      <w:r w:rsidRPr="00F9491D">
        <w:rPr>
          <w:rFonts w:ascii="Verdana" w:hAnsi="Verdana"/>
          <w:b/>
        </w:rPr>
        <w:t xml:space="preserve">11.4. </w:t>
      </w:r>
      <w:r w:rsidR="008D4724" w:rsidRPr="00F9491D">
        <w:rPr>
          <w:rFonts w:ascii="Verdana" w:hAnsi="Verdana"/>
        </w:rPr>
        <w:t xml:space="preserve">Na forma dos </w:t>
      </w:r>
      <w:proofErr w:type="spellStart"/>
      <w:r w:rsidR="008D4724" w:rsidRPr="00F9491D">
        <w:rPr>
          <w:rFonts w:ascii="Verdana" w:hAnsi="Verdana"/>
        </w:rPr>
        <w:t>arts</w:t>
      </w:r>
      <w:proofErr w:type="spellEnd"/>
      <w:r w:rsidR="008D4724" w:rsidRPr="00F9491D">
        <w:rPr>
          <w:rFonts w:ascii="Verdana" w:hAnsi="Verdana"/>
        </w:rPr>
        <w:t xml:space="preserve">. 43, inciso V, 44 e 45, § 1º, I da Lei nº. 8.666/93, será considerado vencedor o licitante que apresentar o </w:t>
      </w:r>
      <w:r w:rsidR="008D4724" w:rsidRPr="00F9491D">
        <w:rPr>
          <w:rFonts w:ascii="Verdana" w:hAnsi="Verdana"/>
          <w:b/>
        </w:rPr>
        <w:t>menor preço</w:t>
      </w:r>
      <w:r w:rsidR="00005198" w:rsidRPr="00F9491D">
        <w:rPr>
          <w:rFonts w:ascii="Verdana" w:hAnsi="Verdana"/>
          <w:b/>
        </w:rPr>
        <w:t xml:space="preserve"> global</w:t>
      </w:r>
      <w:r w:rsidR="008D4724" w:rsidRPr="00F9491D">
        <w:rPr>
          <w:rFonts w:ascii="Verdana" w:hAnsi="Verdana"/>
          <w:b/>
        </w:rPr>
        <w:t>.</w:t>
      </w:r>
    </w:p>
    <w:p w14:paraId="27E26A6E" w14:textId="77777777" w:rsidR="008D4724" w:rsidRPr="00F9491D" w:rsidRDefault="004975AD" w:rsidP="002074DC">
      <w:pPr>
        <w:widowControl/>
        <w:tabs>
          <w:tab w:val="num" w:pos="567"/>
          <w:tab w:val="num" w:pos="1701"/>
        </w:tabs>
        <w:adjustRightInd/>
        <w:jc w:val="both"/>
        <w:rPr>
          <w:rFonts w:ascii="Verdana" w:hAnsi="Verdana"/>
        </w:rPr>
      </w:pPr>
      <w:r w:rsidRPr="00F9491D">
        <w:rPr>
          <w:rFonts w:ascii="Verdana" w:hAnsi="Verdana"/>
          <w:b/>
        </w:rPr>
        <w:t xml:space="preserve">11.5. </w:t>
      </w:r>
      <w:r w:rsidR="008D4724" w:rsidRPr="00F9491D">
        <w:rPr>
          <w:rFonts w:ascii="Verdana" w:hAnsi="Verdana"/>
        </w:rPr>
        <w:t>Em caso de empate, a Comissão fará um sorteio em ato público, de acordo com o que estabelece o art. 45, §2º da Lei nº. 8.666/93.</w:t>
      </w:r>
    </w:p>
    <w:p w14:paraId="3419D661"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 </w:t>
      </w:r>
      <w:r w:rsidRPr="00F9491D">
        <w:rPr>
          <w:rFonts w:ascii="Verdana" w:hAnsi="Verdana"/>
        </w:rPr>
        <w:t>Em caso de empate, a Comissão fará um sorteio em ato público, de acordo com o que estabelece o art. 45, §2º da Lei nº. 8.666/93.</w:t>
      </w:r>
    </w:p>
    <w:p w14:paraId="5E42079A"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11.5.1. </w:t>
      </w:r>
      <w:r w:rsidRPr="00F9491D">
        <w:rPr>
          <w:rFonts w:ascii="Verdana" w:hAnsi="Verdana"/>
        </w:rPr>
        <w:t>Será assegurado,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14:paraId="262A79E9"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11.5.2. </w:t>
      </w:r>
      <w:r w:rsidRPr="00F9491D">
        <w:rPr>
          <w:rFonts w:ascii="Verdana" w:hAnsi="Verdana"/>
        </w:rPr>
        <w:t>Para efeito do disposto no subitem 11.5.1 acima, ocorrendo o empate, serão adotados os seguintes procedimentos, em atendimento ao art. 45 da Lei Complementar nº. 123/2006:</w:t>
      </w:r>
    </w:p>
    <w:p w14:paraId="4693A6C0"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11.5.2.1. </w:t>
      </w:r>
      <w:r w:rsidRPr="00F9491D">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14:paraId="2970FC0D"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11.5.2.2. </w:t>
      </w:r>
      <w:r w:rsidRPr="00F9491D">
        <w:rPr>
          <w:rFonts w:ascii="Verdana" w:hAnsi="Verdana"/>
        </w:rPr>
        <w:t>Não ocorrendo a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14:paraId="6E825291"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11.5.2.3. </w:t>
      </w:r>
      <w:r w:rsidRPr="00F9491D">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14:paraId="18A66855" w14:textId="77777777" w:rsidR="006D263D" w:rsidRPr="00F9491D" w:rsidRDefault="006D263D" w:rsidP="002074DC">
      <w:pPr>
        <w:widowControl/>
        <w:tabs>
          <w:tab w:val="left" w:pos="10490"/>
        </w:tabs>
        <w:adjustRightInd/>
        <w:jc w:val="both"/>
        <w:rPr>
          <w:rFonts w:ascii="Verdana" w:hAnsi="Verdana"/>
        </w:rPr>
      </w:pPr>
      <w:r w:rsidRPr="00F9491D">
        <w:rPr>
          <w:rFonts w:ascii="Verdana" w:hAnsi="Verdana"/>
          <w:b/>
        </w:rPr>
        <w:t xml:space="preserve">11.5.2.4. </w:t>
      </w:r>
      <w:r w:rsidRPr="00F9491D">
        <w:rPr>
          <w:rFonts w:ascii="Verdana" w:hAnsi="Verdana"/>
        </w:rPr>
        <w:t>Na hipótese da não classificação das propostas nos termos previstos nos subitens 11.5.1 a 11.5.2.3 acima, o objeto licitado será adjudicado em favor da proposta originalmente vencedora do certame (art. 45, §1º, LC 123/06);</w:t>
      </w:r>
    </w:p>
    <w:p w14:paraId="42FD4ED5" w14:textId="77777777" w:rsidR="006D263D" w:rsidRDefault="006D263D" w:rsidP="002074DC">
      <w:pPr>
        <w:widowControl/>
        <w:tabs>
          <w:tab w:val="left" w:pos="10490"/>
        </w:tabs>
        <w:adjustRightInd/>
        <w:jc w:val="both"/>
        <w:rPr>
          <w:rFonts w:ascii="Verdana" w:hAnsi="Verdana"/>
        </w:rPr>
      </w:pPr>
      <w:r w:rsidRPr="00F9491D">
        <w:rPr>
          <w:rFonts w:ascii="Verdana" w:hAnsi="Verdana"/>
          <w:b/>
        </w:rPr>
        <w:t xml:space="preserve">11.5.3. </w:t>
      </w:r>
      <w:r w:rsidRPr="00F9491D">
        <w:rPr>
          <w:rFonts w:ascii="Verdana" w:hAnsi="Verdana"/>
        </w:rPr>
        <w:t>O disposto nos subitens 11.5.1 a 11.5.2.4 acima somente se aplicará quando a melhor oferta inicial não tiver sido apresentada por microempresa ou empresa de pequeno porte (art. 45, §2º, LC 123/06).</w:t>
      </w:r>
    </w:p>
    <w:p w14:paraId="0AC625F0" w14:textId="77777777" w:rsidR="003737E0" w:rsidRDefault="003737E0" w:rsidP="002074DC">
      <w:pPr>
        <w:widowControl/>
        <w:tabs>
          <w:tab w:val="left" w:pos="10490"/>
        </w:tabs>
        <w:adjustRightInd/>
        <w:jc w:val="both"/>
        <w:rPr>
          <w:rFonts w:ascii="Verdana" w:hAnsi="Verdana"/>
        </w:rPr>
      </w:pPr>
    </w:p>
    <w:p w14:paraId="6EAA1285" w14:textId="77777777" w:rsidR="0006133A" w:rsidRPr="00F9491D" w:rsidRDefault="0006133A" w:rsidP="002074DC">
      <w:pPr>
        <w:widowControl/>
        <w:jc w:val="both"/>
        <w:rPr>
          <w:rFonts w:ascii="Verdana" w:hAnsi="Verdana" w:cs="Verdana"/>
          <w:b/>
          <w:bCs/>
        </w:rPr>
      </w:pPr>
    </w:p>
    <w:p w14:paraId="0D956A36" w14:textId="77777777" w:rsidR="005916BB" w:rsidRPr="00F9491D" w:rsidRDefault="004975AD" w:rsidP="002074DC">
      <w:pPr>
        <w:widowControl/>
        <w:adjustRightInd/>
        <w:jc w:val="both"/>
        <w:rPr>
          <w:rFonts w:ascii="Verdana" w:hAnsi="Verdana"/>
          <w:b/>
          <w:bCs/>
          <w:i/>
          <w:u w:val="single"/>
        </w:rPr>
      </w:pPr>
      <w:r w:rsidRPr="00F9491D">
        <w:rPr>
          <w:rFonts w:ascii="Verdana" w:hAnsi="Verdana"/>
          <w:b/>
          <w:bCs/>
          <w:i/>
          <w:u w:val="single"/>
        </w:rPr>
        <w:t xml:space="preserve">12. </w:t>
      </w:r>
      <w:r w:rsidR="005916BB" w:rsidRPr="00F9491D">
        <w:rPr>
          <w:rFonts w:ascii="Verdana" w:hAnsi="Verdana"/>
          <w:b/>
          <w:bCs/>
          <w:i/>
          <w:u w:val="single"/>
        </w:rPr>
        <w:t>ENTREGA E RECEBIMENTO DA OBRA (art. 40, II e XVI, Lei nº. 8.666/93)</w:t>
      </w:r>
    </w:p>
    <w:p w14:paraId="381850B1" w14:textId="77777777" w:rsidR="005916BB" w:rsidRPr="00F9491D" w:rsidRDefault="005916BB" w:rsidP="002074DC">
      <w:pPr>
        <w:widowControl/>
        <w:tabs>
          <w:tab w:val="num" w:pos="567"/>
          <w:tab w:val="num" w:pos="1701"/>
        </w:tabs>
        <w:adjustRightInd/>
        <w:jc w:val="both"/>
        <w:rPr>
          <w:rFonts w:ascii="Verdana" w:hAnsi="Verdana"/>
        </w:rPr>
      </w:pPr>
      <w:r w:rsidRPr="00F9491D">
        <w:rPr>
          <w:rFonts w:ascii="Verdana" w:hAnsi="Verdana"/>
        </w:rPr>
        <w:t xml:space="preserve">O recebimento da obra ora licitada dar-se-á de acordo com o art.73, I, </w:t>
      </w:r>
      <w:r w:rsidRPr="00F9491D">
        <w:rPr>
          <w:rFonts w:ascii="Verdana" w:hAnsi="Verdana"/>
          <w:i/>
          <w:iCs/>
        </w:rPr>
        <w:t>a</w:t>
      </w:r>
      <w:r w:rsidRPr="00F9491D">
        <w:rPr>
          <w:rFonts w:ascii="Verdana" w:hAnsi="Verdana"/>
        </w:rPr>
        <w:t xml:space="preserve"> e </w:t>
      </w:r>
      <w:r w:rsidRPr="00F9491D">
        <w:rPr>
          <w:rFonts w:ascii="Verdana" w:hAnsi="Verdana"/>
          <w:i/>
          <w:iCs/>
        </w:rPr>
        <w:t>b,</w:t>
      </w:r>
      <w:r w:rsidRPr="00F9491D">
        <w:rPr>
          <w:rFonts w:ascii="Verdana" w:hAnsi="Verdana"/>
        </w:rPr>
        <w:t xml:space="preserve"> §3º da Lei nº. 8.666/93, obedecendo-se ao prazo máximo previsto no item </w:t>
      </w:r>
      <w:r w:rsidR="00E40920" w:rsidRPr="00F9491D">
        <w:rPr>
          <w:rFonts w:ascii="Verdana" w:hAnsi="Verdana"/>
        </w:rPr>
        <w:t>13.5 deste Edital</w:t>
      </w:r>
      <w:r w:rsidRPr="00F9491D">
        <w:rPr>
          <w:rFonts w:ascii="Verdana" w:hAnsi="Verdana"/>
        </w:rPr>
        <w:t>.</w:t>
      </w:r>
    </w:p>
    <w:p w14:paraId="17DC5D30" w14:textId="77777777" w:rsidR="005916BB" w:rsidRPr="00F9491D" w:rsidRDefault="005916BB" w:rsidP="002074DC">
      <w:pPr>
        <w:widowControl/>
        <w:jc w:val="both"/>
        <w:rPr>
          <w:rFonts w:ascii="Verdana" w:hAnsi="Verdana" w:cs="Verdana"/>
          <w:b/>
          <w:bCs/>
        </w:rPr>
      </w:pPr>
    </w:p>
    <w:p w14:paraId="7BEFA777" w14:textId="77777777" w:rsidR="005916BB" w:rsidRPr="00F9491D" w:rsidRDefault="009E618C" w:rsidP="002074DC">
      <w:pPr>
        <w:pStyle w:val="Corpodetexto"/>
        <w:rPr>
          <w:rFonts w:ascii="Verdana" w:hAnsi="Verdana"/>
          <w:b/>
          <w:bCs/>
          <w:i/>
          <w:sz w:val="20"/>
          <w:szCs w:val="20"/>
          <w:u w:val="single"/>
        </w:rPr>
      </w:pPr>
      <w:r w:rsidRPr="00F9491D">
        <w:rPr>
          <w:rFonts w:ascii="Verdana" w:hAnsi="Verdana"/>
          <w:b/>
          <w:bCs/>
          <w:i/>
          <w:sz w:val="20"/>
          <w:szCs w:val="20"/>
          <w:u w:val="single"/>
        </w:rPr>
        <w:t xml:space="preserve">13. </w:t>
      </w:r>
      <w:r w:rsidR="00020A3A" w:rsidRPr="00F9491D">
        <w:rPr>
          <w:rFonts w:ascii="Verdana" w:hAnsi="Verdana"/>
          <w:b/>
          <w:bCs/>
          <w:i/>
          <w:sz w:val="20"/>
          <w:szCs w:val="20"/>
          <w:u w:val="single"/>
        </w:rPr>
        <w:t>CONTRATO</w:t>
      </w:r>
      <w:r w:rsidR="00020A3A" w:rsidRPr="00F9491D">
        <w:rPr>
          <w:rFonts w:ascii="Verdana" w:hAnsi="Verdana"/>
          <w:b/>
          <w:i/>
          <w:sz w:val="20"/>
          <w:szCs w:val="20"/>
          <w:u w:val="single"/>
        </w:rPr>
        <w:t xml:space="preserve"> (</w:t>
      </w:r>
      <w:r w:rsidRPr="00F9491D">
        <w:rPr>
          <w:rFonts w:ascii="Verdana" w:hAnsi="Verdana"/>
          <w:b/>
          <w:i/>
          <w:sz w:val="20"/>
          <w:szCs w:val="20"/>
          <w:u w:val="single"/>
        </w:rPr>
        <w:t xml:space="preserve">art. 40, II, Lei nº. </w:t>
      </w:r>
      <w:r w:rsidR="00F544F1" w:rsidRPr="00F9491D">
        <w:rPr>
          <w:rFonts w:ascii="Verdana" w:hAnsi="Verdana"/>
          <w:b/>
          <w:i/>
          <w:sz w:val="20"/>
          <w:szCs w:val="20"/>
          <w:u w:val="single"/>
        </w:rPr>
        <w:t>8.666</w:t>
      </w:r>
      <w:r w:rsidRPr="00F9491D">
        <w:rPr>
          <w:rFonts w:ascii="Verdana" w:hAnsi="Verdana"/>
          <w:b/>
          <w:i/>
          <w:sz w:val="20"/>
          <w:szCs w:val="20"/>
          <w:u w:val="single"/>
        </w:rPr>
        <w:t>/93)</w:t>
      </w:r>
    </w:p>
    <w:p w14:paraId="33F886CE" w14:textId="77777777" w:rsidR="005916BB" w:rsidRPr="00F9491D" w:rsidRDefault="009E618C" w:rsidP="002074DC">
      <w:pPr>
        <w:pStyle w:val="Ttulo4"/>
        <w:adjustRightInd/>
        <w:jc w:val="both"/>
        <w:rPr>
          <w:rFonts w:ascii="Verdana" w:hAnsi="Verdana"/>
          <w:b w:val="0"/>
        </w:rPr>
      </w:pPr>
      <w:r w:rsidRPr="00F9491D">
        <w:rPr>
          <w:rFonts w:ascii="Verdana" w:hAnsi="Verdana"/>
        </w:rPr>
        <w:lastRenderedPageBreak/>
        <w:t xml:space="preserve">13.1. </w:t>
      </w:r>
      <w:r w:rsidR="005916BB" w:rsidRPr="00F9491D">
        <w:rPr>
          <w:rFonts w:ascii="Verdana" w:hAnsi="Verdana"/>
          <w:b w:val="0"/>
        </w:rPr>
        <w:t>Convocado, o licitante vencedor terá o prazo de 05 (cinco) dias úteis para assinar o Contrato, como previsto no art. 64 da Lei n</w:t>
      </w:r>
      <w:r w:rsidR="005916BB" w:rsidRPr="00F9491D">
        <w:rPr>
          <w:rFonts w:ascii="Verdana" w:hAnsi="Verdana"/>
          <w:b w:val="0"/>
        </w:rPr>
        <w:softHyphen/>
        <w:t>º. 8.666/93.</w:t>
      </w:r>
    </w:p>
    <w:p w14:paraId="60584900" w14:textId="77777777" w:rsidR="00EF1887" w:rsidRPr="00F9491D" w:rsidRDefault="009E618C" w:rsidP="002074DC">
      <w:pPr>
        <w:jc w:val="both"/>
        <w:rPr>
          <w:rFonts w:ascii="Verdana" w:hAnsi="Verdana"/>
        </w:rPr>
      </w:pPr>
      <w:r w:rsidRPr="00F9491D">
        <w:rPr>
          <w:rFonts w:ascii="Verdana" w:hAnsi="Verdana"/>
          <w:b/>
        </w:rPr>
        <w:t xml:space="preserve">13.2. </w:t>
      </w:r>
      <w:r w:rsidR="00EF1887" w:rsidRPr="00F9491D">
        <w:rPr>
          <w:rFonts w:ascii="Verdana" w:hAnsi="Verdana"/>
        </w:rPr>
        <w:t xml:space="preserve">A </w:t>
      </w:r>
      <w:r w:rsidR="00EF1887" w:rsidRPr="00F9491D">
        <w:rPr>
          <w:rFonts w:ascii="Verdana" w:hAnsi="Verdana"/>
          <w:bCs/>
          <w:color w:val="000000"/>
        </w:rPr>
        <w:t xml:space="preserve">empresa </w:t>
      </w:r>
      <w:r w:rsidR="00EF1887" w:rsidRPr="00F9491D">
        <w:rPr>
          <w:rFonts w:ascii="Verdana" w:hAnsi="Verdana"/>
        </w:rPr>
        <w:t>adjudicatária, que convocada, no prazo de validade de sua proposta, a assinar o termo de contrato, vir a desistir de assinar o mesmo, além da perda da garantia de participação, ser</w:t>
      </w:r>
      <w:r w:rsidR="00CA55C0" w:rsidRPr="00F9491D">
        <w:rPr>
          <w:rFonts w:ascii="Verdana" w:hAnsi="Verdana"/>
        </w:rPr>
        <w:t>-lhe-</w:t>
      </w:r>
      <w:r w:rsidR="00EF1887" w:rsidRPr="00F9491D">
        <w:rPr>
          <w:rFonts w:ascii="Verdana" w:hAnsi="Verdana"/>
        </w:rPr>
        <w:t xml:space="preserve">ão atribuídas as </w:t>
      </w:r>
      <w:r w:rsidR="00020A3A" w:rsidRPr="00F9491D">
        <w:rPr>
          <w:rFonts w:ascii="Verdana" w:hAnsi="Verdana"/>
        </w:rPr>
        <w:t>penalidades previstas</w:t>
      </w:r>
      <w:r w:rsidR="00EF1887" w:rsidRPr="00F9491D">
        <w:rPr>
          <w:rFonts w:ascii="Verdana" w:hAnsi="Verdana"/>
        </w:rPr>
        <w:t xml:space="preserve"> em Lei e neste Edital, respeitado o direito de </w:t>
      </w:r>
      <w:r w:rsidRPr="00F9491D">
        <w:rPr>
          <w:rFonts w:ascii="Verdana" w:hAnsi="Verdana"/>
        </w:rPr>
        <w:t>recurso</w:t>
      </w:r>
      <w:r w:rsidR="00EF1887" w:rsidRPr="00F9491D">
        <w:rPr>
          <w:rFonts w:ascii="Verdana" w:hAnsi="Verdana"/>
        </w:rPr>
        <w:t>.</w:t>
      </w:r>
    </w:p>
    <w:p w14:paraId="35F57FBC" w14:textId="77777777" w:rsidR="005916BB" w:rsidRPr="00F9491D" w:rsidRDefault="009E618C" w:rsidP="002074DC">
      <w:pPr>
        <w:pStyle w:val="Ttulo4"/>
        <w:adjustRightInd/>
        <w:jc w:val="both"/>
        <w:rPr>
          <w:rFonts w:ascii="Verdana" w:hAnsi="Verdana"/>
          <w:b w:val="0"/>
        </w:rPr>
      </w:pPr>
      <w:r w:rsidRPr="00F9491D">
        <w:rPr>
          <w:rFonts w:ascii="Verdana" w:hAnsi="Verdana"/>
        </w:rPr>
        <w:t xml:space="preserve">13.3. </w:t>
      </w:r>
      <w:r w:rsidR="005916BB" w:rsidRPr="00F9491D">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14:paraId="26321701" w14:textId="77777777" w:rsidR="005916BB" w:rsidRPr="00C968AC" w:rsidRDefault="009E618C" w:rsidP="002074DC">
      <w:pPr>
        <w:widowControl/>
        <w:adjustRightInd/>
        <w:jc w:val="both"/>
        <w:rPr>
          <w:rFonts w:ascii="Verdana" w:hAnsi="Verdana"/>
        </w:rPr>
      </w:pPr>
      <w:r w:rsidRPr="00F9491D">
        <w:rPr>
          <w:rFonts w:ascii="Verdana" w:hAnsi="Verdana"/>
          <w:b/>
        </w:rPr>
        <w:t xml:space="preserve">13.4. </w:t>
      </w:r>
      <w:r w:rsidR="005916BB" w:rsidRPr="00F9491D">
        <w:rPr>
          <w:rFonts w:ascii="Verdana" w:hAnsi="Verdana"/>
        </w:rPr>
        <w:t xml:space="preserve">Havendo interesse público e no caso de realização de serviços não previstos no Projeto inicial, a fatura contratada fica obrigada a aceitar, nas mesmas condições contratuais, os acréscimos e supressões, </w:t>
      </w:r>
      <w:r w:rsidR="005916BB" w:rsidRPr="00C968AC">
        <w:rPr>
          <w:rFonts w:ascii="Verdana" w:hAnsi="Verdana"/>
        </w:rPr>
        <w:t>de qualquer ordem, que se fizerem necessários até os limites fixados na Lei nº. 8.666/93.</w:t>
      </w:r>
    </w:p>
    <w:p w14:paraId="6AA954AE" w14:textId="77777777" w:rsidR="001C694B" w:rsidRPr="00F9491D" w:rsidRDefault="0006133A" w:rsidP="002074DC">
      <w:pPr>
        <w:jc w:val="both"/>
        <w:rPr>
          <w:rFonts w:ascii="Verdana" w:hAnsi="Verdana"/>
        </w:rPr>
      </w:pPr>
      <w:r w:rsidRPr="00C968AC">
        <w:rPr>
          <w:rFonts w:ascii="Verdana" w:hAnsi="Verdana" w:cs="Verdana"/>
          <w:b/>
          <w:bCs/>
        </w:rPr>
        <w:t>1</w:t>
      </w:r>
      <w:r w:rsidR="009E618C" w:rsidRPr="00C968AC">
        <w:rPr>
          <w:rFonts w:ascii="Verdana" w:hAnsi="Verdana" w:cs="Verdana"/>
          <w:b/>
          <w:bCs/>
        </w:rPr>
        <w:t>3</w:t>
      </w:r>
      <w:r w:rsidRPr="00C968AC">
        <w:rPr>
          <w:rFonts w:ascii="Verdana" w:hAnsi="Verdana" w:cs="Verdana"/>
          <w:b/>
          <w:bCs/>
        </w:rPr>
        <w:t>.</w:t>
      </w:r>
      <w:r w:rsidR="009E618C" w:rsidRPr="00C968AC">
        <w:rPr>
          <w:rFonts w:ascii="Verdana" w:hAnsi="Verdana" w:cs="Verdana"/>
          <w:b/>
          <w:bCs/>
        </w:rPr>
        <w:t>5</w:t>
      </w:r>
      <w:r w:rsidRPr="00C968AC">
        <w:rPr>
          <w:rFonts w:ascii="Verdana" w:hAnsi="Verdana" w:cs="Verdana"/>
          <w:b/>
          <w:bCs/>
        </w:rPr>
        <w:t>.</w:t>
      </w:r>
      <w:r w:rsidR="001C694B" w:rsidRPr="00C968AC">
        <w:rPr>
          <w:rFonts w:ascii="Verdana" w:hAnsi="Verdana"/>
        </w:rPr>
        <w:t xml:space="preserve">O prazo máximo </w:t>
      </w:r>
      <w:r w:rsidR="00D9313F" w:rsidRPr="00C968AC">
        <w:rPr>
          <w:rFonts w:ascii="Verdana" w:hAnsi="Verdana"/>
        </w:rPr>
        <w:t>de vigência do contrato</w:t>
      </w:r>
      <w:r w:rsidR="00EC429F" w:rsidRPr="00C968AC">
        <w:rPr>
          <w:rFonts w:ascii="Verdana" w:hAnsi="Verdana"/>
        </w:rPr>
        <w:t xml:space="preserve"> para</w:t>
      </w:r>
      <w:r w:rsidR="001C694B" w:rsidRPr="00C968AC">
        <w:rPr>
          <w:rFonts w:ascii="Verdana" w:hAnsi="Verdana"/>
        </w:rPr>
        <w:t xml:space="preserve"> execução das obras, objeto desta licitação e</w:t>
      </w:r>
      <w:r w:rsidR="00A34CA4">
        <w:rPr>
          <w:rFonts w:ascii="Verdana" w:hAnsi="Verdana"/>
        </w:rPr>
        <w:t xml:space="preserve"> </w:t>
      </w:r>
      <w:r w:rsidR="001C694B" w:rsidRPr="00C968AC">
        <w:rPr>
          <w:rFonts w:ascii="Verdana" w:hAnsi="Verdana"/>
        </w:rPr>
        <w:t>del</w:t>
      </w:r>
      <w:r w:rsidR="00D9313F" w:rsidRPr="00C968AC">
        <w:rPr>
          <w:rFonts w:ascii="Verdana" w:hAnsi="Verdana"/>
        </w:rPr>
        <w:t>e</w:t>
      </w:r>
      <w:r w:rsidR="001C694B" w:rsidRPr="00C968AC">
        <w:rPr>
          <w:rFonts w:ascii="Verdana" w:hAnsi="Verdana"/>
        </w:rPr>
        <w:t xml:space="preserve"> decorrente, será de </w:t>
      </w:r>
      <w:r w:rsidR="00376C74">
        <w:rPr>
          <w:rFonts w:ascii="Verdana" w:hAnsi="Verdana"/>
        </w:rPr>
        <w:t>12</w:t>
      </w:r>
      <w:r w:rsidR="001C694B" w:rsidRPr="00C968AC">
        <w:rPr>
          <w:rFonts w:ascii="Verdana" w:hAnsi="Verdana"/>
        </w:rPr>
        <w:t xml:space="preserve"> (</w:t>
      </w:r>
      <w:r w:rsidR="00376C74">
        <w:rPr>
          <w:rFonts w:ascii="Verdana" w:hAnsi="Verdana"/>
        </w:rPr>
        <w:t>doze</w:t>
      </w:r>
      <w:r w:rsidR="001C694B" w:rsidRPr="00C968AC">
        <w:rPr>
          <w:rFonts w:ascii="Verdana" w:hAnsi="Verdana"/>
        </w:rPr>
        <w:t xml:space="preserve">) </w:t>
      </w:r>
      <w:r w:rsidR="00036245">
        <w:rPr>
          <w:rFonts w:ascii="Verdana" w:hAnsi="Verdana"/>
        </w:rPr>
        <w:t xml:space="preserve">meses </w:t>
      </w:r>
      <w:r w:rsidR="00036245" w:rsidRPr="00C968AC">
        <w:rPr>
          <w:rFonts w:ascii="Verdana" w:hAnsi="Verdana"/>
        </w:rPr>
        <w:t>consecutivos</w:t>
      </w:r>
      <w:r w:rsidR="00A34CA4">
        <w:rPr>
          <w:rFonts w:ascii="Verdana" w:hAnsi="Verdana"/>
        </w:rPr>
        <w:t xml:space="preserve"> </w:t>
      </w:r>
      <w:r w:rsidR="00D9313F" w:rsidRPr="00C968AC">
        <w:rPr>
          <w:rFonts w:ascii="Verdana" w:hAnsi="Verdana"/>
        </w:rPr>
        <w:t xml:space="preserve">após sua assinatura pelo licitante </w:t>
      </w:r>
      <w:proofErr w:type="spellStart"/>
      <w:proofErr w:type="gramStart"/>
      <w:r w:rsidR="00D9313F" w:rsidRPr="00C968AC">
        <w:rPr>
          <w:rFonts w:ascii="Verdana" w:hAnsi="Verdana"/>
        </w:rPr>
        <w:t>vencedor,sendo</w:t>
      </w:r>
      <w:proofErr w:type="spellEnd"/>
      <w:proofErr w:type="gramEnd"/>
      <w:r w:rsidR="00D9313F" w:rsidRPr="00C968AC">
        <w:rPr>
          <w:rFonts w:ascii="Verdana" w:hAnsi="Verdana"/>
        </w:rPr>
        <w:t xml:space="preserve"> o prazo de execução de </w:t>
      </w:r>
      <w:r w:rsidR="00376C74" w:rsidRPr="00F86849">
        <w:rPr>
          <w:rFonts w:ascii="Verdana" w:hAnsi="Verdana"/>
          <w:b/>
          <w:bCs/>
        </w:rPr>
        <w:t>10</w:t>
      </w:r>
      <w:r w:rsidR="00D9313F" w:rsidRPr="00F86849">
        <w:rPr>
          <w:rFonts w:ascii="Verdana" w:hAnsi="Verdana"/>
          <w:b/>
          <w:bCs/>
        </w:rPr>
        <w:t xml:space="preserve"> (</w:t>
      </w:r>
      <w:r w:rsidR="00376C74" w:rsidRPr="00F86849">
        <w:rPr>
          <w:rFonts w:ascii="Verdana" w:hAnsi="Verdana"/>
          <w:b/>
          <w:bCs/>
        </w:rPr>
        <w:t>dez</w:t>
      </w:r>
      <w:r w:rsidR="00D9313F" w:rsidRPr="00F86849">
        <w:rPr>
          <w:rFonts w:ascii="Verdana" w:hAnsi="Verdana"/>
          <w:b/>
          <w:bCs/>
        </w:rPr>
        <w:t xml:space="preserve">) </w:t>
      </w:r>
      <w:r w:rsidR="00376C74" w:rsidRPr="00F86849">
        <w:rPr>
          <w:rFonts w:ascii="Verdana" w:hAnsi="Verdana"/>
          <w:b/>
          <w:bCs/>
        </w:rPr>
        <w:t>meses</w:t>
      </w:r>
      <w:r w:rsidR="00A34CA4">
        <w:rPr>
          <w:rFonts w:ascii="Verdana" w:hAnsi="Verdana"/>
          <w:b/>
          <w:bCs/>
        </w:rPr>
        <w:t xml:space="preserve"> </w:t>
      </w:r>
      <w:r w:rsidR="00D9313F" w:rsidRPr="00C968AC">
        <w:rPr>
          <w:rFonts w:ascii="Verdana" w:hAnsi="Verdana"/>
        </w:rPr>
        <w:t xml:space="preserve">contados a partir da emissão e do consequente recebimento da Ordem de </w:t>
      </w:r>
      <w:proofErr w:type="spellStart"/>
      <w:r w:rsidR="00D9313F" w:rsidRPr="00C968AC">
        <w:rPr>
          <w:rFonts w:ascii="Verdana" w:hAnsi="Verdana"/>
        </w:rPr>
        <w:t>Serviço,</w:t>
      </w:r>
      <w:r w:rsidR="001C694B" w:rsidRPr="00C968AC">
        <w:rPr>
          <w:rFonts w:ascii="Verdana" w:hAnsi="Verdana"/>
        </w:rPr>
        <w:t>que</w:t>
      </w:r>
      <w:proofErr w:type="spellEnd"/>
      <w:r w:rsidR="001C694B" w:rsidRPr="00C968AC">
        <w:rPr>
          <w:rFonts w:ascii="Verdana" w:hAnsi="Verdana"/>
        </w:rPr>
        <w:t xml:space="preserve"> poderá ser, excepcionalmente, prorrogado na ocorrência</w:t>
      </w:r>
      <w:r w:rsidR="001C694B" w:rsidRPr="00F9491D">
        <w:rPr>
          <w:rFonts w:ascii="Verdana" w:hAnsi="Verdana"/>
        </w:rPr>
        <w:t xml:space="preserve"> de algumas das hipóteses, de acordo com o art. 57, §1º da Lei nº. 8.666/93:</w:t>
      </w:r>
    </w:p>
    <w:p w14:paraId="7D2296CF" w14:textId="77777777" w:rsidR="001C694B" w:rsidRPr="00F9491D" w:rsidRDefault="00F63E77" w:rsidP="002074DC">
      <w:pPr>
        <w:widowControl/>
        <w:adjustRightInd/>
        <w:jc w:val="both"/>
        <w:rPr>
          <w:rFonts w:ascii="Verdana" w:hAnsi="Verdana"/>
          <w:color w:val="000000"/>
        </w:rPr>
      </w:pPr>
      <w:r w:rsidRPr="00F9491D">
        <w:rPr>
          <w:rFonts w:ascii="Verdana" w:hAnsi="Verdana"/>
          <w:b/>
          <w:color w:val="000000"/>
        </w:rPr>
        <w:t xml:space="preserve">13.5.1. </w:t>
      </w:r>
      <w:r w:rsidR="001C694B" w:rsidRPr="00F9491D">
        <w:rPr>
          <w:rFonts w:ascii="Verdana" w:hAnsi="Verdana"/>
          <w:color w:val="000000"/>
        </w:rPr>
        <w:t>Alteração do projeto ou especificações, pela Administração;</w:t>
      </w:r>
    </w:p>
    <w:p w14:paraId="33009037" w14:textId="77777777" w:rsidR="001C694B" w:rsidRPr="00F9491D" w:rsidRDefault="00F63E77" w:rsidP="002074DC">
      <w:pPr>
        <w:widowControl/>
        <w:adjustRightInd/>
        <w:jc w:val="both"/>
        <w:rPr>
          <w:rFonts w:ascii="Verdana" w:hAnsi="Verdana"/>
          <w:color w:val="000000"/>
        </w:rPr>
      </w:pPr>
      <w:r w:rsidRPr="00F9491D">
        <w:rPr>
          <w:rFonts w:ascii="Verdana" w:hAnsi="Verdana"/>
          <w:b/>
          <w:color w:val="000000"/>
        </w:rPr>
        <w:t xml:space="preserve">13.5.2. </w:t>
      </w:r>
      <w:r w:rsidR="001C694B" w:rsidRPr="00F9491D">
        <w:rPr>
          <w:rFonts w:ascii="Verdana" w:hAnsi="Verdana"/>
          <w:color w:val="000000"/>
        </w:rPr>
        <w:t>Superveniência de fato excepcional ou imprevisível, estranho à vontade das partes, que altere fundamentalmente as condições de execução do contrato;</w:t>
      </w:r>
    </w:p>
    <w:p w14:paraId="37A96220" w14:textId="77777777" w:rsidR="001C694B" w:rsidRPr="00F9491D" w:rsidRDefault="00F63E77" w:rsidP="002074DC">
      <w:pPr>
        <w:widowControl/>
        <w:adjustRightInd/>
        <w:jc w:val="both"/>
        <w:rPr>
          <w:rFonts w:ascii="Verdana" w:hAnsi="Verdana"/>
          <w:b/>
          <w:color w:val="000000"/>
        </w:rPr>
      </w:pPr>
      <w:r w:rsidRPr="00F9491D">
        <w:rPr>
          <w:rFonts w:ascii="Verdana" w:hAnsi="Verdana"/>
          <w:b/>
          <w:color w:val="000000"/>
        </w:rPr>
        <w:t xml:space="preserve">13.5.3. </w:t>
      </w:r>
      <w:r w:rsidR="001C694B" w:rsidRPr="00F9491D">
        <w:rPr>
          <w:rFonts w:ascii="Verdana" w:hAnsi="Verdana"/>
          <w:color w:val="000000"/>
        </w:rPr>
        <w:t>Interrupção da execução do contrato ou diminuição do ritmo de trabalho por ordem e no interesse da Administração</w:t>
      </w:r>
    </w:p>
    <w:p w14:paraId="78263EC9" w14:textId="77777777" w:rsidR="001C694B" w:rsidRPr="00F9491D" w:rsidRDefault="00F63E77" w:rsidP="002074DC">
      <w:pPr>
        <w:widowControl/>
        <w:adjustRightInd/>
        <w:jc w:val="both"/>
        <w:rPr>
          <w:rFonts w:ascii="Verdana" w:hAnsi="Verdana"/>
          <w:color w:val="000000"/>
        </w:rPr>
      </w:pPr>
      <w:r w:rsidRPr="00F9491D">
        <w:rPr>
          <w:rFonts w:ascii="Verdana" w:hAnsi="Verdana"/>
          <w:b/>
          <w:color w:val="000000"/>
        </w:rPr>
        <w:t xml:space="preserve">13.5.4. </w:t>
      </w:r>
      <w:r w:rsidR="001C694B" w:rsidRPr="00F9491D">
        <w:rPr>
          <w:rFonts w:ascii="Verdana" w:hAnsi="Verdana"/>
          <w:color w:val="000000"/>
        </w:rPr>
        <w:t>Aumento das quantidades inicialmente previstas no contrato, nos limites permitidos pela Lei nº. 8.666/93 e fixados no Contrato;</w:t>
      </w:r>
    </w:p>
    <w:p w14:paraId="6E43AB10" w14:textId="77777777" w:rsidR="001C694B" w:rsidRPr="00F9491D" w:rsidRDefault="00F63E77" w:rsidP="002074DC">
      <w:pPr>
        <w:widowControl/>
        <w:adjustRightInd/>
        <w:jc w:val="both"/>
        <w:rPr>
          <w:rFonts w:ascii="Verdana" w:hAnsi="Verdana"/>
          <w:b/>
          <w:color w:val="000000"/>
        </w:rPr>
      </w:pPr>
      <w:r w:rsidRPr="00F9491D">
        <w:rPr>
          <w:rFonts w:ascii="Verdana" w:hAnsi="Verdana"/>
          <w:b/>
          <w:color w:val="000000"/>
        </w:rPr>
        <w:t xml:space="preserve">13.5.5. </w:t>
      </w:r>
      <w:r w:rsidR="001C694B" w:rsidRPr="00F9491D">
        <w:rPr>
          <w:rFonts w:ascii="Verdana" w:hAnsi="Verdana"/>
          <w:color w:val="000000"/>
        </w:rPr>
        <w:t>Impedimento de execução do Contrato por fato ou ato de terceiro reconhecido pela Administração em documento contemporâneo à sua ocorrência;</w:t>
      </w:r>
    </w:p>
    <w:p w14:paraId="3506835E" w14:textId="77777777" w:rsidR="001C694B" w:rsidRPr="00F9491D" w:rsidRDefault="00F63E77" w:rsidP="002074DC">
      <w:pPr>
        <w:widowControl/>
        <w:adjustRightInd/>
        <w:jc w:val="both"/>
        <w:rPr>
          <w:rFonts w:ascii="Verdana" w:hAnsi="Verdana"/>
          <w:color w:val="000000"/>
        </w:rPr>
      </w:pPr>
      <w:r w:rsidRPr="00F9491D">
        <w:rPr>
          <w:rFonts w:ascii="Verdana" w:hAnsi="Verdana"/>
          <w:b/>
          <w:color w:val="000000"/>
        </w:rPr>
        <w:t xml:space="preserve">13.5.6. </w:t>
      </w:r>
      <w:r w:rsidR="001C694B" w:rsidRPr="00F9491D">
        <w:rPr>
          <w:rFonts w:ascii="Verdana" w:hAnsi="Verdana"/>
          <w:color w:val="000000"/>
        </w:rPr>
        <w:t xml:space="preserve">Omissão ou atraso de providências a cargo da </w:t>
      </w:r>
      <w:r w:rsidR="007F0B15" w:rsidRPr="00F9491D">
        <w:rPr>
          <w:rFonts w:ascii="Verdana" w:hAnsi="Verdana"/>
          <w:color w:val="000000"/>
        </w:rPr>
        <w:t>Administração, inclusive</w:t>
      </w:r>
      <w:r w:rsidR="001C694B" w:rsidRPr="00F9491D">
        <w:rPr>
          <w:rFonts w:ascii="Verdana" w:hAnsi="Verdana"/>
          <w:color w:val="000000"/>
        </w:rPr>
        <w:t xml:space="preserve"> quanto aos pagamentos previstos de que resulte, diretamente, impedimento ou retardamento na execução do contrato, sem prejuízo das sanções legais aplicáveis aos responsáveis.</w:t>
      </w:r>
    </w:p>
    <w:p w14:paraId="55EA7F0B" w14:textId="77777777" w:rsidR="001C694B" w:rsidRPr="00F9491D" w:rsidRDefault="00F63E77" w:rsidP="002074DC">
      <w:pPr>
        <w:tabs>
          <w:tab w:val="left" w:pos="1418"/>
        </w:tabs>
        <w:jc w:val="both"/>
        <w:rPr>
          <w:rFonts w:ascii="Verdana" w:hAnsi="Verdana"/>
          <w:color w:val="000000"/>
        </w:rPr>
      </w:pPr>
      <w:r w:rsidRPr="00F9491D">
        <w:rPr>
          <w:rFonts w:ascii="Verdana" w:hAnsi="Verdana"/>
          <w:b/>
          <w:color w:val="000000"/>
        </w:rPr>
        <w:t xml:space="preserve">13.6. </w:t>
      </w:r>
      <w:r w:rsidR="001C694B" w:rsidRPr="00F9491D">
        <w:rPr>
          <w:rFonts w:ascii="Verdana" w:hAnsi="Verdana"/>
          <w:color w:val="000000"/>
        </w:rPr>
        <w:t>Ocorrendo impedimento, paralisação ou sustação do contrato, o cronograma de execução poderá ser prorrogado por igual período, mediante a celebração de termo aditivo, devidamente justificado pela autoridade competente para celebrar o contrato, na forma do §2º do art. 57 da Lei nº. 8.666/93.</w:t>
      </w:r>
    </w:p>
    <w:p w14:paraId="2018B74B" w14:textId="77777777" w:rsidR="003A13B5" w:rsidRPr="00F9491D" w:rsidRDefault="003A13B5" w:rsidP="002074DC">
      <w:pPr>
        <w:tabs>
          <w:tab w:val="left" w:pos="1418"/>
        </w:tabs>
        <w:jc w:val="both"/>
        <w:rPr>
          <w:rFonts w:ascii="Verdana" w:hAnsi="Verdana"/>
          <w:color w:val="000000"/>
        </w:rPr>
      </w:pPr>
    </w:p>
    <w:p w14:paraId="6F3C7A1B" w14:textId="77777777" w:rsidR="00E41BB7" w:rsidRPr="00F9491D" w:rsidRDefault="00E40920" w:rsidP="002074DC">
      <w:pPr>
        <w:rPr>
          <w:rFonts w:ascii="Verdana" w:hAnsi="Verdana"/>
          <w:b/>
          <w:i/>
        </w:rPr>
      </w:pPr>
      <w:r w:rsidRPr="00F9491D">
        <w:rPr>
          <w:rFonts w:ascii="Verdana" w:hAnsi="Verdana"/>
          <w:b/>
          <w:i/>
        </w:rPr>
        <w:t xml:space="preserve">14. </w:t>
      </w:r>
      <w:r w:rsidR="00E41BB7" w:rsidRPr="00F9491D">
        <w:rPr>
          <w:rFonts w:ascii="Verdana" w:hAnsi="Verdana"/>
          <w:b/>
          <w:i/>
          <w:u w:val="single"/>
        </w:rPr>
        <w:t>G</w:t>
      </w:r>
      <w:r w:rsidRPr="00F9491D">
        <w:rPr>
          <w:rFonts w:ascii="Verdana" w:hAnsi="Verdana"/>
          <w:b/>
          <w:i/>
          <w:u w:val="single"/>
        </w:rPr>
        <w:t>ARANTIA</w:t>
      </w:r>
      <w:r w:rsidR="00CA55C0" w:rsidRPr="00F9491D">
        <w:rPr>
          <w:rFonts w:ascii="Verdana" w:hAnsi="Verdana"/>
          <w:b/>
          <w:i/>
          <w:u w:val="single"/>
        </w:rPr>
        <w:t xml:space="preserve"> C</w:t>
      </w:r>
      <w:r w:rsidRPr="00F9491D">
        <w:rPr>
          <w:rFonts w:ascii="Verdana" w:hAnsi="Verdana"/>
          <w:b/>
          <w:i/>
          <w:u w:val="single"/>
        </w:rPr>
        <w:t>ONTRATUAL</w:t>
      </w:r>
      <w:r w:rsidR="00E41BB7" w:rsidRPr="00F9491D">
        <w:rPr>
          <w:rFonts w:ascii="Verdana" w:hAnsi="Verdana"/>
          <w:b/>
          <w:i/>
          <w:u w:val="single"/>
        </w:rPr>
        <w:t xml:space="preserve"> (art. 40, XVII c/c art. 55, VI, Lei nº. 8.666/93)</w:t>
      </w:r>
    </w:p>
    <w:p w14:paraId="7E25510B" w14:textId="77777777" w:rsidR="00E41BB7" w:rsidRPr="00F9491D" w:rsidRDefault="001605C4" w:rsidP="002074DC">
      <w:pPr>
        <w:jc w:val="both"/>
        <w:rPr>
          <w:rFonts w:ascii="Verdana" w:hAnsi="Verdana"/>
          <w:color w:val="000000"/>
        </w:rPr>
      </w:pPr>
      <w:r w:rsidRPr="00F9491D">
        <w:rPr>
          <w:rFonts w:ascii="Verdana" w:hAnsi="Verdana"/>
          <w:b/>
          <w:color w:val="000000"/>
        </w:rPr>
        <w:t xml:space="preserve">14.1. </w:t>
      </w:r>
      <w:r w:rsidR="00E41BB7" w:rsidRPr="00F9491D">
        <w:rPr>
          <w:rFonts w:ascii="Verdana" w:hAnsi="Verdana"/>
          <w:color w:val="000000"/>
        </w:rPr>
        <w:t xml:space="preserve">No ato </w:t>
      </w:r>
      <w:r w:rsidR="004203E5" w:rsidRPr="00F9491D">
        <w:rPr>
          <w:rFonts w:ascii="Verdana" w:hAnsi="Verdana"/>
          <w:color w:val="000000"/>
        </w:rPr>
        <w:t>de assinatura do contrato</w:t>
      </w:r>
      <w:r w:rsidR="00E41BB7" w:rsidRPr="00F9491D">
        <w:rPr>
          <w:rFonts w:ascii="Verdana" w:hAnsi="Verdana"/>
          <w:color w:val="000000"/>
        </w:rPr>
        <w:t xml:space="preserve">, a Contratada apresentará à </w:t>
      </w:r>
      <w:r w:rsidR="008E21FB">
        <w:rPr>
          <w:rFonts w:ascii="Verdana" w:hAnsi="Verdana"/>
          <w:color w:val="000000"/>
        </w:rPr>
        <w:t>Fundo</w:t>
      </w:r>
      <w:r w:rsidR="00E41BB7" w:rsidRPr="00F9491D">
        <w:rPr>
          <w:rFonts w:ascii="Verdana" w:hAnsi="Verdana"/>
          <w:color w:val="000000"/>
        </w:rPr>
        <w:t xml:space="preserve"> garantia de execução contratual </w:t>
      </w:r>
      <w:r w:rsidR="00E41BB7" w:rsidRPr="00C968AC">
        <w:rPr>
          <w:rFonts w:ascii="Verdana" w:hAnsi="Verdana"/>
          <w:color w:val="000000"/>
        </w:rPr>
        <w:t>correspondente a 3% (três por cento) do</w:t>
      </w:r>
      <w:r w:rsidR="00E41BB7" w:rsidRPr="00F9491D">
        <w:rPr>
          <w:rFonts w:ascii="Verdana" w:hAnsi="Verdana"/>
          <w:color w:val="000000"/>
        </w:rPr>
        <w:t xml:space="preserve"> valor contratado, de acordo com o art. 56 e §2º da Lei nº. 8.666/93. A garantia contratual de que trata este item poderá ser prestada em qualquer das modalidades previstas</w:t>
      </w:r>
      <w:r w:rsidRPr="00F9491D">
        <w:rPr>
          <w:rFonts w:ascii="Verdana" w:hAnsi="Verdana"/>
          <w:color w:val="000000"/>
        </w:rPr>
        <w:t xml:space="preserve"> em Lei e</w:t>
      </w:r>
      <w:r w:rsidR="00E41BB7" w:rsidRPr="00F9491D">
        <w:rPr>
          <w:rFonts w:ascii="Verdana" w:hAnsi="Verdana"/>
          <w:color w:val="000000"/>
        </w:rPr>
        <w:t xml:space="preserve"> adiante descritas, com validade do prazo contratual.</w:t>
      </w:r>
    </w:p>
    <w:p w14:paraId="78A32148" w14:textId="77777777" w:rsidR="00E41BB7" w:rsidRPr="00F9491D" w:rsidRDefault="001605C4" w:rsidP="002074DC">
      <w:pPr>
        <w:tabs>
          <w:tab w:val="left" w:pos="567"/>
        </w:tabs>
        <w:jc w:val="both"/>
        <w:rPr>
          <w:rFonts w:ascii="Verdana" w:hAnsi="Verdana"/>
          <w:color w:val="000000"/>
        </w:rPr>
      </w:pPr>
      <w:r w:rsidRPr="00F9491D">
        <w:rPr>
          <w:rFonts w:ascii="Verdana" w:hAnsi="Verdana"/>
          <w:b/>
          <w:color w:val="000000"/>
        </w:rPr>
        <w:t xml:space="preserve">14.1.1. </w:t>
      </w:r>
      <w:r w:rsidR="00E41BB7" w:rsidRPr="00F9491D">
        <w:rPr>
          <w:rFonts w:ascii="Verdana" w:hAnsi="Verdana"/>
          <w:color w:val="000000"/>
        </w:rPr>
        <w:t>São modalidades de garantia, na forma do art. 56, §1º da Lei nº. 8.666/93:</w:t>
      </w:r>
    </w:p>
    <w:p w14:paraId="2540C4F6" w14:textId="77777777" w:rsidR="00E41BB7" w:rsidRPr="00F9491D" w:rsidRDefault="001605C4" w:rsidP="002074DC">
      <w:pPr>
        <w:widowControl/>
        <w:suppressAutoHyphens/>
        <w:autoSpaceDE/>
        <w:autoSpaceDN/>
        <w:adjustRightInd/>
        <w:jc w:val="both"/>
        <w:rPr>
          <w:rFonts w:ascii="Verdana" w:hAnsi="Verdana"/>
          <w:color w:val="000000"/>
        </w:rPr>
      </w:pPr>
      <w:r w:rsidRPr="00F9491D">
        <w:rPr>
          <w:rFonts w:ascii="Verdana" w:hAnsi="Verdana"/>
          <w:b/>
          <w:color w:val="000000"/>
        </w:rPr>
        <w:t xml:space="preserve">14.1.1.1. </w:t>
      </w:r>
      <w:r w:rsidR="00E41BB7" w:rsidRPr="00F9491D">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40D0EA4F" w14:textId="77777777" w:rsidR="00E41BB7" w:rsidRPr="00F9491D" w:rsidRDefault="001605C4" w:rsidP="002074DC">
      <w:pPr>
        <w:widowControl/>
        <w:tabs>
          <w:tab w:val="left" w:pos="567"/>
        </w:tabs>
        <w:suppressAutoHyphens/>
        <w:autoSpaceDE/>
        <w:autoSpaceDN/>
        <w:adjustRightInd/>
        <w:jc w:val="both"/>
        <w:rPr>
          <w:rFonts w:ascii="Verdana" w:hAnsi="Verdana"/>
          <w:color w:val="000000"/>
        </w:rPr>
      </w:pPr>
      <w:r w:rsidRPr="00F9491D">
        <w:rPr>
          <w:rFonts w:ascii="Verdana" w:hAnsi="Verdana"/>
          <w:b/>
          <w:color w:val="000000"/>
        </w:rPr>
        <w:t xml:space="preserve">14.1.1.2. </w:t>
      </w:r>
      <w:r w:rsidR="00E41BB7" w:rsidRPr="00F9491D">
        <w:rPr>
          <w:rFonts w:ascii="Verdana" w:hAnsi="Verdana"/>
          <w:color w:val="000000"/>
        </w:rPr>
        <w:t>Seguro garantia;</w:t>
      </w:r>
    </w:p>
    <w:p w14:paraId="29B9A37B" w14:textId="77777777" w:rsidR="00E41BB7" w:rsidRPr="00F9491D" w:rsidRDefault="001605C4" w:rsidP="002074DC">
      <w:pPr>
        <w:widowControl/>
        <w:tabs>
          <w:tab w:val="left" w:pos="567"/>
        </w:tabs>
        <w:suppressAutoHyphens/>
        <w:autoSpaceDE/>
        <w:autoSpaceDN/>
        <w:adjustRightInd/>
        <w:jc w:val="both"/>
        <w:rPr>
          <w:rFonts w:ascii="Verdana" w:hAnsi="Verdana"/>
          <w:color w:val="000000"/>
        </w:rPr>
      </w:pPr>
      <w:r w:rsidRPr="00F9491D">
        <w:rPr>
          <w:rFonts w:ascii="Verdana" w:hAnsi="Verdana"/>
          <w:b/>
          <w:color w:val="000000"/>
        </w:rPr>
        <w:t xml:space="preserve">14.1.1.3. </w:t>
      </w:r>
      <w:r w:rsidR="00E41BB7" w:rsidRPr="00F9491D">
        <w:rPr>
          <w:rFonts w:ascii="Verdana" w:hAnsi="Verdana"/>
          <w:color w:val="000000"/>
        </w:rPr>
        <w:t>Fiança bancária.</w:t>
      </w:r>
    </w:p>
    <w:p w14:paraId="51C163CC" w14:textId="77777777" w:rsidR="00E41BB7" w:rsidRPr="00C968AC" w:rsidRDefault="001605C4" w:rsidP="002074DC">
      <w:pPr>
        <w:tabs>
          <w:tab w:val="left" w:pos="1701"/>
        </w:tabs>
        <w:jc w:val="both"/>
        <w:rPr>
          <w:rFonts w:ascii="Verdana" w:hAnsi="Verdana"/>
          <w:color w:val="000000"/>
        </w:rPr>
      </w:pPr>
      <w:r w:rsidRPr="00C968AC">
        <w:rPr>
          <w:rFonts w:ascii="Verdana" w:hAnsi="Verdana"/>
          <w:b/>
          <w:color w:val="000000"/>
        </w:rPr>
        <w:t xml:space="preserve">14.2. </w:t>
      </w:r>
      <w:r w:rsidR="00E41BB7" w:rsidRPr="00C968AC">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14:paraId="031E7935" w14:textId="77777777" w:rsidR="00E41BB7" w:rsidRPr="00F9491D" w:rsidRDefault="009A47BD" w:rsidP="002074DC">
      <w:pPr>
        <w:tabs>
          <w:tab w:val="left" w:pos="567"/>
        </w:tabs>
        <w:jc w:val="both"/>
        <w:rPr>
          <w:rFonts w:ascii="Verdana" w:hAnsi="Verdana"/>
          <w:color w:val="000000"/>
        </w:rPr>
      </w:pPr>
      <w:r w:rsidRPr="0036729F">
        <w:rPr>
          <w:rFonts w:ascii="Verdana" w:hAnsi="Verdana"/>
          <w:b/>
          <w:color w:val="000000"/>
        </w:rPr>
        <w:t xml:space="preserve">14.3. </w:t>
      </w:r>
      <w:r w:rsidR="00E41BB7" w:rsidRPr="0036729F">
        <w:rPr>
          <w:rFonts w:ascii="Verdana" w:hAnsi="Verdana"/>
          <w:color w:val="000000"/>
        </w:rPr>
        <w:t>A garantia prestada em dinheiro deverá ser depositada em poupança do Banco do Estado de Sergipe S/A, vinculada ao contrato, a fim de manter a sua atualização financeira, de acordo com o art. 56, §4º da Lei nº. 8.666/93.</w:t>
      </w:r>
    </w:p>
    <w:p w14:paraId="431C8F8A" w14:textId="77777777" w:rsidR="00E41BB7" w:rsidRPr="00F9491D" w:rsidRDefault="009A47BD" w:rsidP="002074DC">
      <w:pPr>
        <w:shd w:val="clear" w:color="auto" w:fill="FFFFFF"/>
        <w:tabs>
          <w:tab w:val="left" w:pos="567"/>
        </w:tabs>
        <w:jc w:val="both"/>
        <w:rPr>
          <w:rFonts w:ascii="Verdana" w:hAnsi="Verdana"/>
          <w:color w:val="000000"/>
        </w:rPr>
      </w:pPr>
      <w:r w:rsidRPr="00F9491D">
        <w:rPr>
          <w:rFonts w:ascii="Verdana" w:hAnsi="Verdana"/>
          <w:b/>
          <w:color w:val="000000"/>
        </w:rPr>
        <w:lastRenderedPageBreak/>
        <w:t xml:space="preserve">14.4. </w:t>
      </w:r>
      <w:r w:rsidR="00E41BB7" w:rsidRPr="00F9491D">
        <w:rPr>
          <w:rFonts w:ascii="Verdana" w:hAnsi="Verdana"/>
          <w:color w:val="000000"/>
        </w:rPr>
        <w:t xml:space="preserve">Depois da aceitação definitiva dos serviços e obras contratados, expedido o correspondente Termo de Recebimento Definitivo pela </w:t>
      </w:r>
      <w:r w:rsidR="00C114BE">
        <w:rPr>
          <w:rFonts w:ascii="Verdana" w:hAnsi="Verdana"/>
          <w:color w:val="000000"/>
        </w:rPr>
        <w:t>Prefeitura</w:t>
      </w:r>
      <w:r w:rsidR="00E41BB7" w:rsidRPr="00F9491D">
        <w:rPr>
          <w:rFonts w:ascii="Verdana" w:hAnsi="Verdana"/>
          <w:color w:val="000000"/>
        </w:rPr>
        <w:t>, será devolvida a garantia, no prazo de 30 (trinta) dias consecutivos a partir da entrega de requerimento escrito da Contratada, dirigido ao Gestor do Contrato, em consonância com o art. 56, §4º da Lei nº. 8.666/93.</w:t>
      </w:r>
    </w:p>
    <w:p w14:paraId="39BB7E32" w14:textId="77777777" w:rsidR="00E65ADD" w:rsidRPr="00F9491D" w:rsidRDefault="00E65ADD" w:rsidP="002074DC">
      <w:pPr>
        <w:widowControl/>
        <w:jc w:val="both"/>
        <w:rPr>
          <w:rFonts w:ascii="Verdana" w:hAnsi="Verdana" w:cs="Verdana"/>
          <w:b/>
          <w:bCs/>
          <w:u w:val="single"/>
        </w:rPr>
      </w:pPr>
    </w:p>
    <w:p w14:paraId="68E52592" w14:textId="77777777" w:rsidR="00EF1887" w:rsidRPr="00F9491D" w:rsidRDefault="00EF1887" w:rsidP="002074DC">
      <w:pPr>
        <w:widowControl/>
        <w:jc w:val="both"/>
        <w:rPr>
          <w:rFonts w:ascii="Verdana" w:hAnsi="Verdana" w:cs="Verdana"/>
          <w:b/>
          <w:bCs/>
          <w:i/>
        </w:rPr>
      </w:pPr>
      <w:r w:rsidRPr="00F9491D">
        <w:rPr>
          <w:rFonts w:ascii="Verdana" w:hAnsi="Verdana" w:cs="Verdana"/>
          <w:b/>
          <w:bCs/>
          <w:i/>
          <w:u w:val="single"/>
        </w:rPr>
        <w:t>1</w:t>
      </w:r>
      <w:r w:rsidR="009A47BD" w:rsidRPr="00F9491D">
        <w:rPr>
          <w:rFonts w:ascii="Verdana" w:hAnsi="Verdana" w:cs="Verdana"/>
          <w:b/>
          <w:bCs/>
          <w:i/>
          <w:u w:val="single"/>
        </w:rPr>
        <w:t>5</w:t>
      </w:r>
      <w:r w:rsidRPr="00F9491D">
        <w:rPr>
          <w:rFonts w:ascii="Verdana" w:hAnsi="Verdana" w:cs="Verdana"/>
          <w:b/>
          <w:bCs/>
          <w:i/>
          <w:u w:val="single"/>
        </w:rPr>
        <w:t xml:space="preserve">. </w:t>
      </w:r>
      <w:r w:rsidRPr="00F9491D">
        <w:rPr>
          <w:rFonts w:ascii="Verdana" w:hAnsi="Verdana"/>
          <w:b/>
          <w:i/>
          <w:u w:val="single"/>
        </w:rPr>
        <w:t xml:space="preserve">CLASSIFICAÇÃO ORÇAMENTÁRIA (Art. 40, XVII c/c art. 55, V, Lei nº. </w:t>
      </w:r>
      <w:r w:rsidR="00F544F1" w:rsidRPr="00F9491D">
        <w:rPr>
          <w:rFonts w:ascii="Verdana" w:hAnsi="Verdana"/>
          <w:b/>
          <w:i/>
          <w:u w:val="single"/>
        </w:rPr>
        <w:t>8.666</w:t>
      </w:r>
      <w:r w:rsidRPr="00F9491D">
        <w:rPr>
          <w:rFonts w:ascii="Verdana" w:hAnsi="Verdana"/>
          <w:b/>
          <w:i/>
          <w:u w:val="single"/>
        </w:rPr>
        <w:t>/93)</w:t>
      </w:r>
    </w:p>
    <w:p w14:paraId="39DF30F9" w14:textId="77777777" w:rsidR="00EF1887" w:rsidRDefault="00EF1887" w:rsidP="002074DC">
      <w:pPr>
        <w:pStyle w:val="Corpodetexto"/>
        <w:rPr>
          <w:rFonts w:ascii="Verdana" w:hAnsi="Verdana"/>
          <w:sz w:val="20"/>
          <w:szCs w:val="20"/>
        </w:rPr>
      </w:pPr>
      <w:r w:rsidRPr="00F9491D">
        <w:rPr>
          <w:rFonts w:ascii="Verdana" w:hAnsi="Verdana"/>
          <w:sz w:val="20"/>
          <w:szCs w:val="20"/>
        </w:rPr>
        <w:t>Para atender as despesas do Contrato decorrente desta licitação, serão utilizados os recursos provenientes de:</w:t>
      </w:r>
    </w:p>
    <w:p w14:paraId="42669F9E" w14:textId="77777777" w:rsidR="00376C74" w:rsidRPr="00376C74" w:rsidRDefault="00376C74" w:rsidP="00376C74">
      <w:pPr>
        <w:widowControl/>
        <w:jc w:val="both"/>
        <w:rPr>
          <w:rFonts w:ascii="Verdana" w:hAnsi="Verdana"/>
          <w:b/>
          <w:bCs/>
        </w:rPr>
      </w:pPr>
    </w:p>
    <w:p w14:paraId="76063E19" w14:textId="77777777" w:rsidR="00A34286" w:rsidRPr="00A34286" w:rsidRDefault="00A34286" w:rsidP="00F20957">
      <w:pPr>
        <w:shd w:val="clear" w:color="auto" w:fill="FFFFFF" w:themeFill="background1"/>
        <w:ind w:left="567" w:right="415"/>
        <w:jc w:val="both"/>
        <w:rPr>
          <w:rFonts w:ascii="Verdana" w:hAnsi="Verdana"/>
          <w:b/>
          <w:bCs/>
        </w:rPr>
      </w:pPr>
      <w:r w:rsidRPr="00A34286">
        <w:rPr>
          <w:rFonts w:ascii="Verdana" w:hAnsi="Verdana"/>
          <w:b/>
          <w:bCs/>
        </w:rPr>
        <w:t xml:space="preserve">Órgão: 01000 - </w:t>
      </w:r>
      <w:r w:rsidRPr="00A34286">
        <w:rPr>
          <w:rFonts w:ascii="Verdana" w:hAnsi="Verdana"/>
        </w:rPr>
        <w:t>PREFEITURA MUNICIPAL DE FEIRA NOVA</w:t>
      </w:r>
    </w:p>
    <w:p w14:paraId="68892CC8" w14:textId="77777777" w:rsidR="00A34286" w:rsidRPr="00A34286" w:rsidRDefault="00A34286" w:rsidP="00F20957">
      <w:pPr>
        <w:shd w:val="clear" w:color="auto" w:fill="FFFFFF" w:themeFill="background1"/>
        <w:ind w:left="567" w:right="415"/>
        <w:jc w:val="both"/>
        <w:rPr>
          <w:rFonts w:ascii="Verdana" w:hAnsi="Verdana"/>
          <w:b/>
          <w:bCs/>
        </w:rPr>
      </w:pPr>
      <w:r w:rsidRPr="00A34286">
        <w:rPr>
          <w:rFonts w:ascii="Verdana" w:hAnsi="Verdana"/>
          <w:b/>
          <w:bCs/>
        </w:rPr>
        <w:t xml:space="preserve">UO: 01020 - </w:t>
      </w:r>
      <w:r w:rsidRPr="00A34286">
        <w:rPr>
          <w:rFonts w:ascii="Verdana" w:hAnsi="Verdana"/>
        </w:rPr>
        <w:t>SECRETARIA MUNICIPAL DE OBRAS, TRANSPORTES E SERVIÇOS URBANOS</w:t>
      </w:r>
    </w:p>
    <w:p w14:paraId="7187DD7A" w14:textId="77777777" w:rsidR="00A34286" w:rsidRPr="00A34286" w:rsidRDefault="00A34286" w:rsidP="00F20957">
      <w:pPr>
        <w:shd w:val="clear" w:color="auto" w:fill="FFFFFF" w:themeFill="background1"/>
        <w:ind w:left="567" w:right="415"/>
        <w:jc w:val="both"/>
        <w:rPr>
          <w:rFonts w:ascii="Verdana" w:hAnsi="Verdana"/>
          <w:b/>
          <w:bCs/>
        </w:rPr>
      </w:pPr>
      <w:r w:rsidRPr="00A34286">
        <w:rPr>
          <w:rFonts w:ascii="Verdana" w:hAnsi="Verdana"/>
          <w:b/>
          <w:bCs/>
        </w:rPr>
        <w:t xml:space="preserve">AÇÃO: </w:t>
      </w:r>
      <w:r w:rsidR="007E0793">
        <w:rPr>
          <w:rFonts w:ascii="Verdana" w:hAnsi="Verdana"/>
          <w:b/>
        </w:rPr>
        <w:t>1023</w:t>
      </w:r>
      <w:r w:rsidRPr="00A34286">
        <w:rPr>
          <w:rFonts w:ascii="Verdana" w:hAnsi="Verdana"/>
          <w:b/>
        </w:rPr>
        <w:t xml:space="preserve"> </w:t>
      </w:r>
      <w:r w:rsidRPr="00A34286">
        <w:rPr>
          <w:rFonts w:ascii="Verdana" w:hAnsi="Verdana"/>
        </w:rPr>
        <w:t>- CONSTRUÇÃO, REFORMA E AMPLI</w:t>
      </w:r>
      <w:r w:rsidR="00F20957">
        <w:rPr>
          <w:rFonts w:ascii="Verdana" w:hAnsi="Verdana"/>
        </w:rPr>
        <w:t>ÃO DE CÉMITERIOS</w:t>
      </w:r>
    </w:p>
    <w:p w14:paraId="044895F3" w14:textId="77777777" w:rsidR="00A34286" w:rsidRPr="00A34286" w:rsidRDefault="00A34286" w:rsidP="00F20957">
      <w:pPr>
        <w:shd w:val="clear" w:color="auto" w:fill="FFFFFF" w:themeFill="background1"/>
        <w:ind w:left="567" w:right="415"/>
        <w:jc w:val="both"/>
        <w:rPr>
          <w:rFonts w:ascii="Verdana" w:hAnsi="Verdana"/>
          <w:b/>
          <w:bCs/>
        </w:rPr>
      </w:pPr>
      <w:r w:rsidRPr="00A34286">
        <w:rPr>
          <w:rFonts w:ascii="Verdana" w:hAnsi="Verdana"/>
          <w:b/>
          <w:bCs/>
        </w:rPr>
        <w:t xml:space="preserve">ELEMENTO DE DESPESA: 4490.51.00.00 – </w:t>
      </w:r>
      <w:r w:rsidRPr="00A34286">
        <w:rPr>
          <w:rFonts w:ascii="Verdana" w:hAnsi="Verdana"/>
        </w:rPr>
        <w:t>OBRAS E INSTALAÇÕES</w:t>
      </w:r>
    </w:p>
    <w:p w14:paraId="6FAD2BDE" w14:textId="77777777" w:rsidR="00A34286" w:rsidRPr="00A34286" w:rsidRDefault="00A34286" w:rsidP="00F20957">
      <w:pPr>
        <w:shd w:val="clear" w:color="auto" w:fill="FFFFFF" w:themeFill="background1"/>
        <w:ind w:left="567" w:right="415"/>
        <w:jc w:val="both"/>
        <w:rPr>
          <w:rFonts w:ascii="Verdana" w:hAnsi="Verdana"/>
          <w:b/>
          <w:bCs/>
        </w:rPr>
      </w:pPr>
      <w:r w:rsidRPr="00A34286">
        <w:rPr>
          <w:rFonts w:ascii="Verdana" w:hAnsi="Verdana"/>
          <w:b/>
          <w:bCs/>
        </w:rPr>
        <w:t xml:space="preserve">FONTE DE RECURSO: </w:t>
      </w:r>
      <w:r w:rsidR="008D5CFA">
        <w:rPr>
          <w:rFonts w:ascii="Verdana" w:hAnsi="Verdana"/>
        </w:rPr>
        <w:t>15000000 / 1701</w:t>
      </w:r>
      <w:r w:rsidRPr="00A34286">
        <w:rPr>
          <w:rFonts w:ascii="Verdana" w:hAnsi="Verdana"/>
        </w:rPr>
        <w:t xml:space="preserve">0000 / </w:t>
      </w:r>
      <w:r w:rsidR="008D5CFA">
        <w:rPr>
          <w:rFonts w:ascii="Verdana" w:hAnsi="Verdana"/>
        </w:rPr>
        <w:t>17063110</w:t>
      </w:r>
    </w:p>
    <w:p w14:paraId="6178E460" w14:textId="77777777" w:rsidR="00C968AC" w:rsidRPr="00F9491D" w:rsidRDefault="00C968AC" w:rsidP="00F20957">
      <w:pPr>
        <w:widowControl/>
        <w:shd w:val="clear" w:color="auto" w:fill="FFFFFF" w:themeFill="background1"/>
        <w:jc w:val="both"/>
        <w:rPr>
          <w:rFonts w:ascii="Verdana" w:hAnsi="Verdana" w:cs="Verdana"/>
          <w:b/>
          <w:bCs/>
        </w:rPr>
      </w:pPr>
    </w:p>
    <w:p w14:paraId="75DE131C" w14:textId="77777777" w:rsidR="00E65ADD" w:rsidRPr="00F9491D" w:rsidRDefault="009A47BD" w:rsidP="002074DC">
      <w:pPr>
        <w:widowControl/>
        <w:adjustRightInd/>
        <w:jc w:val="both"/>
        <w:rPr>
          <w:rFonts w:ascii="Verdana" w:hAnsi="Verdana"/>
          <w:b/>
          <w:bCs/>
          <w:i/>
          <w:u w:val="single"/>
        </w:rPr>
      </w:pPr>
      <w:r w:rsidRPr="00F9491D">
        <w:rPr>
          <w:rFonts w:ascii="Verdana" w:hAnsi="Verdana"/>
          <w:b/>
          <w:bCs/>
          <w:i/>
          <w:u w:val="single"/>
        </w:rPr>
        <w:t xml:space="preserve">16. </w:t>
      </w:r>
      <w:r w:rsidR="00E65ADD" w:rsidRPr="00F9491D">
        <w:rPr>
          <w:rFonts w:ascii="Verdana" w:hAnsi="Verdana"/>
          <w:b/>
          <w:bCs/>
          <w:i/>
          <w:u w:val="single"/>
        </w:rPr>
        <w:t xml:space="preserve">PAGAMENTO (art. 40, </w:t>
      </w:r>
      <w:r w:rsidR="001A7E73" w:rsidRPr="00F9491D">
        <w:rPr>
          <w:rFonts w:ascii="Verdana" w:hAnsi="Verdana"/>
          <w:b/>
          <w:bCs/>
          <w:i/>
          <w:u w:val="single"/>
        </w:rPr>
        <w:t xml:space="preserve">XI e </w:t>
      </w:r>
      <w:r w:rsidR="00E65ADD" w:rsidRPr="00F9491D">
        <w:rPr>
          <w:rFonts w:ascii="Verdana" w:hAnsi="Verdana"/>
          <w:b/>
          <w:bCs/>
          <w:i/>
          <w:u w:val="single"/>
        </w:rPr>
        <w:t>XIV, Lei nº. 8.666/93)</w:t>
      </w:r>
    </w:p>
    <w:p w14:paraId="63900A03" w14:textId="77777777" w:rsidR="00E65ADD" w:rsidRPr="00F9491D" w:rsidRDefault="009A47BD" w:rsidP="002074DC">
      <w:pPr>
        <w:widowControl/>
        <w:tabs>
          <w:tab w:val="num" w:pos="1418"/>
        </w:tabs>
        <w:adjustRightInd/>
        <w:jc w:val="both"/>
        <w:rPr>
          <w:rFonts w:ascii="Verdana" w:hAnsi="Verdana"/>
        </w:rPr>
      </w:pPr>
      <w:r w:rsidRPr="00F9491D">
        <w:rPr>
          <w:rFonts w:ascii="Verdana" w:hAnsi="Verdana"/>
          <w:b/>
        </w:rPr>
        <w:t xml:space="preserve">16.1. </w:t>
      </w:r>
      <w:r w:rsidR="00E65ADD" w:rsidRPr="00F9491D">
        <w:rPr>
          <w:rFonts w:ascii="Verdana" w:hAnsi="Verdana"/>
        </w:rPr>
        <w:t xml:space="preserve">O pagamento será efetuado de acordo com a medição apresentada pela Contratada, após supervisão da fiscalização </w:t>
      </w:r>
      <w:r w:rsidR="008E21FB">
        <w:rPr>
          <w:rFonts w:ascii="Verdana" w:hAnsi="Verdana"/>
        </w:rPr>
        <w:t>do Fundo</w:t>
      </w:r>
      <w:r w:rsidR="00E65ADD" w:rsidRPr="00F9491D">
        <w:rPr>
          <w:rFonts w:ascii="Verdana" w:hAnsi="Verdana"/>
        </w:rPr>
        <w:t>, mediante entrega, no prazo de até 30 (trinta) dias da apresentação, no protocolo do órgão interessado, da documentação hábil à quitação:</w:t>
      </w:r>
    </w:p>
    <w:p w14:paraId="27DD0436" w14:textId="77777777" w:rsidR="00E65ADD" w:rsidRPr="00F9491D" w:rsidRDefault="009A47BD" w:rsidP="002074DC">
      <w:pPr>
        <w:widowControl/>
        <w:tabs>
          <w:tab w:val="num" w:pos="1418"/>
        </w:tabs>
        <w:adjustRightInd/>
        <w:jc w:val="both"/>
        <w:rPr>
          <w:rFonts w:ascii="Verdana" w:hAnsi="Verdana"/>
        </w:rPr>
      </w:pPr>
      <w:r w:rsidRPr="00F9491D">
        <w:rPr>
          <w:rFonts w:ascii="Verdana" w:hAnsi="Verdana"/>
          <w:b/>
        </w:rPr>
        <w:t xml:space="preserve">16.1.1. </w:t>
      </w:r>
      <w:r w:rsidR="00E65ADD" w:rsidRPr="00F9491D">
        <w:rPr>
          <w:rFonts w:ascii="Verdana" w:hAnsi="Verdana"/>
        </w:rPr>
        <w:t>Nota fiscal;</w:t>
      </w:r>
    </w:p>
    <w:p w14:paraId="64F74D67" w14:textId="77777777" w:rsidR="00E65ADD" w:rsidRPr="00462058" w:rsidRDefault="009A47BD" w:rsidP="002074DC">
      <w:pPr>
        <w:widowControl/>
        <w:tabs>
          <w:tab w:val="num" w:pos="1418"/>
        </w:tabs>
        <w:adjustRightInd/>
        <w:jc w:val="both"/>
        <w:rPr>
          <w:rFonts w:ascii="Verdana" w:hAnsi="Verdana"/>
        </w:rPr>
      </w:pPr>
      <w:r w:rsidRPr="00F9491D">
        <w:rPr>
          <w:rFonts w:ascii="Verdana" w:hAnsi="Verdana"/>
          <w:b/>
        </w:rPr>
        <w:t>16.</w:t>
      </w:r>
      <w:r w:rsidRPr="00462058">
        <w:rPr>
          <w:rFonts w:ascii="Verdana" w:hAnsi="Verdana"/>
          <w:b/>
        </w:rPr>
        <w:t xml:space="preserve">1.2. </w:t>
      </w:r>
      <w:r w:rsidR="00E65ADD" w:rsidRPr="00462058">
        <w:rPr>
          <w:rFonts w:ascii="Verdana" w:hAnsi="Verdana"/>
        </w:rPr>
        <w:t>Relatório de andamento e medição das obras, para as parcelas intermediárias e termo de recebimento provisório da obra, para a parcela final;</w:t>
      </w:r>
    </w:p>
    <w:p w14:paraId="7E6154B0" w14:textId="77777777" w:rsidR="00462058" w:rsidRPr="00462058" w:rsidRDefault="00462058" w:rsidP="00462058">
      <w:pPr>
        <w:tabs>
          <w:tab w:val="num" w:pos="1843"/>
        </w:tabs>
        <w:jc w:val="both"/>
        <w:rPr>
          <w:rFonts w:ascii="Verdana" w:hAnsi="Verdana"/>
          <w:highlight w:val="yellow"/>
        </w:rPr>
      </w:pPr>
      <w:r w:rsidRPr="00462058">
        <w:rPr>
          <w:rFonts w:ascii="Verdana" w:hAnsi="Verdana"/>
          <w:b/>
          <w:highlight w:val="yellow"/>
        </w:rPr>
        <w:t xml:space="preserve">16.1.2.1. </w:t>
      </w:r>
      <w:r w:rsidRPr="00462058">
        <w:rPr>
          <w:rFonts w:ascii="Verdana" w:hAnsi="Verdana"/>
          <w:highlight w:val="yellow"/>
        </w:rPr>
        <w:t>Nomes dos fornecedores dos materiais oriundos de jazidas, utilizados na obra (areia</w:t>
      </w:r>
      <w:r w:rsidR="005C1785">
        <w:rPr>
          <w:rFonts w:ascii="Verdana" w:hAnsi="Verdana"/>
          <w:highlight w:val="yellow"/>
        </w:rPr>
        <w:t xml:space="preserve"> e brita</w:t>
      </w:r>
      <w:r w:rsidRPr="00462058">
        <w:rPr>
          <w:rFonts w:ascii="Verdana" w:hAnsi="Verdana"/>
          <w:highlight w:val="yellow"/>
        </w:rPr>
        <w:t>), sendo pessoa jurídica com CNPJ, ou pessoa física com CPF, além da localização e endereço;</w:t>
      </w:r>
    </w:p>
    <w:p w14:paraId="76FACFD5" w14:textId="77777777" w:rsidR="00462058" w:rsidRPr="00462058" w:rsidRDefault="00462058" w:rsidP="00462058">
      <w:pPr>
        <w:tabs>
          <w:tab w:val="num" w:pos="1843"/>
        </w:tabs>
        <w:jc w:val="both"/>
        <w:rPr>
          <w:rFonts w:ascii="Verdana" w:hAnsi="Verdana"/>
          <w:highlight w:val="yellow"/>
        </w:rPr>
      </w:pPr>
      <w:r w:rsidRPr="00462058">
        <w:rPr>
          <w:rFonts w:ascii="Verdana" w:hAnsi="Verdana"/>
          <w:b/>
          <w:highlight w:val="yellow"/>
        </w:rPr>
        <w:t>16.1.2.2.</w:t>
      </w:r>
      <w:r w:rsidRPr="00462058">
        <w:rPr>
          <w:rFonts w:ascii="Verdana" w:hAnsi="Verdana"/>
          <w:highlight w:val="yellow"/>
        </w:rPr>
        <w:t xml:space="preserve"> Registro da jazida na Agência Nacional de Mineração – ANM (antigo Departamento Nacional de Produção Mineral - DNPM – Lei nº 13.575, de 26 de dezembro de 2017);</w:t>
      </w:r>
    </w:p>
    <w:p w14:paraId="0F040DCD" w14:textId="77777777" w:rsidR="00462058" w:rsidRPr="00462058" w:rsidRDefault="00462058" w:rsidP="00462058">
      <w:pPr>
        <w:tabs>
          <w:tab w:val="num" w:pos="1418"/>
        </w:tabs>
        <w:jc w:val="both"/>
        <w:rPr>
          <w:rFonts w:ascii="Verdana" w:hAnsi="Verdana"/>
        </w:rPr>
      </w:pPr>
      <w:r w:rsidRPr="00462058">
        <w:rPr>
          <w:rFonts w:ascii="Verdana" w:hAnsi="Verdana"/>
          <w:b/>
          <w:highlight w:val="yellow"/>
        </w:rPr>
        <w:t>16.1.2.3.</w:t>
      </w:r>
      <w:r w:rsidRPr="00462058">
        <w:rPr>
          <w:rFonts w:ascii="Verdana" w:hAnsi="Verdana"/>
          <w:highlight w:val="yellow"/>
        </w:rPr>
        <w:t xml:space="preserve"> Licença ambiental da exploração.</w:t>
      </w:r>
    </w:p>
    <w:p w14:paraId="299228D9" w14:textId="77777777" w:rsidR="00462058" w:rsidRPr="00F9491D" w:rsidRDefault="00462058" w:rsidP="002074DC">
      <w:pPr>
        <w:widowControl/>
        <w:tabs>
          <w:tab w:val="num" w:pos="1418"/>
        </w:tabs>
        <w:adjustRightInd/>
        <w:jc w:val="both"/>
        <w:rPr>
          <w:rFonts w:ascii="Verdana" w:hAnsi="Verdana"/>
        </w:rPr>
      </w:pPr>
    </w:p>
    <w:p w14:paraId="6735C939" w14:textId="77777777" w:rsidR="00E65ADD" w:rsidRPr="00F9491D" w:rsidRDefault="009A47BD" w:rsidP="002074DC">
      <w:pPr>
        <w:widowControl/>
        <w:tabs>
          <w:tab w:val="num" w:pos="1418"/>
        </w:tabs>
        <w:adjustRightInd/>
        <w:jc w:val="both"/>
        <w:rPr>
          <w:rFonts w:ascii="Verdana" w:hAnsi="Verdana"/>
        </w:rPr>
      </w:pPr>
      <w:r w:rsidRPr="00F9491D">
        <w:rPr>
          <w:rFonts w:ascii="Verdana" w:hAnsi="Verdana"/>
          <w:b/>
        </w:rPr>
        <w:t xml:space="preserve">16.1.3. </w:t>
      </w:r>
      <w:r w:rsidR="00E65ADD" w:rsidRPr="00F9491D">
        <w:rPr>
          <w:rFonts w:ascii="Verdana" w:hAnsi="Verdana"/>
        </w:rPr>
        <w:t xml:space="preserve">Comprovação de Regularidade </w:t>
      </w:r>
      <w:r w:rsidR="003A13B5" w:rsidRPr="00F9491D">
        <w:rPr>
          <w:rFonts w:ascii="Verdana" w:hAnsi="Verdana"/>
        </w:rPr>
        <w:t xml:space="preserve">com as Fazendas Federal, Estadual e </w:t>
      </w:r>
      <w:proofErr w:type="spellStart"/>
      <w:proofErr w:type="gramStart"/>
      <w:r w:rsidR="003A13B5" w:rsidRPr="00F9491D">
        <w:rPr>
          <w:rFonts w:ascii="Verdana" w:hAnsi="Verdana"/>
        </w:rPr>
        <w:t>Municipal,</w:t>
      </w:r>
      <w:r w:rsidR="00D9313F" w:rsidRPr="00F9491D">
        <w:rPr>
          <w:rFonts w:ascii="Verdana" w:hAnsi="Verdana"/>
        </w:rPr>
        <w:t>Comprovação</w:t>
      </w:r>
      <w:proofErr w:type="spellEnd"/>
      <w:proofErr w:type="gramEnd"/>
      <w:r w:rsidR="00E65ADD" w:rsidRPr="00F9491D">
        <w:rPr>
          <w:rFonts w:ascii="Verdana" w:hAnsi="Verdana"/>
        </w:rPr>
        <w:t xml:space="preserve"> da Regularidade junto ao FGTS, atualizadas</w:t>
      </w:r>
      <w:r w:rsidR="0033215B" w:rsidRPr="00F9491D">
        <w:rPr>
          <w:rFonts w:ascii="Verdana" w:hAnsi="Verdana"/>
        </w:rPr>
        <w:t>, além da CNDT</w:t>
      </w:r>
      <w:r w:rsidR="00E65ADD" w:rsidRPr="00F9491D">
        <w:rPr>
          <w:rFonts w:ascii="Verdana" w:hAnsi="Verdana"/>
        </w:rPr>
        <w:t>.</w:t>
      </w:r>
    </w:p>
    <w:p w14:paraId="157578FC" w14:textId="77777777" w:rsidR="00E65ADD" w:rsidRPr="00F9491D" w:rsidRDefault="009A47BD" w:rsidP="002074DC">
      <w:pPr>
        <w:widowControl/>
        <w:tabs>
          <w:tab w:val="num" w:pos="1418"/>
        </w:tabs>
        <w:adjustRightInd/>
        <w:jc w:val="both"/>
        <w:rPr>
          <w:rFonts w:ascii="Verdana" w:hAnsi="Verdana"/>
          <w:b/>
          <w:bCs/>
        </w:rPr>
      </w:pPr>
      <w:r w:rsidRPr="00F9491D">
        <w:rPr>
          <w:rFonts w:ascii="Verdana" w:hAnsi="Verdana"/>
          <w:b/>
        </w:rPr>
        <w:t xml:space="preserve">16.2. </w:t>
      </w:r>
      <w:r w:rsidR="00E65ADD" w:rsidRPr="00F9491D">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 no caso de fatura única, após a conclusão dos serviços;</w:t>
      </w:r>
    </w:p>
    <w:p w14:paraId="56AF16E4" w14:textId="77777777" w:rsidR="00E65ADD" w:rsidRPr="00F9491D" w:rsidRDefault="00D02BEA" w:rsidP="002074DC">
      <w:pPr>
        <w:widowControl/>
        <w:tabs>
          <w:tab w:val="num" w:pos="1418"/>
        </w:tabs>
        <w:adjustRightInd/>
        <w:jc w:val="both"/>
        <w:rPr>
          <w:rFonts w:ascii="Verdana" w:hAnsi="Verdana"/>
        </w:rPr>
      </w:pPr>
      <w:r w:rsidRPr="00F9491D">
        <w:rPr>
          <w:rFonts w:ascii="Verdana" w:hAnsi="Verdana"/>
          <w:b/>
        </w:rPr>
        <w:t xml:space="preserve">16.3. </w:t>
      </w:r>
      <w:r w:rsidR="00E65ADD" w:rsidRPr="00F9491D">
        <w:rPr>
          <w:rFonts w:ascii="Verdana" w:hAnsi="Verdana"/>
        </w:rPr>
        <w:t xml:space="preserve">As faturas serão encaminhadas à fiscalização </w:t>
      </w:r>
      <w:r w:rsidR="008E21FB">
        <w:rPr>
          <w:rFonts w:ascii="Verdana" w:hAnsi="Verdana"/>
        </w:rPr>
        <w:t>do Fundo</w:t>
      </w:r>
      <w:r w:rsidR="00E65ADD" w:rsidRPr="00F9491D">
        <w:rPr>
          <w:rFonts w:ascii="Verdana" w:hAnsi="Verdana"/>
        </w:rPr>
        <w:t xml:space="preserve">, para análise e aprovação e posterior encaminhamento à </w:t>
      </w:r>
      <w:r w:rsidR="008E21FB">
        <w:rPr>
          <w:rFonts w:ascii="Verdana" w:hAnsi="Verdana"/>
        </w:rPr>
        <w:t>Fundo</w:t>
      </w:r>
      <w:r w:rsidR="00E65ADD" w:rsidRPr="00F9491D">
        <w:rPr>
          <w:rFonts w:ascii="Verdana" w:hAnsi="Verdana"/>
          <w:color w:val="000000"/>
        </w:rPr>
        <w:t xml:space="preserve"> para</w:t>
      </w:r>
      <w:r w:rsidR="00E65ADD" w:rsidRPr="00F9491D">
        <w:rPr>
          <w:rFonts w:ascii="Verdana" w:hAnsi="Verdana"/>
        </w:rPr>
        <w:t xml:space="preserve"> pagamento da execução dos serviços, que disporá de até 30 (trinta) dias para efetivação do pagamento;</w:t>
      </w:r>
    </w:p>
    <w:p w14:paraId="160DFD46" w14:textId="77777777" w:rsidR="00E65ADD" w:rsidRPr="00F9491D" w:rsidRDefault="00D02BEA" w:rsidP="002074DC">
      <w:pPr>
        <w:widowControl/>
        <w:tabs>
          <w:tab w:val="num" w:pos="1418"/>
        </w:tabs>
        <w:adjustRightInd/>
        <w:jc w:val="both"/>
        <w:rPr>
          <w:rFonts w:ascii="Verdana" w:hAnsi="Verdana"/>
        </w:rPr>
      </w:pPr>
      <w:r w:rsidRPr="00F9491D">
        <w:rPr>
          <w:rFonts w:ascii="Verdana" w:hAnsi="Verdana"/>
          <w:b/>
        </w:rPr>
        <w:t xml:space="preserve">16.4. </w:t>
      </w:r>
      <w:r w:rsidR="00E65ADD" w:rsidRPr="00F9491D">
        <w:rPr>
          <w:rFonts w:ascii="Verdana" w:hAnsi="Verdana"/>
        </w:rPr>
        <w:t xml:space="preserve">Ocorrendo a não aceitação pela fiscalização </w:t>
      </w:r>
      <w:r w:rsidR="008E21FB">
        <w:rPr>
          <w:rFonts w:ascii="Verdana" w:hAnsi="Verdana"/>
        </w:rPr>
        <w:t>do Fundo</w:t>
      </w:r>
      <w:r w:rsidR="00E65ADD" w:rsidRPr="00F9491D">
        <w:rPr>
          <w:rFonts w:ascii="Verdana" w:hAnsi="Verdana"/>
        </w:rPr>
        <w:t xml:space="preserve"> dos serviços faturados, será de imediato comunicado à firma contratada para retificação e apresentação da nova fatura, escoimada das causas de seu indeferimento;</w:t>
      </w:r>
    </w:p>
    <w:p w14:paraId="31BA351B" w14:textId="77777777" w:rsidR="00E65ADD" w:rsidRPr="00F9491D" w:rsidRDefault="0081016E" w:rsidP="002074DC">
      <w:pPr>
        <w:widowControl/>
        <w:tabs>
          <w:tab w:val="num" w:pos="1418"/>
        </w:tabs>
        <w:adjustRightInd/>
        <w:jc w:val="both"/>
        <w:rPr>
          <w:rFonts w:ascii="Verdana" w:hAnsi="Verdana"/>
        </w:rPr>
      </w:pPr>
      <w:r w:rsidRPr="00F9491D">
        <w:rPr>
          <w:rFonts w:ascii="Verdana" w:hAnsi="Verdana"/>
          <w:b/>
        </w:rPr>
        <w:t xml:space="preserve">16.5. </w:t>
      </w:r>
      <w:r w:rsidR="00E65ADD" w:rsidRPr="00F9491D">
        <w:rPr>
          <w:rFonts w:ascii="Verdana" w:hAnsi="Verdana"/>
        </w:rPr>
        <w:t>O não pagamento da fatura no prazo estipulado nos itens 1</w:t>
      </w:r>
      <w:r w:rsidRPr="00F9491D">
        <w:rPr>
          <w:rFonts w:ascii="Verdana" w:hAnsi="Verdana"/>
        </w:rPr>
        <w:t>6</w:t>
      </w:r>
      <w:r w:rsidR="00E65ADD" w:rsidRPr="00F9491D">
        <w:rPr>
          <w:rFonts w:ascii="Verdana" w:hAnsi="Verdana"/>
        </w:rPr>
        <w:t>.1./1</w:t>
      </w:r>
      <w:r w:rsidRPr="00F9491D">
        <w:rPr>
          <w:rFonts w:ascii="Verdana" w:hAnsi="Verdana"/>
        </w:rPr>
        <w:t>6</w:t>
      </w:r>
      <w:r w:rsidR="00E65ADD" w:rsidRPr="00F9491D">
        <w:rPr>
          <w:rFonts w:ascii="Verdana" w:hAnsi="Verdana"/>
        </w:rPr>
        <w:t xml:space="preserve">.3. acarretará indenização por inadimplência pela variação do INPC, entre a data final do período de adimplemento de cada parcela até a data do efetivo pagamento, ou outro índice que venha a ser fixado pelo Governo Federal, na forma do </w:t>
      </w:r>
      <w:r w:rsidR="00E65ADD" w:rsidRPr="00F9491D">
        <w:rPr>
          <w:rFonts w:ascii="Verdana" w:hAnsi="Verdana"/>
          <w:bCs/>
        </w:rPr>
        <w:t xml:space="preserve">art. 40, XIV, </w:t>
      </w:r>
      <w:r w:rsidR="00E65ADD" w:rsidRPr="00F9491D">
        <w:rPr>
          <w:rFonts w:ascii="Verdana" w:hAnsi="Verdana"/>
          <w:bCs/>
          <w:i/>
        </w:rPr>
        <w:t>“c”</w:t>
      </w:r>
      <w:r w:rsidR="00E65ADD" w:rsidRPr="00F9491D">
        <w:rPr>
          <w:rFonts w:ascii="Verdana" w:hAnsi="Verdana"/>
          <w:bCs/>
        </w:rPr>
        <w:t xml:space="preserve"> da Lei nº. 8.666/93</w:t>
      </w:r>
      <w:r w:rsidR="00E65ADD" w:rsidRPr="00F9491D">
        <w:rPr>
          <w:rFonts w:ascii="Verdana" w:hAnsi="Verdana"/>
        </w:rPr>
        <w:t>;</w:t>
      </w:r>
    </w:p>
    <w:p w14:paraId="4F941C02" w14:textId="77777777" w:rsidR="00E65ADD" w:rsidRPr="00F9491D" w:rsidRDefault="0081016E" w:rsidP="002074DC">
      <w:pPr>
        <w:widowControl/>
        <w:tabs>
          <w:tab w:val="num" w:pos="1418"/>
        </w:tabs>
        <w:adjustRightInd/>
        <w:jc w:val="both"/>
        <w:rPr>
          <w:rFonts w:ascii="Verdana" w:hAnsi="Verdana"/>
          <w:b/>
        </w:rPr>
      </w:pPr>
      <w:r w:rsidRPr="00F9491D">
        <w:rPr>
          <w:rFonts w:ascii="Verdana" w:hAnsi="Verdana"/>
          <w:b/>
          <w:color w:val="000000"/>
        </w:rPr>
        <w:t xml:space="preserve">16.6. </w:t>
      </w:r>
      <w:r w:rsidR="00E65ADD" w:rsidRPr="00F9491D">
        <w:rPr>
          <w:rFonts w:ascii="Verdana" w:hAnsi="Verdana"/>
          <w:b/>
          <w:color w:val="000000"/>
        </w:rPr>
        <w:t xml:space="preserve">Os preços contratados, em moeda corrente brasileira, serão irreajustáveis pelo período de 12 (doze) meses, contados </w:t>
      </w:r>
      <w:r w:rsidR="00054572" w:rsidRPr="00F9491D">
        <w:rPr>
          <w:rFonts w:ascii="Verdana" w:hAnsi="Verdana"/>
          <w:b/>
          <w:color w:val="000000"/>
        </w:rPr>
        <w:t>a data de apresentação da proposta</w:t>
      </w:r>
      <w:r w:rsidR="00E65ADD" w:rsidRPr="00F9491D">
        <w:rPr>
          <w:rFonts w:ascii="Verdana" w:hAnsi="Verdana"/>
          <w:b/>
          <w:color w:val="000000"/>
        </w:rPr>
        <w:t>;</w:t>
      </w:r>
    </w:p>
    <w:p w14:paraId="00035258" w14:textId="77777777" w:rsidR="00E65ADD" w:rsidRPr="00F9491D" w:rsidRDefault="0081016E" w:rsidP="002074DC">
      <w:pPr>
        <w:widowControl/>
        <w:tabs>
          <w:tab w:val="num" w:pos="1418"/>
        </w:tabs>
        <w:adjustRightInd/>
        <w:jc w:val="both"/>
        <w:rPr>
          <w:rFonts w:ascii="Verdana" w:hAnsi="Verdana"/>
        </w:rPr>
      </w:pPr>
      <w:r w:rsidRPr="00F9491D">
        <w:rPr>
          <w:rFonts w:ascii="Verdana" w:hAnsi="Verdana"/>
          <w:b/>
        </w:rPr>
        <w:t xml:space="preserve">16.7. </w:t>
      </w:r>
      <w:r w:rsidR="00E65ADD" w:rsidRPr="00F9491D">
        <w:rPr>
          <w:rFonts w:ascii="Verdana" w:hAnsi="Verdana"/>
        </w:rPr>
        <w:t xml:space="preserve">Os valores ora pactuados poderão sofrer reajustamento se o prazo dos serviços ultrapassar 365 (trezentos e sessenta e cinco) dias consecutivos, </w:t>
      </w:r>
      <w:r w:rsidR="004B2AA7" w:rsidRPr="00F9491D">
        <w:rPr>
          <w:rFonts w:ascii="Verdana" w:hAnsi="Verdana"/>
        </w:rPr>
        <w:t>contados da data de apresentação da proposta, conforme estabelece a Lei nº 10.192, de 14 de fevereiro de 2001</w:t>
      </w:r>
      <w:r w:rsidR="00E65ADD" w:rsidRPr="00F9491D">
        <w:rPr>
          <w:rFonts w:ascii="Verdana" w:hAnsi="Verdana"/>
        </w:rPr>
        <w:t xml:space="preserve">, ou na ocorrência de outras normas que venham a ser editadas pelo Governo Federal, com a finalidade </w:t>
      </w:r>
      <w:r w:rsidR="00E65ADD" w:rsidRPr="00F9491D">
        <w:rPr>
          <w:rFonts w:ascii="Verdana" w:hAnsi="Verdana"/>
          <w:color w:val="000000"/>
        </w:rPr>
        <w:t xml:space="preserve">cobrir flutuações no custo dos insumos, na mesma proporção e periodicidade da </w:t>
      </w:r>
      <w:r w:rsidR="00E65ADD" w:rsidRPr="00F9491D">
        <w:rPr>
          <w:rFonts w:ascii="Verdana" w:hAnsi="Verdana"/>
          <w:color w:val="000000"/>
        </w:rPr>
        <w:lastRenderedPageBreak/>
        <w:t xml:space="preserve">variação, verificada nos índices do Custo Nacional da Construção Civil e Obras Públicas, por tipo de obras apurados pela FGV - Fundação Getúlio Vargas, </w:t>
      </w:r>
      <w:r w:rsidR="00E65ADD" w:rsidRPr="00F9491D">
        <w:rPr>
          <w:rFonts w:ascii="Verdana" w:hAnsi="Verdana"/>
        </w:rPr>
        <w:t>desde que compatível com o preço de mercado, na forma do art. 40, XI da Lei nº. 8.666/93;</w:t>
      </w:r>
    </w:p>
    <w:p w14:paraId="1A7AB6BD" w14:textId="77777777" w:rsidR="00E65ADD" w:rsidRPr="00F9491D" w:rsidRDefault="0081016E" w:rsidP="002074DC">
      <w:pPr>
        <w:widowControl/>
        <w:tabs>
          <w:tab w:val="num" w:pos="1418"/>
        </w:tabs>
        <w:adjustRightInd/>
        <w:jc w:val="both"/>
        <w:rPr>
          <w:rFonts w:ascii="Verdana" w:hAnsi="Verdana"/>
        </w:rPr>
      </w:pPr>
      <w:r w:rsidRPr="00F9491D">
        <w:rPr>
          <w:rFonts w:ascii="Verdana" w:hAnsi="Verdana"/>
          <w:b/>
        </w:rPr>
        <w:t xml:space="preserve">16.8. </w:t>
      </w:r>
      <w:r w:rsidR="00E65ADD" w:rsidRPr="00F9491D">
        <w:rPr>
          <w:rFonts w:ascii="Verdana" w:hAnsi="Verdana"/>
        </w:rPr>
        <w:t>No caso de eventuais atrasos de responsabilidade da Contratada, os reajustes serão calculados até o mês previsto no Cronograma físico-financeiro, para o evento gerador do faturamento.</w:t>
      </w:r>
    </w:p>
    <w:p w14:paraId="70C1300C" w14:textId="77777777" w:rsidR="00E65ADD" w:rsidRPr="00F9491D" w:rsidRDefault="0081016E" w:rsidP="002074DC">
      <w:pPr>
        <w:widowControl/>
        <w:tabs>
          <w:tab w:val="num" w:pos="1418"/>
        </w:tabs>
        <w:adjustRightInd/>
        <w:jc w:val="both"/>
        <w:rPr>
          <w:rFonts w:ascii="Verdana" w:hAnsi="Verdana"/>
        </w:rPr>
      </w:pPr>
      <w:r w:rsidRPr="00F9491D">
        <w:rPr>
          <w:rFonts w:ascii="Verdana" w:hAnsi="Verdana"/>
          <w:b/>
        </w:rPr>
        <w:t xml:space="preserve">16.9. </w:t>
      </w:r>
      <w:r w:rsidR="00E65ADD" w:rsidRPr="00F9491D">
        <w:rPr>
          <w:rFonts w:ascii="Verdana" w:hAnsi="Verdana"/>
        </w:rPr>
        <w:t xml:space="preserve">Os pagamentos poderão ser sustados pela </w:t>
      </w:r>
      <w:r w:rsidR="008E21FB">
        <w:rPr>
          <w:rFonts w:ascii="Verdana" w:hAnsi="Verdana"/>
        </w:rPr>
        <w:t>Fundo</w:t>
      </w:r>
      <w:r w:rsidR="00E65ADD" w:rsidRPr="00F9491D">
        <w:rPr>
          <w:rFonts w:ascii="Verdana" w:hAnsi="Verdana"/>
        </w:rPr>
        <w:t>, nos seguintes casos:</w:t>
      </w:r>
    </w:p>
    <w:p w14:paraId="3E5D3DA6" w14:textId="77777777" w:rsidR="00E65ADD" w:rsidRPr="00F9491D" w:rsidRDefault="0081016E" w:rsidP="002074DC">
      <w:pPr>
        <w:pStyle w:val="Recuodecorpodetexto21"/>
        <w:tabs>
          <w:tab w:val="left" w:pos="142"/>
          <w:tab w:val="num" w:pos="1418"/>
        </w:tabs>
        <w:ind w:left="0" w:firstLine="0"/>
        <w:rPr>
          <w:rFonts w:ascii="Verdana" w:hAnsi="Verdana"/>
          <w:b/>
          <w:sz w:val="20"/>
        </w:rPr>
      </w:pPr>
      <w:r w:rsidRPr="00F9491D">
        <w:rPr>
          <w:rFonts w:ascii="Verdana" w:hAnsi="Verdana"/>
          <w:b/>
          <w:sz w:val="20"/>
        </w:rPr>
        <w:t xml:space="preserve">16.9.1. </w:t>
      </w:r>
      <w:r w:rsidR="00E65ADD" w:rsidRPr="00F9491D">
        <w:rPr>
          <w:rFonts w:ascii="Verdana" w:hAnsi="Verdana"/>
          <w:sz w:val="20"/>
        </w:rPr>
        <w:t xml:space="preserve">Não </w:t>
      </w:r>
      <w:r w:rsidRPr="00F9491D">
        <w:rPr>
          <w:rFonts w:ascii="Verdana" w:hAnsi="Verdana"/>
          <w:sz w:val="20"/>
        </w:rPr>
        <w:t>cumprimento das obrigações da Contratada para com terceiro que possa</w:t>
      </w:r>
      <w:r w:rsidR="00E65ADD" w:rsidRPr="00F9491D">
        <w:rPr>
          <w:rFonts w:ascii="Verdana" w:hAnsi="Verdana"/>
          <w:sz w:val="20"/>
        </w:rPr>
        <w:t xml:space="preserve">, de qualquer forma, prejudicar a </w:t>
      </w:r>
      <w:r w:rsidR="008E21FB">
        <w:rPr>
          <w:rFonts w:ascii="Verdana" w:hAnsi="Verdana"/>
          <w:color w:val="000000"/>
          <w:sz w:val="20"/>
        </w:rPr>
        <w:t>Fundo</w:t>
      </w:r>
      <w:r w:rsidR="00E65ADD" w:rsidRPr="00F9491D">
        <w:rPr>
          <w:rFonts w:ascii="Verdana" w:hAnsi="Verdana"/>
          <w:color w:val="000000"/>
          <w:sz w:val="20"/>
        </w:rPr>
        <w:t>;</w:t>
      </w:r>
    </w:p>
    <w:p w14:paraId="1A12E026" w14:textId="77777777" w:rsidR="00E65ADD" w:rsidRPr="00F9491D" w:rsidRDefault="0081016E" w:rsidP="002074DC">
      <w:pPr>
        <w:widowControl/>
        <w:tabs>
          <w:tab w:val="left" w:pos="142"/>
          <w:tab w:val="num" w:pos="1418"/>
        </w:tabs>
        <w:suppressAutoHyphens/>
        <w:autoSpaceDE/>
        <w:autoSpaceDN/>
        <w:adjustRightInd/>
        <w:jc w:val="both"/>
        <w:rPr>
          <w:rFonts w:ascii="Verdana" w:hAnsi="Verdana"/>
        </w:rPr>
      </w:pPr>
      <w:r w:rsidRPr="00F9491D">
        <w:rPr>
          <w:rFonts w:ascii="Verdana" w:hAnsi="Verdana"/>
          <w:b/>
        </w:rPr>
        <w:t xml:space="preserve">16.9.2. </w:t>
      </w:r>
      <w:r w:rsidR="00E65ADD" w:rsidRPr="00F9491D">
        <w:rPr>
          <w:rFonts w:ascii="Verdana" w:hAnsi="Verdana"/>
        </w:rPr>
        <w:t xml:space="preserve">Inadimplência de obrigações da Contratada para com a </w:t>
      </w:r>
      <w:r w:rsidR="008E21FB">
        <w:rPr>
          <w:rFonts w:ascii="Verdana" w:hAnsi="Verdana"/>
          <w:color w:val="000000"/>
        </w:rPr>
        <w:t>Fundo</w:t>
      </w:r>
      <w:r w:rsidR="00E65ADD" w:rsidRPr="00F9491D">
        <w:rPr>
          <w:rFonts w:ascii="Verdana" w:hAnsi="Verdana"/>
        </w:rPr>
        <w:t xml:space="preserve"> por conta do Contrato;</w:t>
      </w:r>
    </w:p>
    <w:p w14:paraId="612DD949" w14:textId="77777777" w:rsidR="00E65ADD" w:rsidRPr="00F9491D" w:rsidRDefault="0081016E" w:rsidP="002074DC">
      <w:pPr>
        <w:widowControl/>
        <w:tabs>
          <w:tab w:val="left" w:pos="142"/>
          <w:tab w:val="num" w:pos="1418"/>
        </w:tabs>
        <w:suppressAutoHyphens/>
        <w:autoSpaceDE/>
        <w:autoSpaceDN/>
        <w:adjustRightInd/>
        <w:jc w:val="both"/>
        <w:rPr>
          <w:rFonts w:ascii="Verdana" w:hAnsi="Verdana"/>
        </w:rPr>
      </w:pPr>
      <w:r w:rsidRPr="00F9491D">
        <w:rPr>
          <w:rFonts w:ascii="Verdana" w:hAnsi="Verdana"/>
          <w:b/>
        </w:rPr>
        <w:t xml:space="preserve">16.9.3. </w:t>
      </w:r>
      <w:r w:rsidR="00E65ADD" w:rsidRPr="00F9491D">
        <w:rPr>
          <w:rFonts w:ascii="Verdana" w:hAnsi="Verdana"/>
        </w:rPr>
        <w:t xml:space="preserve">Não cumprimento do disposto nas Instruções fornecidas pela </w:t>
      </w:r>
      <w:r w:rsidR="008E21FB">
        <w:rPr>
          <w:rFonts w:ascii="Verdana" w:hAnsi="Verdana"/>
        </w:rPr>
        <w:t>Fundo</w:t>
      </w:r>
      <w:r w:rsidR="00E65ADD" w:rsidRPr="00F9491D">
        <w:rPr>
          <w:rFonts w:ascii="Verdana" w:hAnsi="Verdana"/>
        </w:rPr>
        <w:t xml:space="preserve"> e nos demais Anexos deste Edital;</w:t>
      </w:r>
    </w:p>
    <w:p w14:paraId="36F5AA4D" w14:textId="77777777" w:rsidR="00E65ADD" w:rsidRPr="00F9491D" w:rsidRDefault="0081016E" w:rsidP="002074DC">
      <w:pPr>
        <w:widowControl/>
        <w:tabs>
          <w:tab w:val="left" w:pos="142"/>
          <w:tab w:val="num" w:pos="1418"/>
        </w:tabs>
        <w:suppressAutoHyphens/>
        <w:autoSpaceDE/>
        <w:autoSpaceDN/>
        <w:adjustRightInd/>
        <w:jc w:val="both"/>
        <w:rPr>
          <w:rFonts w:ascii="Verdana" w:hAnsi="Verdana"/>
        </w:rPr>
      </w:pPr>
      <w:r w:rsidRPr="00F9491D">
        <w:rPr>
          <w:rFonts w:ascii="Verdana" w:hAnsi="Verdana"/>
          <w:b/>
        </w:rPr>
        <w:t xml:space="preserve">16.9.4. </w:t>
      </w:r>
      <w:r w:rsidR="00E65ADD" w:rsidRPr="00F9491D">
        <w:rPr>
          <w:rFonts w:ascii="Verdana" w:hAnsi="Verdana"/>
        </w:rPr>
        <w:t>Erros ou vícios nas faturas.</w:t>
      </w:r>
    </w:p>
    <w:p w14:paraId="09930B37" w14:textId="77777777" w:rsidR="00E65ADD" w:rsidRDefault="0081016E" w:rsidP="002074DC">
      <w:pPr>
        <w:widowControl/>
        <w:tabs>
          <w:tab w:val="left" w:pos="851"/>
          <w:tab w:val="num" w:pos="1134"/>
          <w:tab w:val="num" w:pos="1418"/>
        </w:tabs>
        <w:adjustRightInd/>
        <w:jc w:val="both"/>
        <w:rPr>
          <w:rFonts w:ascii="Verdana" w:hAnsi="Verdana"/>
        </w:rPr>
      </w:pPr>
      <w:r w:rsidRPr="00F9491D">
        <w:rPr>
          <w:rFonts w:ascii="Verdana" w:hAnsi="Verdana"/>
          <w:b/>
        </w:rPr>
        <w:t xml:space="preserve">16.10. </w:t>
      </w:r>
      <w:r w:rsidR="00E65ADD" w:rsidRPr="00F9491D">
        <w:rPr>
          <w:rFonts w:ascii="Verdana" w:hAnsi="Verdana"/>
        </w:rPr>
        <w:t>De acordo com o art. 185 do Regulamento do ICMS do Estado de Sergipe, aquele que participar de licitação neste Estado e que adquirir mercadorias de outras unidades da federação, recolherá o imposto correspondente à diferença entre a alíquota interna e a interestadual.</w:t>
      </w:r>
    </w:p>
    <w:p w14:paraId="6921FC25" w14:textId="77777777" w:rsidR="00C968AC" w:rsidRPr="00F9491D" w:rsidRDefault="00C968AC" w:rsidP="002074DC">
      <w:pPr>
        <w:widowControl/>
        <w:tabs>
          <w:tab w:val="left" w:pos="851"/>
          <w:tab w:val="num" w:pos="1134"/>
          <w:tab w:val="num" w:pos="1418"/>
        </w:tabs>
        <w:adjustRightInd/>
        <w:jc w:val="both"/>
        <w:rPr>
          <w:rFonts w:ascii="Verdana" w:hAnsi="Verdana"/>
        </w:rPr>
      </w:pPr>
      <w:r>
        <w:rPr>
          <w:rFonts w:ascii="Verdana" w:hAnsi="Verdana"/>
          <w:b/>
          <w:bCs/>
        </w:rPr>
        <w:t xml:space="preserve">16.11. </w:t>
      </w:r>
      <w:r w:rsidRPr="00C968AC">
        <w:rPr>
          <w:rFonts w:ascii="Verdana" w:hAnsi="Verdana"/>
        </w:rPr>
        <w:t xml:space="preserve">Quando do pagamento, será efetuada a retenção tributária prevista na legislação aplicável, </w:t>
      </w:r>
      <w:r w:rsidR="008E21FB" w:rsidRPr="00C968AC">
        <w:rPr>
          <w:rFonts w:ascii="Verdana" w:hAnsi="Verdana"/>
        </w:rPr>
        <w:t>inclusive</w:t>
      </w:r>
      <w:r w:rsidRPr="00C968AC">
        <w:rPr>
          <w:rFonts w:ascii="Verdana" w:hAnsi="Verdana"/>
        </w:rPr>
        <w:t xml:space="preserve"> da </w:t>
      </w:r>
      <w:r w:rsidRPr="00C968AC">
        <w:rPr>
          <w:rFonts w:ascii="Verdana" w:hAnsi="Verdana"/>
          <w:b/>
        </w:rPr>
        <w:t>Taxa Administrativa Municipal de 1,5%</w:t>
      </w:r>
      <w:r w:rsidRPr="00C968AC">
        <w:rPr>
          <w:rFonts w:ascii="Verdana" w:hAnsi="Verdana"/>
        </w:rPr>
        <w:t xml:space="preserve"> (</w:t>
      </w:r>
      <w:r w:rsidR="0036729F" w:rsidRPr="00C968AC">
        <w:rPr>
          <w:rFonts w:ascii="Verdana" w:hAnsi="Verdana"/>
        </w:rPr>
        <w:t>um</w:t>
      </w:r>
      <w:r w:rsidR="0036729F">
        <w:rPr>
          <w:rFonts w:ascii="Verdana" w:hAnsi="Verdana"/>
        </w:rPr>
        <w:t>a vírgula</w:t>
      </w:r>
      <w:r w:rsidRPr="00C968AC">
        <w:rPr>
          <w:rFonts w:ascii="Verdana" w:hAnsi="Verdana"/>
        </w:rPr>
        <w:t xml:space="preserve"> cinco por cento), prevista na Lei Complementar municipal nº 962, de 09 de </w:t>
      </w:r>
      <w:r w:rsidR="0036729F" w:rsidRPr="00C968AC">
        <w:rPr>
          <w:rFonts w:ascii="Verdana" w:hAnsi="Verdana"/>
        </w:rPr>
        <w:t>dezembro</w:t>
      </w:r>
      <w:r w:rsidRPr="00C968AC">
        <w:rPr>
          <w:rFonts w:ascii="Verdana" w:hAnsi="Verdana"/>
        </w:rPr>
        <w:t xml:space="preserve"> de 2016.</w:t>
      </w:r>
    </w:p>
    <w:p w14:paraId="57D2F600" w14:textId="77777777" w:rsidR="0006133A" w:rsidRPr="00F9491D" w:rsidRDefault="0006133A" w:rsidP="002074DC">
      <w:pPr>
        <w:jc w:val="both"/>
        <w:rPr>
          <w:rFonts w:ascii="Verdana" w:hAnsi="Verdana" w:cs="Verdana"/>
        </w:rPr>
      </w:pPr>
    </w:p>
    <w:p w14:paraId="533440AE" w14:textId="77777777" w:rsidR="00E65ADD" w:rsidRPr="00F9491D" w:rsidRDefault="00E65ADD" w:rsidP="002074DC">
      <w:pPr>
        <w:widowControl/>
        <w:jc w:val="both"/>
        <w:rPr>
          <w:rFonts w:ascii="Verdana" w:hAnsi="Verdana" w:cs="Verdana"/>
          <w:b/>
          <w:bCs/>
          <w:i/>
          <w:u w:val="single"/>
        </w:rPr>
      </w:pPr>
      <w:r w:rsidRPr="00F9491D">
        <w:rPr>
          <w:rFonts w:ascii="Verdana" w:hAnsi="Verdana" w:cs="Verdana"/>
          <w:b/>
          <w:bCs/>
          <w:i/>
          <w:u w:val="single"/>
        </w:rPr>
        <w:t>1</w:t>
      </w:r>
      <w:r w:rsidR="0081016E" w:rsidRPr="00F9491D">
        <w:rPr>
          <w:rFonts w:ascii="Verdana" w:hAnsi="Verdana" w:cs="Verdana"/>
          <w:b/>
          <w:bCs/>
          <w:i/>
          <w:u w:val="single"/>
        </w:rPr>
        <w:t>7</w:t>
      </w:r>
      <w:r w:rsidRPr="00F9491D">
        <w:rPr>
          <w:rFonts w:ascii="Verdana" w:hAnsi="Verdana" w:cs="Verdana"/>
          <w:b/>
          <w:bCs/>
          <w:i/>
          <w:u w:val="single"/>
        </w:rPr>
        <w:t xml:space="preserve">. PENALIDADES </w:t>
      </w:r>
      <w:r w:rsidRPr="00F9491D">
        <w:rPr>
          <w:rFonts w:ascii="Verdana" w:hAnsi="Verdana"/>
          <w:b/>
          <w:bCs/>
          <w:i/>
          <w:u w:val="single"/>
        </w:rPr>
        <w:t>(</w:t>
      </w:r>
      <w:r w:rsidR="00463405" w:rsidRPr="00F9491D">
        <w:rPr>
          <w:rFonts w:ascii="Verdana" w:hAnsi="Verdana"/>
          <w:b/>
          <w:bCs/>
          <w:i/>
          <w:u w:val="single"/>
        </w:rPr>
        <w:t>art. 40. III c/c art. 86, Lei nº. 8.666/93)</w:t>
      </w:r>
    </w:p>
    <w:p w14:paraId="16A23585" w14:textId="77777777" w:rsidR="00E65ADD" w:rsidRPr="00F9491D" w:rsidRDefault="00E65ADD" w:rsidP="002074DC">
      <w:pPr>
        <w:pStyle w:val="Corpodetexto3"/>
        <w:widowControl/>
        <w:adjustRightInd/>
        <w:spacing w:after="0"/>
        <w:jc w:val="both"/>
        <w:rPr>
          <w:rFonts w:ascii="Verdana" w:hAnsi="Verdana"/>
          <w:sz w:val="20"/>
          <w:szCs w:val="20"/>
        </w:rPr>
      </w:pPr>
      <w:r w:rsidRPr="00F9491D">
        <w:rPr>
          <w:rFonts w:ascii="Verdana" w:hAnsi="Verdana"/>
          <w:b/>
          <w:sz w:val="20"/>
          <w:szCs w:val="20"/>
        </w:rPr>
        <w:t>1</w:t>
      </w:r>
      <w:r w:rsidR="000662D0" w:rsidRPr="00F9491D">
        <w:rPr>
          <w:rFonts w:ascii="Verdana" w:hAnsi="Verdana"/>
          <w:b/>
          <w:sz w:val="20"/>
          <w:szCs w:val="20"/>
        </w:rPr>
        <w:t>7</w:t>
      </w:r>
      <w:r w:rsidRPr="00F9491D">
        <w:rPr>
          <w:rFonts w:ascii="Verdana" w:hAnsi="Verdana"/>
          <w:b/>
          <w:sz w:val="20"/>
          <w:szCs w:val="20"/>
        </w:rPr>
        <w:t xml:space="preserve">.1. </w:t>
      </w:r>
      <w:r w:rsidRPr="00F9491D">
        <w:rPr>
          <w:rFonts w:ascii="Verdana" w:hAnsi="Verdana"/>
          <w:sz w:val="20"/>
          <w:szCs w:val="20"/>
        </w:rPr>
        <w:t xml:space="preserve">O atraso no cumprimento de qualquer obrigação assumida sujeitará o contratado ao pagamento da multa de mora estabelecida no art. 86 da Lei nº. </w:t>
      </w:r>
      <w:r w:rsidR="00F544F1" w:rsidRPr="00F9491D">
        <w:rPr>
          <w:rFonts w:ascii="Verdana" w:hAnsi="Verdana"/>
          <w:sz w:val="20"/>
          <w:szCs w:val="20"/>
        </w:rPr>
        <w:t>8.666</w:t>
      </w:r>
      <w:r w:rsidRPr="00F9491D">
        <w:rPr>
          <w:rFonts w:ascii="Verdana" w:hAnsi="Verdana"/>
          <w:sz w:val="20"/>
          <w:szCs w:val="20"/>
        </w:rPr>
        <w:t xml:space="preserve">/93, que será de 1% (um por cento) do valor do empenho, por dia de atraso. O atraso superior a 30 (trinta) dias consecutivos será considerado como inexecução total do contrato, de acordo com o art. 77 c/c art. 78, IV da Lei nº. </w:t>
      </w:r>
      <w:r w:rsidR="00F544F1" w:rsidRPr="00F9491D">
        <w:rPr>
          <w:rFonts w:ascii="Verdana" w:hAnsi="Verdana"/>
          <w:sz w:val="20"/>
          <w:szCs w:val="20"/>
        </w:rPr>
        <w:t>8.666</w:t>
      </w:r>
      <w:r w:rsidRPr="00F9491D">
        <w:rPr>
          <w:rFonts w:ascii="Verdana" w:hAnsi="Verdana"/>
          <w:sz w:val="20"/>
          <w:szCs w:val="20"/>
        </w:rPr>
        <w:t xml:space="preserve">/93. </w:t>
      </w:r>
    </w:p>
    <w:p w14:paraId="67EBEEC7" w14:textId="77777777" w:rsidR="00E65ADD" w:rsidRPr="00F9491D" w:rsidRDefault="00E65ADD" w:rsidP="002074DC">
      <w:pPr>
        <w:pStyle w:val="Corpodetexto3"/>
        <w:widowControl/>
        <w:adjustRightInd/>
        <w:spacing w:after="0"/>
        <w:jc w:val="both"/>
        <w:rPr>
          <w:rFonts w:ascii="Verdana" w:hAnsi="Verdana"/>
          <w:sz w:val="20"/>
          <w:szCs w:val="20"/>
        </w:rPr>
      </w:pPr>
      <w:r w:rsidRPr="00F9491D">
        <w:rPr>
          <w:rFonts w:ascii="Verdana" w:hAnsi="Verdana"/>
          <w:b/>
          <w:sz w:val="20"/>
          <w:szCs w:val="20"/>
        </w:rPr>
        <w:t>1</w:t>
      </w:r>
      <w:r w:rsidR="000662D0" w:rsidRPr="00F9491D">
        <w:rPr>
          <w:rFonts w:ascii="Verdana" w:hAnsi="Verdana"/>
          <w:b/>
          <w:sz w:val="20"/>
          <w:szCs w:val="20"/>
        </w:rPr>
        <w:t>7</w:t>
      </w:r>
      <w:r w:rsidRPr="00F9491D">
        <w:rPr>
          <w:rFonts w:ascii="Verdana" w:hAnsi="Verdana"/>
          <w:b/>
          <w:sz w:val="20"/>
          <w:szCs w:val="20"/>
        </w:rPr>
        <w:t xml:space="preserve">.2. </w:t>
      </w:r>
      <w:r w:rsidRPr="00F9491D">
        <w:rPr>
          <w:rFonts w:ascii="Verdana" w:hAnsi="Verdana"/>
          <w:sz w:val="20"/>
          <w:szCs w:val="20"/>
        </w:rPr>
        <w:t>Em caso de inexecução total ou parcial do contrato, o contratado será penalizado na forma prevista pelo art. 87 da Lei nº. 8.666/93. O valor das multas corresponderá à gravidade da infração, até o máximo de 10% (dez por cento) do valor do empenho, em cada caso.</w:t>
      </w:r>
    </w:p>
    <w:p w14:paraId="613442B9" w14:textId="77777777" w:rsidR="00E65ADD" w:rsidRPr="00F9491D" w:rsidRDefault="00E65ADD" w:rsidP="002074DC">
      <w:pPr>
        <w:pStyle w:val="Corpodetexto3"/>
        <w:widowControl/>
        <w:adjustRightInd/>
        <w:spacing w:after="0"/>
        <w:jc w:val="both"/>
        <w:rPr>
          <w:rFonts w:ascii="Verdana" w:hAnsi="Verdana"/>
          <w:sz w:val="20"/>
          <w:szCs w:val="20"/>
        </w:rPr>
      </w:pPr>
      <w:r w:rsidRPr="00F9491D">
        <w:rPr>
          <w:rFonts w:ascii="Verdana" w:hAnsi="Verdana"/>
          <w:b/>
          <w:sz w:val="20"/>
          <w:szCs w:val="20"/>
        </w:rPr>
        <w:t>1</w:t>
      </w:r>
      <w:r w:rsidR="000662D0" w:rsidRPr="00F9491D">
        <w:rPr>
          <w:rFonts w:ascii="Verdana" w:hAnsi="Verdana"/>
          <w:b/>
          <w:sz w:val="20"/>
          <w:szCs w:val="20"/>
        </w:rPr>
        <w:t>7</w:t>
      </w:r>
      <w:r w:rsidRPr="00F9491D">
        <w:rPr>
          <w:rFonts w:ascii="Verdana" w:hAnsi="Verdana"/>
          <w:b/>
          <w:sz w:val="20"/>
          <w:szCs w:val="20"/>
        </w:rPr>
        <w:t xml:space="preserve">.3. </w:t>
      </w:r>
      <w:r w:rsidRPr="00F9491D">
        <w:rPr>
          <w:rFonts w:ascii="Verdana" w:hAnsi="Verdana"/>
          <w:sz w:val="20"/>
          <w:szCs w:val="20"/>
        </w:rPr>
        <w:t>Nas mesmas penalidades incorrerá o adjudicatário que não retirar a nota de empenho</w:t>
      </w:r>
      <w:r w:rsidR="004B146A" w:rsidRPr="00F9491D">
        <w:rPr>
          <w:rFonts w:ascii="Verdana" w:hAnsi="Verdana"/>
          <w:sz w:val="20"/>
          <w:szCs w:val="20"/>
        </w:rPr>
        <w:t xml:space="preserve"> ou assinar o contrato</w:t>
      </w:r>
      <w:r w:rsidRPr="00F9491D">
        <w:rPr>
          <w:rFonts w:ascii="Verdana" w:hAnsi="Verdana"/>
          <w:sz w:val="20"/>
          <w:szCs w:val="20"/>
        </w:rPr>
        <w:t xml:space="preserve"> no prazo estabelecido, conforme estabelece o art. 64 da Lei nº. 8.666/93. O valor da multa, neste caso, será de 10% (dez por cento) do valor adjudicado</w:t>
      </w:r>
      <w:r w:rsidR="004B146A" w:rsidRPr="00F9491D">
        <w:rPr>
          <w:rFonts w:ascii="Verdana" w:hAnsi="Verdana"/>
          <w:sz w:val="20"/>
          <w:szCs w:val="20"/>
        </w:rPr>
        <w:t>, sem prejuízo da perda da garantia de participação</w:t>
      </w:r>
      <w:r w:rsidRPr="00F9491D">
        <w:rPr>
          <w:rFonts w:ascii="Verdana" w:hAnsi="Verdana"/>
          <w:sz w:val="20"/>
          <w:szCs w:val="20"/>
        </w:rPr>
        <w:t>.</w:t>
      </w:r>
    </w:p>
    <w:p w14:paraId="2CF0ABC5" w14:textId="77777777" w:rsidR="00F73DDC" w:rsidRPr="00F9491D" w:rsidRDefault="00F73DDC" w:rsidP="002074DC">
      <w:pPr>
        <w:widowControl/>
        <w:jc w:val="both"/>
        <w:rPr>
          <w:rFonts w:ascii="Verdana" w:hAnsi="Verdana" w:cs="Verdana"/>
          <w:b/>
          <w:bCs/>
          <w:i/>
          <w:u w:val="single"/>
        </w:rPr>
      </w:pPr>
    </w:p>
    <w:p w14:paraId="27FA6202" w14:textId="77777777" w:rsidR="004B146A" w:rsidRPr="00F9491D" w:rsidRDefault="004B146A" w:rsidP="002074DC">
      <w:pPr>
        <w:widowControl/>
        <w:jc w:val="both"/>
        <w:rPr>
          <w:rFonts w:ascii="Verdana" w:hAnsi="Verdana" w:cs="Verdana"/>
          <w:b/>
          <w:bCs/>
          <w:i/>
          <w:u w:val="single"/>
        </w:rPr>
      </w:pPr>
      <w:r w:rsidRPr="00F9491D">
        <w:rPr>
          <w:rFonts w:ascii="Verdana" w:hAnsi="Verdana" w:cs="Verdana"/>
          <w:b/>
          <w:bCs/>
          <w:i/>
          <w:u w:val="single"/>
        </w:rPr>
        <w:t>1</w:t>
      </w:r>
      <w:r w:rsidR="000662D0" w:rsidRPr="00F9491D">
        <w:rPr>
          <w:rFonts w:ascii="Verdana" w:hAnsi="Verdana" w:cs="Verdana"/>
          <w:b/>
          <w:bCs/>
          <w:i/>
          <w:u w:val="single"/>
        </w:rPr>
        <w:t>8</w:t>
      </w:r>
      <w:r w:rsidRPr="00F9491D">
        <w:rPr>
          <w:rFonts w:ascii="Verdana" w:hAnsi="Verdana" w:cs="Verdana"/>
          <w:b/>
          <w:bCs/>
          <w:i/>
          <w:u w:val="single"/>
        </w:rPr>
        <w:t xml:space="preserve">. </w:t>
      </w:r>
      <w:r w:rsidRPr="00F9491D">
        <w:rPr>
          <w:rFonts w:ascii="Verdana" w:hAnsi="Verdana"/>
          <w:b/>
          <w:bCs/>
          <w:i/>
          <w:u w:val="single"/>
        </w:rPr>
        <w:t>RECURSOS (art. 40, XV, Lei nº. 8.666/93)</w:t>
      </w:r>
    </w:p>
    <w:p w14:paraId="4B8EBE78" w14:textId="77777777" w:rsidR="00F56A3F" w:rsidRPr="00F9491D" w:rsidRDefault="00F56A3F" w:rsidP="002074DC">
      <w:pPr>
        <w:widowControl/>
        <w:jc w:val="both"/>
        <w:rPr>
          <w:rFonts w:ascii="Verdana" w:hAnsi="Verdana" w:cs="Verdana"/>
        </w:rPr>
      </w:pPr>
      <w:r w:rsidRPr="00F9491D">
        <w:rPr>
          <w:rFonts w:ascii="Verdana" w:hAnsi="Verdana" w:cs="Verdana"/>
          <w:b/>
          <w:bCs/>
        </w:rPr>
        <w:t>1</w:t>
      </w:r>
      <w:r w:rsidR="000662D0" w:rsidRPr="00F9491D">
        <w:rPr>
          <w:rFonts w:ascii="Verdana" w:hAnsi="Verdana" w:cs="Verdana"/>
          <w:b/>
          <w:bCs/>
        </w:rPr>
        <w:t>8</w:t>
      </w:r>
      <w:r w:rsidRPr="00F9491D">
        <w:rPr>
          <w:rFonts w:ascii="Verdana" w:hAnsi="Verdana" w:cs="Verdana"/>
          <w:b/>
          <w:bCs/>
        </w:rPr>
        <w:t>.1.</w:t>
      </w:r>
      <w:r w:rsidRPr="00F9491D">
        <w:rPr>
          <w:rFonts w:ascii="Verdana" w:hAnsi="Verdana" w:cs="Verdana"/>
        </w:rPr>
        <w:t xml:space="preserve"> Caberá, no prazo de 05 (cinco) dias úteis contados da intimação do ato</w:t>
      </w:r>
      <w:r w:rsidR="00D7743D" w:rsidRPr="00F9491D">
        <w:rPr>
          <w:rFonts w:ascii="Verdana" w:hAnsi="Verdana" w:cs="Verdana"/>
        </w:rPr>
        <w:t>,</w:t>
      </w:r>
      <w:r w:rsidRPr="00F9491D">
        <w:rPr>
          <w:rFonts w:ascii="Verdana" w:hAnsi="Verdana" w:cs="Verdana"/>
        </w:rPr>
        <w:t xml:space="preserve"> na forma do art. 109, § 1° da Lei nº. 8.666/93, recurso nos casos de</w:t>
      </w:r>
      <w:r w:rsidR="00D7743D" w:rsidRPr="00F9491D">
        <w:rPr>
          <w:rFonts w:ascii="Verdana" w:hAnsi="Verdana" w:cs="Verdana"/>
        </w:rPr>
        <w:t xml:space="preserve"> (art. 109, I da Lei nº. 8.666/93)</w:t>
      </w:r>
      <w:r w:rsidRPr="00F9491D">
        <w:rPr>
          <w:rFonts w:ascii="Verdana" w:hAnsi="Verdana" w:cs="Verdana"/>
        </w:rPr>
        <w:t>:</w:t>
      </w:r>
    </w:p>
    <w:p w14:paraId="3E2DCFF8" w14:textId="77777777" w:rsidR="00F56A3F" w:rsidRPr="00F9491D" w:rsidRDefault="000662D0" w:rsidP="002074DC">
      <w:pPr>
        <w:widowControl/>
        <w:tabs>
          <w:tab w:val="num" w:pos="1276"/>
        </w:tabs>
        <w:adjustRightInd/>
        <w:jc w:val="both"/>
        <w:rPr>
          <w:rFonts w:ascii="Verdana" w:hAnsi="Verdana"/>
        </w:rPr>
      </w:pPr>
      <w:r w:rsidRPr="00F9491D">
        <w:rPr>
          <w:rFonts w:ascii="Verdana" w:hAnsi="Verdana"/>
          <w:b/>
        </w:rPr>
        <w:t xml:space="preserve">18.1.1. </w:t>
      </w:r>
      <w:r w:rsidR="00F56A3F" w:rsidRPr="00F9491D">
        <w:rPr>
          <w:rFonts w:ascii="Verdana" w:hAnsi="Verdana"/>
        </w:rPr>
        <w:t>Habilitação ou inabilitação do licitante;</w:t>
      </w:r>
    </w:p>
    <w:p w14:paraId="7E9036C8" w14:textId="77777777" w:rsidR="00F56A3F" w:rsidRPr="00F9491D" w:rsidRDefault="000662D0" w:rsidP="002074DC">
      <w:pPr>
        <w:widowControl/>
        <w:tabs>
          <w:tab w:val="num" w:pos="1276"/>
        </w:tabs>
        <w:adjustRightInd/>
        <w:jc w:val="both"/>
        <w:rPr>
          <w:rFonts w:ascii="Verdana" w:hAnsi="Verdana"/>
        </w:rPr>
      </w:pPr>
      <w:r w:rsidRPr="00F9491D">
        <w:rPr>
          <w:rFonts w:ascii="Verdana" w:hAnsi="Verdana"/>
          <w:b/>
        </w:rPr>
        <w:t xml:space="preserve">18.1.2. </w:t>
      </w:r>
      <w:r w:rsidR="00F56A3F" w:rsidRPr="00F9491D">
        <w:rPr>
          <w:rFonts w:ascii="Verdana" w:hAnsi="Verdana"/>
        </w:rPr>
        <w:t>Julgamento das propostas;</w:t>
      </w:r>
    </w:p>
    <w:p w14:paraId="7D9280C0" w14:textId="77777777" w:rsidR="00F56A3F" w:rsidRPr="00F9491D" w:rsidRDefault="000662D0" w:rsidP="002074DC">
      <w:pPr>
        <w:widowControl/>
        <w:tabs>
          <w:tab w:val="num" w:pos="1276"/>
        </w:tabs>
        <w:adjustRightInd/>
        <w:jc w:val="both"/>
        <w:rPr>
          <w:rFonts w:ascii="Verdana" w:hAnsi="Verdana"/>
        </w:rPr>
      </w:pPr>
      <w:r w:rsidRPr="00F9491D">
        <w:rPr>
          <w:rFonts w:ascii="Verdana" w:hAnsi="Verdana"/>
          <w:b/>
        </w:rPr>
        <w:t xml:space="preserve">18.1.3. </w:t>
      </w:r>
      <w:r w:rsidR="00F56A3F" w:rsidRPr="00F9491D">
        <w:rPr>
          <w:rFonts w:ascii="Verdana" w:hAnsi="Verdana"/>
        </w:rPr>
        <w:t>Anulação ou revogação da licitação;</w:t>
      </w:r>
    </w:p>
    <w:p w14:paraId="78624DBE" w14:textId="77777777" w:rsidR="00F56A3F" w:rsidRPr="00F9491D" w:rsidRDefault="000662D0" w:rsidP="002074DC">
      <w:pPr>
        <w:widowControl/>
        <w:tabs>
          <w:tab w:val="num" w:pos="1276"/>
        </w:tabs>
        <w:adjustRightInd/>
        <w:jc w:val="both"/>
        <w:rPr>
          <w:rFonts w:ascii="Verdana" w:hAnsi="Verdana"/>
        </w:rPr>
      </w:pPr>
      <w:r w:rsidRPr="00F9491D">
        <w:rPr>
          <w:rFonts w:ascii="Verdana" w:hAnsi="Verdana"/>
          <w:b/>
        </w:rPr>
        <w:t xml:space="preserve">18.1.4. </w:t>
      </w:r>
      <w:r w:rsidR="00F56A3F" w:rsidRPr="00F9491D">
        <w:rPr>
          <w:rFonts w:ascii="Verdana" w:hAnsi="Verdana"/>
        </w:rPr>
        <w:t>Aplicação das penas de advertência, suspensão temporária ou multa;</w:t>
      </w:r>
    </w:p>
    <w:p w14:paraId="6E4D65EF" w14:textId="77777777" w:rsidR="00F56A3F" w:rsidRPr="00F9491D" w:rsidRDefault="000662D0" w:rsidP="002074DC">
      <w:pPr>
        <w:widowControl/>
        <w:tabs>
          <w:tab w:val="num" w:pos="1276"/>
        </w:tabs>
        <w:adjustRightInd/>
        <w:jc w:val="both"/>
        <w:rPr>
          <w:rFonts w:ascii="Verdana" w:hAnsi="Verdana"/>
        </w:rPr>
      </w:pPr>
      <w:r w:rsidRPr="00F9491D">
        <w:rPr>
          <w:rFonts w:ascii="Verdana" w:hAnsi="Verdana"/>
          <w:b/>
        </w:rPr>
        <w:t xml:space="preserve">18.1.5. </w:t>
      </w:r>
      <w:r w:rsidR="00F56A3F" w:rsidRPr="00F9491D">
        <w:rPr>
          <w:rFonts w:ascii="Verdana" w:hAnsi="Verdana"/>
        </w:rPr>
        <w:t>Rescisão do Contrato, na forma do art. 79, I da Lei nº. 8.666/93.</w:t>
      </w:r>
    </w:p>
    <w:p w14:paraId="2A4C8207" w14:textId="77777777" w:rsidR="00F56A3F" w:rsidRPr="00F9491D" w:rsidRDefault="000662D0" w:rsidP="002074DC">
      <w:pPr>
        <w:widowControl/>
        <w:jc w:val="both"/>
        <w:rPr>
          <w:rFonts w:ascii="Verdana" w:hAnsi="Verdana"/>
        </w:rPr>
      </w:pPr>
      <w:r w:rsidRPr="00F9491D">
        <w:rPr>
          <w:rFonts w:ascii="Verdana" w:hAnsi="Verdana" w:cs="Verdana"/>
          <w:b/>
          <w:bCs/>
        </w:rPr>
        <w:t>18</w:t>
      </w:r>
      <w:r w:rsidR="00F56A3F" w:rsidRPr="00F9491D">
        <w:rPr>
          <w:rFonts w:ascii="Verdana" w:hAnsi="Verdana" w:cs="Verdana"/>
          <w:b/>
          <w:bCs/>
        </w:rPr>
        <w:t xml:space="preserve">.2. </w:t>
      </w:r>
      <w:r w:rsidR="00F56A3F" w:rsidRPr="00F9491D">
        <w:rPr>
          <w:rFonts w:ascii="Verdana" w:hAnsi="Verdana"/>
        </w:rPr>
        <w:t>Do recurso interposto será dada ciência aos demais licitantes, que poderão impugná-lo no prazo de 05 (cinco) dias úteis, de acordo com o art. 109, §3º da Lei nº. 8.666/93.</w:t>
      </w:r>
    </w:p>
    <w:p w14:paraId="5425184A" w14:textId="77777777" w:rsidR="0006065E" w:rsidRPr="00F9491D" w:rsidRDefault="000662D0" w:rsidP="002074DC">
      <w:pPr>
        <w:widowControl/>
        <w:jc w:val="both"/>
        <w:rPr>
          <w:rFonts w:ascii="Verdana" w:hAnsi="Verdana" w:cs="Verdana"/>
          <w:bCs/>
        </w:rPr>
      </w:pPr>
      <w:r w:rsidRPr="00F9491D">
        <w:rPr>
          <w:rFonts w:ascii="Verdana" w:hAnsi="Verdana" w:cs="Verdana"/>
          <w:b/>
          <w:bCs/>
        </w:rPr>
        <w:t xml:space="preserve">18.3. </w:t>
      </w:r>
      <w:r w:rsidR="0006065E" w:rsidRPr="00F9491D">
        <w:rPr>
          <w:rFonts w:ascii="Verdana" w:hAnsi="Verdana" w:cs="Verdana"/>
          <w:bCs/>
        </w:rPr>
        <w:t>Os recursos e impugnações processar</w:t>
      </w:r>
      <w:r w:rsidR="0028110A" w:rsidRPr="00F9491D">
        <w:rPr>
          <w:rFonts w:ascii="Verdana" w:hAnsi="Verdana" w:cs="Verdana"/>
          <w:bCs/>
        </w:rPr>
        <w:t>-se-</w:t>
      </w:r>
      <w:r w:rsidR="0006065E" w:rsidRPr="00F9491D">
        <w:rPr>
          <w:rFonts w:ascii="Verdana" w:hAnsi="Verdana" w:cs="Verdana"/>
          <w:bCs/>
        </w:rPr>
        <w:t>ão na forma prevista nos §§4º e 5º do art. 109 da Lei nº. 8.666/93.</w:t>
      </w:r>
    </w:p>
    <w:p w14:paraId="2E21AF3E" w14:textId="77777777" w:rsidR="00F56A3F" w:rsidRPr="00F9491D" w:rsidRDefault="00F56A3F" w:rsidP="002074DC">
      <w:pPr>
        <w:widowControl/>
        <w:jc w:val="both"/>
        <w:rPr>
          <w:rFonts w:ascii="Verdana" w:hAnsi="Verdana" w:cs="Verdana"/>
        </w:rPr>
      </w:pPr>
      <w:r w:rsidRPr="00F9491D">
        <w:rPr>
          <w:rFonts w:ascii="Verdana" w:hAnsi="Verdana" w:cs="Verdana"/>
          <w:b/>
          <w:bCs/>
        </w:rPr>
        <w:t>1</w:t>
      </w:r>
      <w:r w:rsidR="000662D0" w:rsidRPr="00F9491D">
        <w:rPr>
          <w:rFonts w:ascii="Verdana" w:hAnsi="Verdana" w:cs="Verdana"/>
          <w:b/>
          <w:bCs/>
        </w:rPr>
        <w:t>8</w:t>
      </w:r>
      <w:r w:rsidRPr="00F9491D">
        <w:rPr>
          <w:rFonts w:ascii="Verdana" w:hAnsi="Verdana" w:cs="Verdana"/>
          <w:b/>
          <w:bCs/>
        </w:rPr>
        <w:t>.</w:t>
      </w:r>
      <w:r w:rsidR="0036729F" w:rsidRPr="00F9491D">
        <w:rPr>
          <w:rFonts w:ascii="Verdana" w:hAnsi="Verdana" w:cs="Verdana"/>
          <w:b/>
          <w:bCs/>
        </w:rPr>
        <w:t>4.</w:t>
      </w:r>
      <w:r w:rsidR="0036729F" w:rsidRPr="00F9491D">
        <w:rPr>
          <w:rFonts w:ascii="Verdana" w:hAnsi="Verdana"/>
        </w:rPr>
        <w:t xml:space="preserve"> Caberá</w:t>
      </w:r>
      <w:r w:rsidRPr="00F9491D">
        <w:rPr>
          <w:rFonts w:ascii="Verdana" w:hAnsi="Verdana"/>
        </w:rPr>
        <w:t xml:space="preserve"> representação, no mesmo prazo, de decisão relacionada com o objeto da licitação ou do contrato, de que não caiba recurso hierárquico na forma do art. 109, II da Lei nº. 8.666/93.</w:t>
      </w:r>
    </w:p>
    <w:p w14:paraId="5D4CA7A0" w14:textId="77777777" w:rsidR="00F56A3F" w:rsidRPr="00F9491D" w:rsidRDefault="00F56A3F" w:rsidP="002074DC">
      <w:pPr>
        <w:widowControl/>
        <w:jc w:val="both"/>
        <w:rPr>
          <w:rFonts w:ascii="Verdana" w:hAnsi="Verdana" w:cs="Verdana"/>
        </w:rPr>
      </w:pPr>
      <w:r w:rsidRPr="00F9491D">
        <w:rPr>
          <w:rFonts w:ascii="Verdana" w:hAnsi="Verdana" w:cs="Verdana"/>
          <w:b/>
          <w:bCs/>
        </w:rPr>
        <w:t>1</w:t>
      </w:r>
      <w:r w:rsidR="000662D0" w:rsidRPr="00F9491D">
        <w:rPr>
          <w:rFonts w:ascii="Verdana" w:hAnsi="Verdana" w:cs="Verdana"/>
          <w:b/>
          <w:bCs/>
        </w:rPr>
        <w:t>8</w:t>
      </w:r>
      <w:r w:rsidRPr="00F9491D">
        <w:rPr>
          <w:rFonts w:ascii="Verdana" w:hAnsi="Verdana" w:cs="Verdana"/>
          <w:b/>
          <w:bCs/>
        </w:rPr>
        <w:t>.</w:t>
      </w:r>
      <w:r w:rsidR="0036729F" w:rsidRPr="00F9491D">
        <w:rPr>
          <w:rFonts w:ascii="Verdana" w:hAnsi="Verdana" w:cs="Verdana"/>
          <w:b/>
          <w:bCs/>
        </w:rPr>
        <w:t>5.</w:t>
      </w:r>
      <w:r w:rsidR="0036729F" w:rsidRPr="00F9491D">
        <w:rPr>
          <w:rFonts w:ascii="Verdana" w:hAnsi="Verdana"/>
        </w:rPr>
        <w:t xml:space="preserve"> Caberá</w:t>
      </w:r>
      <w:r w:rsidRPr="00F9491D">
        <w:rPr>
          <w:rFonts w:ascii="Verdana" w:hAnsi="Verdana"/>
        </w:rPr>
        <w:t xml:space="preserve"> pedido de reconsideração de decisão do Secretário Municipal, no prazo de 10 (dez) dias úteis, na hipótese do art. 87, § 3º da Lei nº. 8.666/93.</w:t>
      </w:r>
    </w:p>
    <w:p w14:paraId="60C7979D" w14:textId="77777777" w:rsidR="00F56A3F" w:rsidRPr="00F9491D" w:rsidRDefault="00F56A3F" w:rsidP="002074DC">
      <w:pPr>
        <w:widowControl/>
        <w:jc w:val="both"/>
        <w:rPr>
          <w:rFonts w:ascii="Verdana" w:hAnsi="Verdana" w:cs="Verdana"/>
        </w:rPr>
      </w:pPr>
      <w:r w:rsidRPr="00F9491D">
        <w:rPr>
          <w:rFonts w:ascii="Verdana" w:hAnsi="Verdana" w:cs="Verdana"/>
          <w:b/>
          <w:bCs/>
        </w:rPr>
        <w:t>1</w:t>
      </w:r>
      <w:r w:rsidR="000662D0" w:rsidRPr="00F9491D">
        <w:rPr>
          <w:rFonts w:ascii="Verdana" w:hAnsi="Verdana" w:cs="Verdana"/>
          <w:b/>
          <w:bCs/>
        </w:rPr>
        <w:t>8</w:t>
      </w:r>
      <w:r w:rsidRPr="00F9491D">
        <w:rPr>
          <w:rFonts w:ascii="Verdana" w:hAnsi="Verdana" w:cs="Verdana"/>
          <w:b/>
          <w:bCs/>
        </w:rPr>
        <w:t>.</w:t>
      </w:r>
      <w:r w:rsidR="0036729F" w:rsidRPr="00F9491D">
        <w:rPr>
          <w:rFonts w:ascii="Verdana" w:hAnsi="Verdana" w:cs="Verdana"/>
          <w:b/>
          <w:bCs/>
        </w:rPr>
        <w:t>6.</w:t>
      </w:r>
      <w:r w:rsidR="0036729F" w:rsidRPr="00F9491D">
        <w:rPr>
          <w:rFonts w:ascii="Verdana" w:hAnsi="Verdana"/>
          <w:bCs/>
        </w:rPr>
        <w:t xml:space="preserve"> Não</w:t>
      </w:r>
      <w:r w:rsidRPr="00F9491D">
        <w:rPr>
          <w:rFonts w:ascii="Verdana" w:hAnsi="Verdana"/>
          <w:bCs/>
        </w:rPr>
        <w:t xml:space="preserve"> será conhecido o recurso cuja petição tenha sido apresentada fora do prazo e/ou subscrita por procurador não habilitado legalmente no processo para responder pela empresa.</w:t>
      </w:r>
    </w:p>
    <w:p w14:paraId="641050DA" w14:textId="77777777" w:rsidR="0006133A" w:rsidRPr="00F9491D" w:rsidRDefault="0006133A" w:rsidP="002074DC">
      <w:pPr>
        <w:widowControl/>
        <w:jc w:val="both"/>
        <w:rPr>
          <w:rFonts w:ascii="Verdana" w:hAnsi="Verdana" w:cs="Verdana"/>
        </w:rPr>
      </w:pPr>
    </w:p>
    <w:p w14:paraId="60FAADD5" w14:textId="77777777" w:rsidR="00D92E21" w:rsidRPr="00F9491D" w:rsidRDefault="00D92E21" w:rsidP="002074DC">
      <w:pPr>
        <w:pStyle w:val="Corpodetexto"/>
        <w:rPr>
          <w:rFonts w:ascii="Verdana" w:hAnsi="Verdana"/>
          <w:b/>
          <w:i/>
          <w:sz w:val="20"/>
          <w:szCs w:val="20"/>
        </w:rPr>
      </w:pPr>
      <w:r w:rsidRPr="00F9491D">
        <w:rPr>
          <w:rFonts w:ascii="Verdana" w:hAnsi="Verdana"/>
          <w:b/>
          <w:i/>
          <w:sz w:val="20"/>
          <w:szCs w:val="20"/>
          <w:u w:val="single"/>
        </w:rPr>
        <w:t>19. PROJETO BÁSICO (art. 40, IV</w:t>
      </w:r>
      <w:r w:rsidR="00864BB3" w:rsidRPr="00F9491D">
        <w:rPr>
          <w:rFonts w:ascii="Verdana" w:hAnsi="Verdana"/>
          <w:b/>
          <w:i/>
          <w:sz w:val="20"/>
          <w:szCs w:val="20"/>
          <w:u w:val="single"/>
        </w:rPr>
        <w:t xml:space="preserve"> e X</w:t>
      </w:r>
      <w:r w:rsidRPr="00F9491D">
        <w:rPr>
          <w:rFonts w:ascii="Verdana" w:hAnsi="Verdana"/>
          <w:b/>
          <w:i/>
          <w:sz w:val="20"/>
          <w:szCs w:val="20"/>
          <w:u w:val="single"/>
        </w:rPr>
        <w:t xml:space="preserve"> c/c art. 47, Lei nº. 8.666/93)</w:t>
      </w:r>
    </w:p>
    <w:p w14:paraId="0BEBC123" w14:textId="77777777" w:rsidR="00D92E21" w:rsidRPr="00F9491D" w:rsidRDefault="00D92E21" w:rsidP="002074DC">
      <w:pPr>
        <w:jc w:val="both"/>
        <w:rPr>
          <w:rFonts w:ascii="Verdana" w:hAnsi="Verdana"/>
        </w:rPr>
      </w:pPr>
      <w:r w:rsidRPr="00F9491D">
        <w:rPr>
          <w:rFonts w:ascii="Verdana" w:hAnsi="Verdana"/>
        </w:rPr>
        <w:t>O Projeto Básico, com todas as suas especificações e complementos ao regular desempenho das obras, além de fazer parte integrante deste Edital, na forma de Anexo, conforme o art. 40, § 2º da Lei nº. 8.666/93, poderá ser examinado, separadamente, com a Comissão de Licitação d</w:t>
      </w:r>
      <w:r w:rsidR="00D65E5F">
        <w:rPr>
          <w:rFonts w:ascii="Verdana" w:hAnsi="Verdana"/>
        </w:rPr>
        <w:t>a</w:t>
      </w:r>
      <w:r w:rsidR="00A34CA4">
        <w:rPr>
          <w:rFonts w:ascii="Verdana" w:hAnsi="Verdana"/>
        </w:rPr>
        <w:t xml:space="preserve"> </w:t>
      </w:r>
      <w:r w:rsidR="00D65E5F">
        <w:rPr>
          <w:rFonts w:ascii="Verdana" w:hAnsi="Verdana"/>
        </w:rPr>
        <w:t>Prefeitura Municipal de Feira Nova</w:t>
      </w:r>
      <w:r w:rsidR="00C008B6">
        <w:rPr>
          <w:rFonts w:ascii="Verdana" w:hAnsi="Verdana"/>
        </w:rPr>
        <w:t xml:space="preserve"> se </w:t>
      </w:r>
      <w:r w:rsidRPr="00F9491D">
        <w:rPr>
          <w:rFonts w:ascii="Verdana" w:hAnsi="Verdana"/>
        </w:rPr>
        <w:t xml:space="preserve">nos dias e horários estipulados no item </w:t>
      </w:r>
      <w:r w:rsidR="00B84812" w:rsidRPr="00F9491D">
        <w:rPr>
          <w:rFonts w:ascii="Verdana" w:hAnsi="Verdana"/>
        </w:rPr>
        <w:t>05</w:t>
      </w:r>
      <w:r w:rsidRPr="00F9491D">
        <w:rPr>
          <w:rFonts w:ascii="Verdana" w:hAnsi="Verdana"/>
        </w:rPr>
        <w:t xml:space="preserve"> deste </w:t>
      </w:r>
      <w:r w:rsidR="00B84812" w:rsidRPr="00F9491D">
        <w:rPr>
          <w:rFonts w:ascii="Verdana" w:hAnsi="Verdana"/>
        </w:rPr>
        <w:t>Edital</w:t>
      </w:r>
      <w:r w:rsidRPr="00F9491D">
        <w:rPr>
          <w:rFonts w:ascii="Verdana" w:hAnsi="Verdana"/>
        </w:rPr>
        <w:t>.</w:t>
      </w:r>
    </w:p>
    <w:p w14:paraId="6E5D1FBF" w14:textId="77777777" w:rsidR="00D92E21" w:rsidRPr="00F9491D" w:rsidRDefault="00D92E21" w:rsidP="002074DC">
      <w:pPr>
        <w:widowControl/>
        <w:jc w:val="both"/>
        <w:rPr>
          <w:rFonts w:ascii="Verdana" w:hAnsi="Verdana" w:cs="Verdana"/>
        </w:rPr>
      </w:pPr>
    </w:p>
    <w:p w14:paraId="0597DFE5" w14:textId="77777777" w:rsidR="003663A8" w:rsidRPr="00F9491D" w:rsidRDefault="00B84812" w:rsidP="002074DC">
      <w:pPr>
        <w:widowControl/>
        <w:jc w:val="both"/>
        <w:rPr>
          <w:rFonts w:ascii="Verdana" w:hAnsi="Verdana" w:cs="Verdana"/>
          <w:b/>
          <w:bCs/>
          <w:i/>
          <w:u w:val="single"/>
        </w:rPr>
      </w:pPr>
      <w:r w:rsidRPr="00F9491D">
        <w:rPr>
          <w:rFonts w:ascii="Verdana" w:hAnsi="Verdana" w:cs="Verdana"/>
          <w:b/>
          <w:bCs/>
          <w:i/>
          <w:u w:val="single"/>
        </w:rPr>
        <w:t>20</w:t>
      </w:r>
      <w:r w:rsidR="003663A8" w:rsidRPr="00F9491D">
        <w:rPr>
          <w:rFonts w:ascii="Verdana" w:hAnsi="Verdana" w:cs="Verdana"/>
          <w:b/>
          <w:bCs/>
          <w:i/>
          <w:u w:val="single"/>
        </w:rPr>
        <w:t xml:space="preserve">. DISPOSIÇÕES </w:t>
      </w:r>
      <w:r w:rsidR="00C008B6" w:rsidRPr="00F9491D">
        <w:rPr>
          <w:rFonts w:ascii="Verdana" w:hAnsi="Verdana" w:cs="Verdana"/>
          <w:b/>
          <w:bCs/>
          <w:i/>
          <w:u w:val="single"/>
        </w:rPr>
        <w:t>GERAIS</w:t>
      </w:r>
      <w:r w:rsidR="00C008B6" w:rsidRPr="00F9491D">
        <w:rPr>
          <w:rFonts w:ascii="Verdana" w:hAnsi="Verdana"/>
          <w:b/>
          <w:i/>
          <w:u w:val="single"/>
        </w:rPr>
        <w:t xml:space="preserve"> (</w:t>
      </w:r>
      <w:r w:rsidR="000662D0" w:rsidRPr="00F9491D">
        <w:rPr>
          <w:rFonts w:ascii="Verdana" w:hAnsi="Verdana"/>
          <w:b/>
          <w:i/>
          <w:u w:val="single"/>
        </w:rPr>
        <w:t xml:space="preserve">Art. 40, XVII, Lei nº. </w:t>
      </w:r>
      <w:r w:rsidR="00F544F1" w:rsidRPr="00F9491D">
        <w:rPr>
          <w:rFonts w:ascii="Verdana" w:hAnsi="Verdana"/>
          <w:b/>
          <w:i/>
          <w:u w:val="single"/>
        </w:rPr>
        <w:t>8.666</w:t>
      </w:r>
      <w:r w:rsidR="000662D0" w:rsidRPr="00F9491D">
        <w:rPr>
          <w:rFonts w:ascii="Verdana" w:hAnsi="Verdana"/>
          <w:b/>
          <w:i/>
          <w:u w:val="single"/>
        </w:rPr>
        <w:t>/93)</w:t>
      </w:r>
    </w:p>
    <w:p w14:paraId="2E751142" w14:textId="77777777" w:rsidR="003663A8" w:rsidRPr="00F9491D" w:rsidRDefault="00B84812" w:rsidP="002074DC">
      <w:pPr>
        <w:widowControl/>
        <w:jc w:val="both"/>
        <w:rPr>
          <w:rFonts w:ascii="Verdana" w:hAnsi="Verdana"/>
        </w:rPr>
      </w:pPr>
      <w:r w:rsidRPr="00F9491D">
        <w:rPr>
          <w:rFonts w:ascii="Verdana" w:hAnsi="Verdana"/>
          <w:b/>
        </w:rPr>
        <w:t>20</w:t>
      </w:r>
      <w:r w:rsidR="003663A8" w:rsidRPr="00F9491D">
        <w:rPr>
          <w:rFonts w:ascii="Verdana" w:hAnsi="Verdana"/>
          <w:b/>
        </w:rPr>
        <w:t xml:space="preserve">.1. </w:t>
      </w:r>
      <w:r w:rsidR="006D12ED">
        <w:rPr>
          <w:rFonts w:ascii="Verdana" w:hAnsi="Verdana"/>
        </w:rPr>
        <w:t>A prefeitura Municipal de Feira Nova</w:t>
      </w:r>
      <w:r w:rsidR="00A34CA4">
        <w:rPr>
          <w:rFonts w:ascii="Verdana" w:hAnsi="Verdana"/>
        </w:rPr>
        <w:t xml:space="preserve"> SE</w:t>
      </w:r>
      <w:r w:rsidR="003663A8" w:rsidRPr="00F9491D">
        <w:rPr>
          <w:rFonts w:ascii="Verdana" w:hAnsi="Verdana"/>
        </w:rPr>
        <w:t xml:space="preserv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14:paraId="5C23EC3D" w14:textId="77777777" w:rsidR="003663A8" w:rsidRPr="00F9491D" w:rsidRDefault="00B84812" w:rsidP="002074DC">
      <w:pPr>
        <w:widowControl/>
        <w:jc w:val="both"/>
        <w:rPr>
          <w:rFonts w:ascii="Verdana" w:hAnsi="Verdana"/>
        </w:rPr>
      </w:pPr>
      <w:r w:rsidRPr="00F9491D">
        <w:rPr>
          <w:rFonts w:ascii="Verdana" w:hAnsi="Verdana"/>
          <w:b/>
        </w:rPr>
        <w:t>20</w:t>
      </w:r>
      <w:r w:rsidR="003663A8" w:rsidRPr="00F9491D">
        <w:rPr>
          <w:rFonts w:ascii="Verdana" w:hAnsi="Verdana"/>
          <w:b/>
        </w:rPr>
        <w:t xml:space="preserve">.2. </w:t>
      </w:r>
      <w:r w:rsidR="003663A8" w:rsidRPr="00F9491D">
        <w:rPr>
          <w:rFonts w:ascii="Verdana" w:hAnsi="Verdana"/>
        </w:rPr>
        <w:t>Quaisquer solicitações de informações complementares ou pedidos de esclarecimentos que se façam necessários à elaboração das propostas deverão ser formuladas, por escrito, em até 03 (três) dias antes da data marcada para abertura da Licitação, ficando desde já entendido que a ausência da resposta não constituirá motivo para alteração das condições e prazos.</w:t>
      </w:r>
    </w:p>
    <w:p w14:paraId="692AC323" w14:textId="77777777" w:rsidR="003663A8" w:rsidRPr="00F9491D" w:rsidRDefault="00B84812" w:rsidP="002074DC">
      <w:pPr>
        <w:widowControl/>
        <w:jc w:val="both"/>
        <w:rPr>
          <w:rFonts w:ascii="Verdana" w:hAnsi="Verdana" w:cs="Verdana"/>
          <w:b/>
          <w:bCs/>
        </w:rPr>
      </w:pPr>
      <w:r w:rsidRPr="00F9491D">
        <w:rPr>
          <w:rFonts w:ascii="Verdana" w:hAnsi="Verdana"/>
          <w:b/>
        </w:rPr>
        <w:t>20</w:t>
      </w:r>
      <w:r w:rsidR="003663A8" w:rsidRPr="00F9491D">
        <w:rPr>
          <w:rFonts w:ascii="Verdana" w:hAnsi="Verdana"/>
          <w:b/>
        </w:rPr>
        <w:t xml:space="preserve">.3. </w:t>
      </w:r>
      <w:r w:rsidR="003663A8" w:rsidRPr="00F9491D">
        <w:rPr>
          <w:rFonts w:ascii="Verdana" w:hAnsi="Verdana"/>
        </w:rPr>
        <w:t>A Contratada assume exclusiva responsabilidade pelo cumprimento de todas as obrigações decorrentes da</w:t>
      </w:r>
      <w:r w:rsidR="002C0AB4">
        <w:rPr>
          <w:rFonts w:ascii="Verdana" w:hAnsi="Verdana"/>
        </w:rPr>
        <w:t>s</w:t>
      </w:r>
      <w:r w:rsidR="003663A8" w:rsidRPr="00F9491D">
        <w:rPr>
          <w:rFonts w:ascii="Verdana" w:hAnsi="Verdana"/>
        </w:rPr>
        <w:t xml:space="preserve"> obras, objeto desta Licitação, sejam de natureza trabalhista, previdenciária, civil ou fiscal, inexistindo a solidariedade </w:t>
      </w:r>
      <w:r w:rsidR="008E21FB">
        <w:rPr>
          <w:rFonts w:ascii="Verdana" w:hAnsi="Verdana"/>
        </w:rPr>
        <w:t>do Fundo</w:t>
      </w:r>
      <w:r w:rsidR="003663A8" w:rsidRPr="00F9491D">
        <w:rPr>
          <w:rFonts w:ascii="Verdana" w:hAnsi="Verdana"/>
        </w:rPr>
        <w:t>, relativamente a esses encargos inclusive os que, eventualmente, advirem de prejuízos causados a terceiros.</w:t>
      </w:r>
    </w:p>
    <w:p w14:paraId="288D13E5" w14:textId="77777777" w:rsidR="003663A8" w:rsidRPr="00F9491D" w:rsidRDefault="00B84812" w:rsidP="002074DC">
      <w:pPr>
        <w:widowControl/>
        <w:jc w:val="both"/>
        <w:rPr>
          <w:rFonts w:ascii="Verdana" w:hAnsi="Verdana"/>
        </w:rPr>
      </w:pPr>
      <w:r w:rsidRPr="00F9491D">
        <w:rPr>
          <w:rFonts w:ascii="Verdana" w:hAnsi="Verdana" w:cs="Verdana"/>
          <w:b/>
          <w:bCs/>
        </w:rPr>
        <w:t>20</w:t>
      </w:r>
      <w:r w:rsidR="003663A8" w:rsidRPr="00F9491D">
        <w:rPr>
          <w:rFonts w:ascii="Verdana" w:hAnsi="Verdana" w:cs="Verdana"/>
          <w:b/>
          <w:bCs/>
        </w:rPr>
        <w:t xml:space="preserve">.4. </w:t>
      </w:r>
      <w:r w:rsidR="003663A8" w:rsidRPr="00F9491D">
        <w:rPr>
          <w:rFonts w:ascii="Verdana" w:hAnsi="Verdana"/>
        </w:rPr>
        <w:t>As obras, objeto desta Tomada de Preços, poderão ser contratadas no todo ou em parte, sempre subordinado à existência de recursos.</w:t>
      </w:r>
    </w:p>
    <w:p w14:paraId="47410D89" w14:textId="77777777" w:rsidR="003663A8" w:rsidRPr="00F9491D" w:rsidRDefault="00B84812" w:rsidP="002074DC">
      <w:pPr>
        <w:widowControl/>
        <w:jc w:val="both"/>
        <w:rPr>
          <w:rFonts w:ascii="Verdana" w:hAnsi="Verdana" w:cs="Verdana"/>
          <w:b/>
          <w:bCs/>
        </w:rPr>
      </w:pPr>
      <w:r w:rsidRPr="00F9491D">
        <w:rPr>
          <w:rFonts w:ascii="Verdana" w:hAnsi="Verdana" w:cs="Verdana"/>
          <w:b/>
          <w:bCs/>
        </w:rPr>
        <w:t>20</w:t>
      </w:r>
      <w:r w:rsidR="003663A8" w:rsidRPr="00F9491D">
        <w:rPr>
          <w:rFonts w:ascii="Verdana" w:hAnsi="Verdana" w:cs="Verdana"/>
          <w:b/>
          <w:bCs/>
        </w:rPr>
        <w:t xml:space="preserve">.5. </w:t>
      </w:r>
      <w:r w:rsidR="003663A8" w:rsidRPr="00F9491D">
        <w:rPr>
          <w:rFonts w:ascii="Verdana" w:hAnsi="Verdana"/>
        </w:rPr>
        <w:t xml:space="preserve">Só poderá haver subcontratação do objeto contratado por parte da contratada até o limite de 40% (quarenta por cento) do valor do contrato, mediante prévio consentimento desta </w:t>
      </w:r>
      <w:r w:rsidR="008E21FB">
        <w:rPr>
          <w:rFonts w:ascii="Verdana" w:hAnsi="Verdana"/>
        </w:rPr>
        <w:t>Fundo</w:t>
      </w:r>
      <w:r w:rsidR="003663A8" w:rsidRPr="00F9491D">
        <w:rPr>
          <w:rFonts w:ascii="Verdana" w:hAnsi="Verdana"/>
        </w:rPr>
        <w:t>.</w:t>
      </w:r>
    </w:p>
    <w:p w14:paraId="25B11657" w14:textId="77777777" w:rsidR="003663A8" w:rsidRPr="00F9491D" w:rsidRDefault="00B84812" w:rsidP="002074DC">
      <w:pPr>
        <w:widowControl/>
        <w:jc w:val="both"/>
        <w:rPr>
          <w:rFonts w:ascii="Verdana" w:hAnsi="Verdana" w:cs="Verdana"/>
        </w:rPr>
      </w:pPr>
      <w:r w:rsidRPr="00F9491D">
        <w:rPr>
          <w:rFonts w:ascii="Verdana" w:hAnsi="Verdana" w:cs="Verdana"/>
          <w:b/>
          <w:bCs/>
        </w:rPr>
        <w:t>20</w:t>
      </w:r>
      <w:r w:rsidR="003663A8" w:rsidRPr="00F9491D">
        <w:rPr>
          <w:rFonts w:ascii="Verdana" w:hAnsi="Verdana" w:cs="Verdana"/>
          <w:b/>
          <w:bCs/>
        </w:rPr>
        <w:t>.6.</w:t>
      </w:r>
      <w:r w:rsidR="003663A8" w:rsidRPr="00F9491D">
        <w:rPr>
          <w:rFonts w:ascii="Verdana" w:hAnsi="Verdana" w:cs="Verdana"/>
        </w:rPr>
        <w:t xml:space="preserve"> Não havendo expediente no órgão interessado na data designada para o recebimento dos envelopes, os mesmos serão recebidos no primeiro dia útil </w:t>
      </w:r>
      <w:r w:rsidR="00D9313F" w:rsidRPr="00F9491D">
        <w:rPr>
          <w:rFonts w:ascii="Verdana" w:hAnsi="Verdana" w:cs="Verdana"/>
        </w:rPr>
        <w:t>subsequente</w:t>
      </w:r>
      <w:r w:rsidR="003663A8" w:rsidRPr="00F9491D">
        <w:rPr>
          <w:rFonts w:ascii="Verdana" w:hAnsi="Verdana" w:cs="Verdana"/>
        </w:rPr>
        <w:t>, no mesmo local e hora.</w:t>
      </w:r>
    </w:p>
    <w:p w14:paraId="15B2CBB8" w14:textId="77777777" w:rsidR="003663A8" w:rsidRPr="00F9491D" w:rsidRDefault="00B84812" w:rsidP="002074DC">
      <w:pPr>
        <w:widowControl/>
        <w:jc w:val="both"/>
        <w:rPr>
          <w:rFonts w:ascii="Verdana" w:hAnsi="Verdana" w:cs="Verdana"/>
        </w:rPr>
      </w:pPr>
      <w:r w:rsidRPr="00F9491D">
        <w:rPr>
          <w:rFonts w:ascii="Verdana" w:hAnsi="Verdana" w:cs="Verdana"/>
          <w:b/>
          <w:bCs/>
        </w:rPr>
        <w:t>20</w:t>
      </w:r>
      <w:r w:rsidR="003663A8" w:rsidRPr="00F9491D">
        <w:rPr>
          <w:rFonts w:ascii="Verdana" w:hAnsi="Verdana" w:cs="Verdana"/>
          <w:b/>
          <w:bCs/>
        </w:rPr>
        <w:t>.</w:t>
      </w:r>
      <w:r w:rsidR="000662D0" w:rsidRPr="00F9491D">
        <w:rPr>
          <w:rFonts w:ascii="Verdana" w:hAnsi="Verdana" w:cs="Verdana"/>
          <w:b/>
          <w:bCs/>
        </w:rPr>
        <w:t>7</w:t>
      </w:r>
      <w:r w:rsidR="003663A8" w:rsidRPr="00F9491D">
        <w:rPr>
          <w:rFonts w:ascii="Verdana" w:hAnsi="Verdana" w:cs="Verdana"/>
          <w:b/>
          <w:bCs/>
        </w:rPr>
        <w:t>.</w:t>
      </w:r>
      <w:r w:rsidR="003663A8" w:rsidRPr="00F9491D">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deferimento e expedição do CRC.</w:t>
      </w:r>
    </w:p>
    <w:p w14:paraId="073E0998" w14:textId="77777777" w:rsidR="003663A8" w:rsidRPr="00F9491D" w:rsidRDefault="00B84812" w:rsidP="002074DC">
      <w:pPr>
        <w:widowControl/>
        <w:jc w:val="both"/>
        <w:rPr>
          <w:rFonts w:ascii="Verdana" w:hAnsi="Verdana" w:cs="Verdana"/>
        </w:rPr>
      </w:pPr>
      <w:r w:rsidRPr="00F9491D">
        <w:rPr>
          <w:rFonts w:ascii="Verdana" w:hAnsi="Verdana"/>
          <w:b/>
        </w:rPr>
        <w:t>20</w:t>
      </w:r>
      <w:r w:rsidR="003663A8" w:rsidRPr="00F9491D">
        <w:rPr>
          <w:rFonts w:ascii="Verdana" w:hAnsi="Verdana"/>
          <w:b/>
        </w:rPr>
        <w:t>.</w:t>
      </w:r>
      <w:r w:rsidR="000662D0" w:rsidRPr="00F9491D">
        <w:rPr>
          <w:rFonts w:ascii="Verdana" w:hAnsi="Verdana"/>
          <w:b/>
        </w:rPr>
        <w:t>8</w:t>
      </w:r>
      <w:r w:rsidR="003663A8" w:rsidRPr="00F9491D">
        <w:rPr>
          <w:rFonts w:ascii="Verdana" w:hAnsi="Verdana"/>
          <w:b/>
        </w:rPr>
        <w:t xml:space="preserve">. </w:t>
      </w:r>
      <w:r w:rsidR="003663A8" w:rsidRPr="00F9491D">
        <w:rPr>
          <w:rFonts w:ascii="Verdana" w:hAnsi="Verdana"/>
        </w:rPr>
        <w:t xml:space="preserve">Na contagem dos prazos estabelecidos nesta Tomada de Preços, excluir-se-á o dia do início e incluir-se-á o dia do vencimento, e considerar-se-ão os dias consecutivos, exceto quando explicitamente disposto em contrário, só se iniciando e vencendo os prazos em dia de expediente na </w:t>
      </w:r>
      <w:r w:rsidR="008E21FB">
        <w:rPr>
          <w:rFonts w:ascii="Verdana" w:hAnsi="Verdana"/>
        </w:rPr>
        <w:t>Fundo</w:t>
      </w:r>
      <w:r w:rsidR="003663A8" w:rsidRPr="00F9491D">
        <w:rPr>
          <w:rFonts w:ascii="Verdana" w:hAnsi="Verdana"/>
        </w:rPr>
        <w:t>, na forma do art. 110 da Lei nº. 8.666/93.</w:t>
      </w:r>
    </w:p>
    <w:p w14:paraId="7202C516" w14:textId="77777777" w:rsidR="003663A8" w:rsidRPr="00F9491D" w:rsidRDefault="00B84812" w:rsidP="002074DC">
      <w:pPr>
        <w:widowControl/>
        <w:jc w:val="both"/>
        <w:rPr>
          <w:rFonts w:ascii="Verdana" w:hAnsi="Verdana" w:cs="Verdana"/>
        </w:rPr>
      </w:pPr>
      <w:r w:rsidRPr="00F9491D">
        <w:rPr>
          <w:rFonts w:ascii="Verdana" w:hAnsi="Verdana" w:cs="Verdana"/>
          <w:b/>
          <w:bCs/>
        </w:rPr>
        <w:t>20</w:t>
      </w:r>
      <w:r w:rsidR="003663A8" w:rsidRPr="00F9491D">
        <w:rPr>
          <w:rFonts w:ascii="Verdana" w:hAnsi="Verdana" w:cs="Verdana"/>
          <w:b/>
          <w:bCs/>
        </w:rPr>
        <w:t>.</w:t>
      </w:r>
      <w:r w:rsidR="00C008B6" w:rsidRPr="00F9491D">
        <w:rPr>
          <w:rFonts w:ascii="Verdana" w:hAnsi="Verdana" w:cs="Verdana"/>
          <w:b/>
          <w:bCs/>
        </w:rPr>
        <w:t>9.</w:t>
      </w:r>
      <w:r w:rsidR="00C008B6" w:rsidRPr="00F9491D">
        <w:rPr>
          <w:rFonts w:ascii="Verdana" w:hAnsi="Verdana"/>
        </w:rPr>
        <w:t xml:space="preserve"> Os</w:t>
      </w:r>
      <w:r w:rsidR="003663A8" w:rsidRPr="00F9491D">
        <w:rPr>
          <w:rFonts w:ascii="Verdana" w:hAnsi="Verdana"/>
        </w:rPr>
        <w:t xml:space="preserve"> casos omissos serão resolvidos pela Comissão de Licitação, tomando-se por base as disposições constantes da Lei nº. 8.666/93, os preceitos do Direito Público e, supletivamente, os princípios da Teoria Geral dos Contratos e as disposições do Direito Privado.</w:t>
      </w:r>
    </w:p>
    <w:p w14:paraId="6F4FD806" w14:textId="77777777" w:rsidR="0006133A" w:rsidRPr="00F9491D" w:rsidRDefault="0006133A" w:rsidP="002074DC">
      <w:pPr>
        <w:widowControl/>
        <w:jc w:val="both"/>
        <w:rPr>
          <w:rFonts w:ascii="Verdana" w:hAnsi="Verdana" w:cs="Verdana"/>
        </w:rPr>
      </w:pPr>
    </w:p>
    <w:p w14:paraId="651F41E8" w14:textId="5507F175" w:rsidR="0006133A" w:rsidRPr="00F9491D" w:rsidRDefault="006D12ED" w:rsidP="002074DC">
      <w:pPr>
        <w:widowControl/>
        <w:rPr>
          <w:rFonts w:ascii="Verdana" w:hAnsi="Verdana" w:cs="Verdana"/>
        </w:rPr>
      </w:pPr>
      <w:r>
        <w:rPr>
          <w:rFonts w:ascii="Verdana" w:hAnsi="Verdana" w:cs="Verdana"/>
        </w:rPr>
        <w:t>Feira Nova</w:t>
      </w:r>
      <w:r w:rsidR="008E21FB">
        <w:rPr>
          <w:rFonts w:ascii="Verdana" w:hAnsi="Verdana" w:cs="Verdana"/>
        </w:rPr>
        <w:t xml:space="preserve">, SE, </w:t>
      </w:r>
      <w:r w:rsidR="00967859">
        <w:rPr>
          <w:rFonts w:ascii="Verdana" w:hAnsi="Verdana" w:cs="Verdana"/>
        </w:rPr>
        <w:t>26</w:t>
      </w:r>
      <w:r w:rsidR="0006133A" w:rsidRPr="00F9491D">
        <w:rPr>
          <w:rFonts w:ascii="Verdana" w:hAnsi="Verdana" w:cs="Verdana"/>
        </w:rPr>
        <w:t xml:space="preserve"> de </w:t>
      </w:r>
      <w:r w:rsidR="00D77E80">
        <w:rPr>
          <w:rFonts w:ascii="Verdana" w:hAnsi="Verdana" w:cs="Verdana"/>
        </w:rPr>
        <w:t xml:space="preserve">setembro </w:t>
      </w:r>
      <w:r w:rsidR="0006133A" w:rsidRPr="00F9491D">
        <w:rPr>
          <w:rFonts w:ascii="Verdana" w:hAnsi="Verdana" w:cs="Verdana"/>
        </w:rPr>
        <w:t>de</w:t>
      </w:r>
      <w:r w:rsidR="00CB0238">
        <w:rPr>
          <w:rFonts w:ascii="Verdana" w:hAnsi="Verdana" w:cs="Verdana"/>
        </w:rPr>
        <w:t xml:space="preserve"> </w:t>
      </w:r>
      <w:r w:rsidR="00580924" w:rsidRPr="00F9491D">
        <w:rPr>
          <w:rFonts w:ascii="Verdana" w:hAnsi="Verdana" w:cs="Verdana"/>
        </w:rPr>
        <w:t>20</w:t>
      </w:r>
      <w:r w:rsidR="008E21FB">
        <w:rPr>
          <w:rFonts w:ascii="Verdana" w:hAnsi="Verdana" w:cs="Verdana"/>
        </w:rPr>
        <w:t>2</w:t>
      </w:r>
      <w:r w:rsidR="00C008B6">
        <w:rPr>
          <w:rFonts w:ascii="Verdana" w:hAnsi="Verdana" w:cs="Verdana"/>
        </w:rPr>
        <w:t>3</w:t>
      </w:r>
    </w:p>
    <w:p w14:paraId="7B30587D" w14:textId="77777777" w:rsidR="004E209D" w:rsidRPr="00F9491D" w:rsidRDefault="004E209D" w:rsidP="002074DC">
      <w:pPr>
        <w:widowControl/>
        <w:rPr>
          <w:rFonts w:ascii="Verdana" w:hAnsi="Verdana" w:cs="Verdana"/>
        </w:rPr>
      </w:pPr>
    </w:p>
    <w:p w14:paraId="08BFB33E" w14:textId="77777777" w:rsidR="004E209D" w:rsidRDefault="004E209D" w:rsidP="002074DC">
      <w:pPr>
        <w:widowControl/>
        <w:jc w:val="center"/>
        <w:rPr>
          <w:rFonts w:ascii="Verdana" w:hAnsi="Verdana" w:cs="Verdana"/>
          <w:b/>
          <w:bCs/>
        </w:rPr>
      </w:pPr>
    </w:p>
    <w:p w14:paraId="3D4C0081" w14:textId="77777777" w:rsidR="008E21FB" w:rsidRDefault="008E21FB" w:rsidP="002074DC">
      <w:pPr>
        <w:widowControl/>
        <w:jc w:val="center"/>
        <w:rPr>
          <w:rFonts w:ascii="Verdana" w:hAnsi="Verdana" w:cs="Verdana"/>
          <w:b/>
          <w:bCs/>
        </w:rPr>
      </w:pPr>
    </w:p>
    <w:p w14:paraId="27BC2A6F" w14:textId="77777777" w:rsidR="008E21FB" w:rsidRPr="00F9491D" w:rsidRDefault="008E21FB" w:rsidP="002074DC">
      <w:pPr>
        <w:widowControl/>
        <w:jc w:val="center"/>
        <w:rPr>
          <w:rFonts w:ascii="Verdana" w:hAnsi="Verdana" w:cs="Verdana"/>
          <w:b/>
          <w:bCs/>
        </w:rPr>
      </w:pPr>
    </w:p>
    <w:p w14:paraId="78B4A86E" w14:textId="77777777" w:rsidR="008E21FB" w:rsidRPr="008E21FB" w:rsidRDefault="008E21FB" w:rsidP="002074DC">
      <w:pPr>
        <w:jc w:val="center"/>
        <w:rPr>
          <w:rFonts w:ascii="Verdana" w:hAnsi="Verdana" w:cs="Verdana"/>
          <w:b/>
          <w:bCs/>
        </w:rPr>
      </w:pPr>
    </w:p>
    <w:p w14:paraId="45AE886F" w14:textId="77777777" w:rsidR="008E21FB" w:rsidRPr="008E21FB" w:rsidRDefault="006D12ED" w:rsidP="002074DC">
      <w:pPr>
        <w:jc w:val="center"/>
        <w:rPr>
          <w:rFonts w:ascii="Verdana" w:hAnsi="Verdana" w:cs="Verdana"/>
          <w:b/>
          <w:bCs/>
        </w:rPr>
      </w:pPr>
      <w:r>
        <w:rPr>
          <w:rFonts w:ascii="Verdana" w:hAnsi="Verdana" w:cs="Verdana"/>
          <w:b/>
          <w:bCs/>
        </w:rPr>
        <w:t xml:space="preserve">David Matheus Lima Santos </w:t>
      </w:r>
    </w:p>
    <w:p w14:paraId="53B4E98F" w14:textId="77777777" w:rsidR="006D12ED" w:rsidRDefault="008E21FB" w:rsidP="002074DC">
      <w:pPr>
        <w:jc w:val="center"/>
        <w:rPr>
          <w:rFonts w:ascii="Verdana" w:hAnsi="Verdana" w:cs="Verdana"/>
          <w:b/>
          <w:bCs/>
        </w:rPr>
      </w:pPr>
      <w:r w:rsidRPr="008E21FB">
        <w:rPr>
          <w:rFonts w:ascii="Verdana" w:hAnsi="Verdana" w:cs="Verdana"/>
          <w:b/>
          <w:bCs/>
        </w:rPr>
        <w:t>Presidente da CPL</w:t>
      </w:r>
    </w:p>
    <w:p w14:paraId="5E70E79E" w14:textId="77777777" w:rsidR="006D12ED" w:rsidRDefault="006D12ED" w:rsidP="002074DC">
      <w:pPr>
        <w:widowControl/>
        <w:autoSpaceDE/>
        <w:autoSpaceDN/>
        <w:adjustRightInd/>
        <w:rPr>
          <w:rFonts w:ascii="Verdana" w:hAnsi="Verdana" w:cs="Verdana"/>
          <w:b/>
          <w:bCs/>
        </w:rPr>
      </w:pPr>
      <w:r>
        <w:rPr>
          <w:rFonts w:ascii="Verdana" w:hAnsi="Verdana" w:cs="Verdana"/>
          <w:b/>
          <w:bCs/>
        </w:rPr>
        <w:br w:type="page"/>
      </w:r>
    </w:p>
    <w:p w14:paraId="2C727BFB" w14:textId="77777777" w:rsidR="008E21FB" w:rsidRPr="00F9491D" w:rsidRDefault="008E21FB" w:rsidP="002074DC">
      <w:pPr>
        <w:rPr>
          <w:rFonts w:ascii="Verdana" w:hAnsi="Verdana"/>
        </w:rPr>
      </w:pPr>
    </w:p>
    <w:p w14:paraId="3F0B0F05" w14:textId="77777777" w:rsidR="009D62A2" w:rsidRPr="00F9491D" w:rsidRDefault="009D62A2" w:rsidP="002074DC">
      <w:pPr>
        <w:rPr>
          <w:rFonts w:ascii="Verdana" w:hAnsi="Verdana"/>
        </w:rPr>
      </w:pPr>
    </w:p>
    <w:p w14:paraId="264C0D8E" w14:textId="77777777" w:rsidR="0006133A" w:rsidRPr="00F9491D" w:rsidRDefault="0006133A" w:rsidP="002074DC">
      <w:pPr>
        <w:pStyle w:val="Ttulo2"/>
        <w:rPr>
          <w:rFonts w:ascii="Verdana" w:hAnsi="Verdana" w:cs="Verdana"/>
        </w:rPr>
      </w:pPr>
      <w:r w:rsidRPr="00F9491D">
        <w:rPr>
          <w:rFonts w:ascii="Verdana" w:hAnsi="Verdana" w:cs="Verdana"/>
        </w:rPr>
        <w:t>ANEXO I</w:t>
      </w:r>
    </w:p>
    <w:p w14:paraId="4EB0D927" w14:textId="77777777" w:rsidR="0006133A" w:rsidRPr="00F9491D" w:rsidRDefault="0006133A" w:rsidP="002074DC">
      <w:pPr>
        <w:widowControl/>
        <w:jc w:val="center"/>
        <w:rPr>
          <w:rFonts w:ascii="Verdana" w:hAnsi="Verdana" w:cs="Verdana"/>
          <w:b/>
          <w:bCs/>
          <w:u w:val="single"/>
        </w:rPr>
      </w:pPr>
    </w:p>
    <w:p w14:paraId="71877B77" w14:textId="77777777" w:rsidR="0006133A" w:rsidRPr="00F9491D" w:rsidRDefault="0006133A" w:rsidP="002074DC">
      <w:pPr>
        <w:widowControl/>
        <w:jc w:val="center"/>
        <w:rPr>
          <w:rFonts w:ascii="Verdana" w:hAnsi="Verdana" w:cs="Verdana"/>
          <w:b/>
          <w:bCs/>
        </w:rPr>
      </w:pPr>
      <w:r w:rsidRPr="00F9491D">
        <w:rPr>
          <w:rFonts w:ascii="Verdana" w:hAnsi="Verdana" w:cs="Verdana"/>
          <w:b/>
          <w:bCs/>
        </w:rPr>
        <w:t>Especificações, Quantitativos e Preços Máximos</w:t>
      </w:r>
    </w:p>
    <w:p w14:paraId="75987D50" w14:textId="77777777" w:rsidR="00AF5CFD" w:rsidRPr="00F9491D" w:rsidRDefault="00AF5CFD" w:rsidP="002074DC">
      <w:pPr>
        <w:widowControl/>
        <w:jc w:val="center"/>
        <w:rPr>
          <w:rFonts w:ascii="Verdana" w:hAnsi="Verdana" w:cs="Verdana"/>
          <w:highlight w:val="yellow"/>
        </w:rPr>
      </w:pPr>
    </w:p>
    <w:p w14:paraId="760C5447" w14:textId="77777777" w:rsidR="0006133A" w:rsidRPr="00F9491D" w:rsidRDefault="00AF5CFD" w:rsidP="002074DC">
      <w:pPr>
        <w:widowControl/>
        <w:jc w:val="center"/>
        <w:rPr>
          <w:rFonts w:ascii="Verdana" w:hAnsi="Verdana" w:cs="Verdana"/>
        </w:rPr>
      </w:pPr>
      <w:r w:rsidRPr="00A54AC3">
        <w:rPr>
          <w:rFonts w:ascii="Verdana" w:hAnsi="Verdana" w:cs="Verdana"/>
        </w:rPr>
        <w:t>(Anexar Projeto Básico, Plantas, Especificações de Materiais e demais itens)</w:t>
      </w:r>
    </w:p>
    <w:p w14:paraId="520A2F7D" w14:textId="77777777" w:rsidR="0006133A" w:rsidRPr="00F9491D" w:rsidRDefault="0006133A" w:rsidP="002074DC">
      <w:pPr>
        <w:widowControl/>
        <w:jc w:val="both"/>
        <w:rPr>
          <w:rFonts w:ascii="Verdana" w:hAnsi="Verdana" w:cs="Verdana"/>
          <w:b/>
          <w:bCs/>
        </w:rPr>
      </w:pPr>
    </w:p>
    <w:tbl>
      <w:tblPr>
        <w:tblW w:w="87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3970"/>
        <w:gridCol w:w="3969"/>
      </w:tblGrid>
      <w:tr w:rsidR="004E209D" w:rsidRPr="00F9491D" w14:paraId="5F940DE0" w14:textId="77777777" w:rsidTr="006432CB">
        <w:tc>
          <w:tcPr>
            <w:tcW w:w="778" w:type="dxa"/>
            <w:tcBorders>
              <w:top w:val="single" w:sz="4" w:space="0" w:color="auto"/>
              <w:left w:val="single" w:sz="4" w:space="0" w:color="auto"/>
              <w:bottom w:val="single" w:sz="4" w:space="0" w:color="auto"/>
              <w:right w:val="single" w:sz="4" w:space="0" w:color="auto"/>
            </w:tcBorders>
          </w:tcPr>
          <w:p w14:paraId="6BCCA673" w14:textId="77777777" w:rsidR="004E209D" w:rsidRPr="00F9491D" w:rsidRDefault="004E209D" w:rsidP="002074DC">
            <w:pPr>
              <w:widowControl/>
              <w:jc w:val="center"/>
              <w:rPr>
                <w:rFonts w:ascii="Verdana" w:hAnsi="Verdana" w:cs="Verdana"/>
                <w:b/>
                <w:bCs/>
              </w:rPr>
            </w:pPr>
            <w:r w:rsidRPr="00F9491D">
              <w:rPr>
                <w:rFonts w:ascii="Verdana" w:hAnsi="Verdana" w:cs="Verdana"/>
                <w:b/>
                <w:bCs/>
              </w:rPr>
              <w:t>ITEM</w:t>
            </w:r>
          </w:p>
        </w:tc>
        <w:tc>
          <w:tcPr>
            <w:tcW w:w="3970" w:type="dxa"/>
            <w:tcBorders>
              <w:top w:val="single" w:sz="4" w:space="0" w:color="auto"/>
              <w:left w:val="single" w:sz="4" w:space="0" w:color="auto"/>
              <w:bottom w:val="single" w:sz="4" w:space="0" w:color="auto"/>
              <w:right w:val="single" w:sz="4" w:space="0" w:color="auto"/>
            </w:tcBorders>
          </w:tcPr>
          <w:p w14:paraId="251A7407" w14:textId="77777777" w:rsidR="004E209D" w:rsidRPr="00F9491D" w:rsidRDefault="004E209D" w:rsidP="002074DC">
            <w:pPr>
              <w:widowControl/>
              <w:jc w:val="center"/>
              <w:rPr>
                <w:rFonts w:ascii="Verdana" w:hAnsi="Verdana" w:cs="Verdana"/>
                <w:b/>
                <w:bCs/>
              </w:rPr>
            </w:pPr>
            <w:r w:rsidRPr="00F9491D">
              <w:rPr>
                <w:rFonts w:ascii="Verdana" w:hAnsi="Verdana" w:cs="Verdana"/>
                <w:b/>
                <w:bCs/>
              </w:rPr>
              <w:t>DESCRIÇÃO DO MATERIAL OU SERVIÇO</w:t>
            </w:r>
          </w:p>
        </w:tc>
        <w:tc>
          <w:tcPr>
            <w:tcW w:w="3969" w:type="dxa"/>
            <w:tcBorders>
              <w:top w:val="single" w:sz="4" w:space="0" w:color="auto"/>
              <w:left w:val="single" w:sz="4" w:space="0" w:color="auto"/>
              <w:bottom w:val="single" w:sz="4" w:space="0" w:color="auto"/>
              <w:right w:val="single" w:sz="4" w:space="0" w:color="auto"/>
            </w:tcBorders>
          </w:tcPr>
          <w:p w14:paraId="02E1F9E7" w14:textId="77777777" w:rsidR="004E209D" w:rsidRPr="00F9491D" w:rsidRDefault="004E209D" w:rsidP="002074DC">
            <w:pPr>
              <w:widowControl/>
              <w:jc w:val="center"/>
              <w:rPr>
                <w:rFonts w:ascii="Verdana" w:hAnsi="Verdana" w:cs="Verdana"/>
                <w:b/>
                <w:bCs/>
              </w:rPr>
            </w:pPr>
            <w:r w:rsidRPr="00F9491D">
              <w:rPr>
                <w:rFonts w:ascii="Verdana" w:hAnsi="Verdana" w:cs="Verdana"/>
                <w:b/>
                <w:bCs/>
              </w:rPr>
              <w:t>PREÇO MÁXIMO</w:t>
            </w:r>
          </w:p>
          <w:p w14:paraId="323CBFBA" w14:textId="77777777" w:rsidR="004E209D" w:rsidRPr="00F9491D" w:rsidRDefault="004E209D" w:rsidP="002074DC">
            <w:pPr>
              <w:widowControl/>
              <w:jc w:val="center"/>
              <w:rPr>
                <w:rFonts w:ascii="Verdana" w:hAnsi="Verdana" w:cs="Verdana"/>
                <w:b/>
                <w:bCs/>
              </w:rPr>
            </w:pPr>
            <w:r w:rsidRPr="00F9491D">
              <w:rPr>
                <w:rFonts w:ascii="Verdana" w:hAnsi="Verdana" w:cs="Verdana"/>
                <w:b/>
                <w:bCs/>
              </w:rPr>
              <w:t>(R$)</w:t>
            </w:r>
          </w:p>
        </w:tc>
      </w:tr>
      <w:tr w:rsidR="004E209D" w:rsidRPr="00F9491D" w14:paraId="0C6F45EE" w14:textId="77777777" w:rsidTr="006432CB">
        <w:trPr>
          <w:trHeight w:val="2086"/>
        </w:trPr>
        <w:tc>
          <w:tcPr>
            <w:tcW w:w="778" w:type="dxa"/>
            <w:tcBorders>
              <w:top w:val="single" w:sz="4" w:space="0" w:color="auto"/>
              <w:left w:val="single" w:sz="4" w:space="0" w:color="auto"/>
              <w:bottom w:val="single" w:sz="4" w:space="0" w:color="auto"/>
              <w:right w:val="single" w:sz="4" w:space="0" w:color="auto"/>
            </w:tcBorders>
          </w:tcPr>
          <w:p w14:paraId="4DE529E8" w14:textId="77777777" w:rsidR="00174BCC" w:rsidRDefault="00174BCC" w:rsidP="002074DC">
            <w:pPr>
              <w:widowControl/>
              <w:jc w:val="center"/>
              <w:rPr>
                <w:rFonts w:ascii="Verdana" w:hAnsi="Verdana" w:cs="Verdana"/>
                <w:b/>
                <w:bCs/>
              </w:rPr>
            </w:pPr>
          </w:p>
          <w:p w14:paraId="6B8599D2" w14:textId="77777777" w:rsidR="00174BCC" w:rsidRDefault="00174BCC" w:rsidP="002074DC">
            <w:pPr>
              <w:widowControl/>
              <w:jc w:val="center"/>
              <w:rPr>
                <w:rFonts w:ascii="Verdana" w:hAnsi="Verdana" w:cs="Verdana"/>
                <w:b/>
                <w:bCs/>
              </w:rPr>
            </w:pPr>
          </w:p>
          <w:p w14:paraId="7F6B06BF" w14:textId="77777777" w:rsidR="00174BCC" w:rsidRDefault="00174BCC" w:rsidP="002074DC">
            <w:pPr>
              <w:widowControl/>
              <w:jc w:val="center"/>
              <w:rPr>
                <w:rFonts w:ascii="Verdana" w:hAnsi="Verdana" w:cs="Verdana"/>
                <w:b/>
                <w:bCs/>
              </w:rPr>
            </w:pPr>
          </w:p>
          <w:p w14:paraId="47EEB829" w14:textId="77777777" w:rsidR="004E209D" w:rsidRPr="00F9491D" w:rsidRDefault="004E209D" w:rsidP="002074DC">
            <w:pPr>
              <w:widowControl/>
              <w:jc w:val="center"/>
              <w:rPr>
                <w:rFonts w:ascii="Verdana" w:hAnsi="Verdana" w:cs="Verdana"/>
                <w:b/>
                <w:bCs/>
              </w:rPr>
            </w:pPr>
            <w:r w:rsidRPr="00F9491D">
              <w:rPr>
                <w:rFonts w:ascii="Verdana" w:hAnsi="Verdana" w:cs="Verdana"/>
                <w:b/>
                <w:bCs/>
              </w:rPr>
              <w:t>01</w:t>
            </w:r>
          </w:p>
        </w:tc>
        <w:tc>
          <w:tcPr>
            <w:tcW w:w="3970" w:type="dxa"/>
            <w:tcBorders>
              <w:top w:val="single" w:sz="4" w:space="0" w:color="auto"/>
              <w:left w:val="single" w:sz="4" w:space="0" w:color="auto"/>
              <w:bottom w:val="single" w:sz="4" w:space="0" w:color="auto"/>
              <w:right w:val="single" w:sz="4" w:space="0" w:color="auto"/>
            </w:tcBorders>
          </w:tcPr>
          <w:p w14:paraId="2C1BD097" w14:textId="77777777" w:rsidR="00174BCC" w:rsidRDefault="00174BCC" w:rsidP="000C5A2E">
            <w:pPr>
              <w:ind w:left="-57" w:right="-113"/>
              <w:jc w:val="center"/>
              <w:rPr>
                <w:rFonts w:ascii="Verdana" w:hAnsi="Verdana" w:cs="Verdana"/>
              </w:rPr>
            </w:pPr>
          </w:p>
          <w:p w14:paraId="421E0693" w14:textId="77777777" w:rsidR="008E21FB" w:rsidRPr="00A34286" w:rsidRDefault="00A34286" w:rsidP="006432CB">
            <w:pPr>
              <w:ind w:left="-57" w:right="-70"/>
              <w:jc w:val="center"/>
              <w:rPr>
                <w:rFonts w:ascii="Verdana" w:hAnsi="Verdana" w:cs="Verdana"/>
              </w:rPr>
            </w:pPr>
            <w:r w:rsidRPr="00A34286">
              <w:rPr>
                <w:rFonts w:ascii="Verdana" w:hAnsi="Verdana" w:cs="Verdana"/>
              </w:rPr>
              <w:t>Contratação de Empresa especializada em Serviços de Enge</w:t>
            </w:r>
            <w:r w:rsidR="006432CB">
              <w:rPr>
                <w:rFonts w:ascii="Verdana" w:hAnsi="Verdana" w:cs="Verdana"/>
              </w:rPr>
              <w:t>nharia para Ampliação do Cemitério Umbuzeiro</w:t>
            </w:r>
            <w:r w:rsidRPr="00A34286">
              <w:rPr>
                <w:rFonts w:ascii="Verdana" w:hAnsi="Verdana" w:cs="Verdana"/>
              </w:rPr>
              <w:t xml:space="preserve"> no Município de Feira Nova/SE.</w:t>
            </w:r>
          </w:p>
        </w:tc>
        <w:tc>
          <w:tcPr>
            <w:tcW w:w="3969" w:type="dxa"/>
            <w:tcBorders>
              <w:top w:val="single" w:sz="4" w:space="0" w:color="auto"/>
              <w:left w:val="single" w:sz="4" w:space="0" w:color="auto"/>
              <w:bottom w:val="single" w:sz="4" w:space="0" w:color="auto"/>
              <w:right w:val="single" w:sz="4" w:space="0" w:color="auto"/>
            </w:tcBorders>
          </w:tcPr>
          <w:p w14:paraId="14EF0774" w14:textId="77777777" w:rsidR="00A844A2" w:rsidRDefault="00A844A2" w:rsidP="000C5A2E">
            <w:pPr>
              <w:widowControl/>
              <w:ind w:left="-57" w:right="-113"/>
              <w:jc w:val="center"/>
              <w:rPr>
                <w:rFonts w:ascii="Verdana" w:hAnsi="Verdana" w:cs="Verdana"/>
                <w:bCs/>
              </w:rPr>
            </w:pPr>
          </w:p>
          <w:p w14:paraId="30FD9CA5" w14:textId="77777777" w:rsidR="004E209D" w:rsidRPr="006D12ED" w:rsidRDefault="006432CB" w:rsidP="000C5A2E">
            <w:pPr>
              <w:widowControl/>
              <w:ind w:left="-57" w:right="-113"/>
              <w:jc w:val="center"/>
              <w:rPr>
                <w:rFonts w:ascii="Verdana" w:hAnsi="Verdana" w:cs="Verdana"/>
                <w:bCs/>
              </w:rPr>
            </w:pPr>
            <w:r>
              <w:rPr>
                <w:rFonts w:ascii="Verdana" w:hAnsi="Verdana" w:cs="Verdana"/>
                <w:bCs/>
              </w:rPr>
              <w:t xml:space="preserve">R$ 229.662,24 (duzentos e vinte nove </w:t>
            </w:r>
            <w:r w:rsidR="00A34286" w:rsidRPr="00A34286">
              <w:rPr>
                <w:rFonts w:ascii="Verdana" w:hAnsi="Verdana" w:cs="Verdana"/>
                <w:bCs/>
              </w:rPr>
              <w:t xml:space="preserve">mil e </w:t>
            </w:r>
            <w:r>
              <w:rPr>
                <w:rFonts w:ascii="Verdana" w:hAnsi="Verdana" w:cs="Verdana"/>
                <w:bCs/>
              </w:rPr>
              <w:t>seis centos e sessenta e dois reais e vinte quatro</w:t>
            </w:r>
            <w:r w:rsidR="00A34286" w:rsidRPr="00A34286">
              <w:rPr>
                <w:rFonts w:ascii="Verdana" w:hAnsi="Verdana" w:cs="Verdana"/>
                <w:bCs/>
              </w:rPr>
              <w:t xml:space="preserve"> centavos)</w:t>
            </w:r>
            <w:r w:rsidR="00A34286">
              <w:rPr>
                <w:rFonts w:ascii="Verdana" w:hAnsi="Verdana" w:cs="Verdana"/>
                <w:bCs/>
              </w:rPr>
              <w:t>.</w:t>
            </w:r>
          </w:p>
        </w:tc>
      </w:tr>
    </w:tbl>
    <w:p w14:paraId="23DA62BA" w14:textId="77777777" w:rsidR="0006133A" w:rsidRPr="00F9491D" w:rsidRDefault="0006133A" w:rsidP="002074DC">
      <w:pPr>
        <w:widowControl/>
        <w:jc w:val="both"/>
        <w:rPr>
          <w:rFonts w:ascii="Verdana" w:hAnsi="Verdana" w:cs="Verdana"/>
        </w:rPr>
      </w:pPr>
    </w:p>
    <w:p w14:paraId="0C0A33F1" w14:textId="77777777" w:rsidR="0006133A" w:rsidRPr="00F9491D" w:rsidRDefault="0006133A" w:rsidP="002074DC">
      <w:pPr>
        <w:widowControl/>
        <w:jc w:val="both"/>
        <w:rPr>
          <w:rFonts w:ascii="Verdana" w:hAnsi="Verdana" w:cs="Verdana"/>
        </w:rPr>
      </w:pPr>
    </w:p>
    <w:p w14:paraId="7E776B21" w14:textId="77777777" w:rsidR="0006133A" w:rsidRPr="00F9491D" w:rsidRDefault="0006133A" w:rsidP="002074DC">
      <w:pPr>
        <w:widowControl/>
        <w:jc w:val="both"/>
        <w:rPr>
          <w:rFonts w:ascii="Verdana" w:hAnsi="Verdana" w:cs="Verdana"/>
        </w:rPr>
      </w:pPr>
    </w:p>
    <w:p w14:paraId="4655D53D" w14:textId="77777777" w:rsidR="0006133A" w:rsidRPr="00F9491D" w:rsidRDefault="0006133A" w:rsidP="002074DC">
      <w:pPr>
        <w:widowControl/>
        <w:jc w:val="both"/>
        <w:rPr>
          <w:rFonts w:ascii="Verdana" w:hAnsi="Verdana" w:cs="Verdana"/>
        </w:rPr>
      </w:pPr>
    </w:p>
    <w:p w14:paraId="65E24F90" w14:textId="77777777" w:rsidR="0006133A" w:rsidRPr="00F9491D" w:rsidRDefault="0006133A" w:rsidP="002074DC">
      <w:pPr>
        <w:widowControl/>
        <w:jc w:val="both"/>
        <w:rPr>
          <w:rFonts w:ascii="Verdana" w:hAnsi="Verdana" w:cs="Verdana"/>
        </w:rPr>
      </w:pPr>
    </w:p>
    <w:p w14:paraId="36132F50" w14:textId="77777777" w:rsidR="0006133A" w:rsidRPr="00F9491D" w:rsidRDefault="0006133A" w:rsidP="002074DC">
      <w:pPr>
        <w:widowControl/>
        <w:jc w:val="both"/>
        <w:rPr>
          <w:rFonts w:ascii="Verdana" w:hAnsi="Verdana" w:cs="Verdana"/>
        </w:rPr>
      </w:pPr>
    </w:p>
    <w:p w14:paraId="190AEE66" w14:textId="77777777" w:rsidR="0006133A" w:rsidRPr="00F9491D" w:rsidRDefault="0006133A" w:rsidP="002074DC">
      <w:pPr>
        <w:widowControl/>
        <w:jc w:val="both"/>
        <w:rPr>
          <w:rFonts w:ascii="Verdana" w:hAnsi="Verdana" w:cs="Verdana"/>
        </w:rPr>
      </w:pPr>
    </w:p>
    <w:p w14:paraId="53688CD4" w14:textId="77777777" w:rsidR="0006133A" w:rsidRDefault="0006133A" w:rsidP="002074DC">
      <w:pPr>
        <w:widowControl/>
        <w:jc w:val="both"/>
        <w:rPr>
          <w:rFonts w:ascii="Verdana" w:hAnsi="Verdana" w:cs="Verdana"/>
        </w:rPr>
      </w:pPr>
    </w:p>
    <w:p w14:paraId="6CEF8FAF" w14:textId="77777777" w:rsidR="00B20671" w:rsidRDefault="00B20671" w:rsidP="002074DC">
      <w:pPr>
        <w:widowControl/>
        <w:jc w:val="both"/>
        <w:rPr>
          <w:rFonts w:ascii="Verdana" w:hAnsi="Verdana" w:cs="Verdana"/>
        </w:rPr>
      </w:pPr>
    </w:p>
    <w:p w14:paraId="3D681147" w14:textId="77777777" w:rsidR="00B20671" w:rsidRDefault="00B20671" w:rsidP="002074DC">
      <w:pPr>
        <w:widowControl/>
        <w:jc w:val="both"/>
        <w:rPr>
          <w:rFonts w:ascii="Verdana" w:hAnsi="Verdana" w:cs="Verdana"/>
        </w:rPr>
      </w:pPr>
    </w:p>
    <w:p w14:paraId="5C6BAF6D" w14:textId="77777777" w:rsidR="00B20671" w:rsidRDefault="00B20671" w:rsidP="002074DC">
      <w:pPr>
        <w:widowControl/>
        <w:jc w:val="both"/>
        <w:rPr>
          <w:rFonts w:ascii="Verdana" w:hAnsi="Verdana" w:cs="Verdana"/>
        </w:rPr>
      </w:pPr>
    </w:p>
    <w:p w14:paraId="2A35D240" w14:textId="77777777" w:rsidR="00B20671" w:rsidRDefault="00B20671" w:rsidP="002074DC">
      <w:pPr>
        <w:widowControl/>
        <w:jc w:val="both"/>
        <w:rPr>
          <w:rFonts w:ascii="Verdana" w:hAnsi="Verdana" w:cs="Verdana"/>
        </w:rPr>
      </w:pPr>
    </w:p>
    <w:p w14:paraId="6DCF9912" w14:textId="77777777" w:rsidR="00B20671" w:rsidRDefault="00B20671" w:rsidP="002074DC">
      <w:pPr>
        <w:widowControl/>
        <w:jc w:val="both"/>
        <w:rPr>
          <w:rFonts w:ascii="Verdana" w:hAnsi="Verdana" w:cs="Verdana"/>
        </w:rPr>
      </w:pPr>
    </w:p>
    <w:p w14:paraId="50302DBE" w14:textId="77777777" w:rsidR="00B20671" w:rsidRDefault="00B20671" w:rsidP="002074DC">
      <w:pPr>
        <w:widowControl/>
        <w:jc w:val="both"/>
        <w:rPr>
          <w:rFonts w:ascii="Verdana" w:hAnsi="Verdana" w:cs="Verdana"/>
        </w:rPr>
      </w:pPr>
    </w:p>
    <w:p w14:paraId="6357A292" w14:textId="77777777" w:rsidR="00B20671" w:rsidRDefault="00B20671" w:rsidP="002074DC">
      <w:pPr>
        <w:widowControl/>
        <w:jc w:val="both"/>
        <w:rPr>
          <w:rFonts w:ascii="Verdana" w:hAnsi="Verdana" w:cs="Verdana"/>
        </w:rPr>
      </w:pPr>
    </w:p>
    <w:p w14:paraId="34049EFF" w14:textId="77777777" w:rsidR="00B20671" w:rsidRDefault="00B20671" w:rsidP="002074DC">
      <w:pPr>
        <w:widowControl/>
        <w:jc w:val="both"/>
        <w:rPr>
          <w:rFonts w:ascii="Verdana" w:hAnsi="Verdana" w:cs="Verdana"/>
        </w:rPr>
      </w:pPr>
    </w:p>
    <w:p w14:paraId="30545BF4" w14:textId="77777777" w:rsidR="00B20671" w:rsidRDefault="00B20671" w:rsidP="002074DC">
      <w:pPr>
        <w:widowControl/>
        <w:jc w:val="both"/>
        <w:rPr>
          <w:rFonts w:ascii="Verdana" w:hAnsi="Verdana" w:cs="Verdana"/>
        </w:rPr>
      </w:pPr>
    </w:p>
    <w:p w14:paraId="2F5865C6" w14:textId="77777777" w:rsidR="00A8285C" w:rsidRDefault="00A8285C" w:rsidP="002074DC">
      <w:pPr>
        <w:widowControl/>
        <w:jc w:val="both"/>
        <w:rPr>
          <w:rFonts w:ascii="Verdana" w:hAnsi="Verdana" w:cs="Verdana"/>
        </w:rPr>
      </w:pPr>
    </w:p>
    <w:p w14:paraId="6D45375E" w14:textId="77777777" w:rsidR="00A8285C" w:rsidRDefault="00A8285C" w:rsidP="002074DC">
      <w:pPr>
        <w:widowControl/>
        <w:jc w:val="both"/>
        <w:rPr>
          <w:rFonts w:ascii="Verdana" w:hAnsi="Verdana" w:cs="Verdana"/>
        </w:rPr>
      </w:pPr>
    </w:p>
    <w:p w14:paraId="1369F435" w14:textId="77777777" w:rsidR="00A8285C" w:rsidRDefault="00A8285C" w:rsidP="002074DC">
      <w:pPr>
        <w:widowControl/>
        <w:jc w:val="both"/>
        <w:rPr>
          <w:rFonts w:ascii="Verdana" w:hAnsi="Verdana" w:cs="Verdana"/>
        </w:rPr>
      </w:pPr>
    </w:p>
    <w:p w14:paraId="62CA4DD3" w14:textId="77777777" w:rsidR="00A8285C" w:rsidRDefault="00A8285C" w:rsidP="002074DC">
      <w:pPr>
        <w:widowControl/>
        <w:jc w:val="both"/>
        <w:rPr>
          <w:rFonts w:ascii="Verdana" w:hAnsi="Verdana" w:cs="Verdana"/>
        </w:rPr>
      </w:pPr>
    </w:p>
    <w:p w14:paraId="061876D1" w14:textId="77777777" w:rsidR="00A8285C" w:rsidRDefault="00A8285C" w:rsidP="002074DC">
      <w:pPr>
        <w:widowControl/>
        <w:jc w:val="both"/>
        <w:rPr>
          <w:rFonts w:ascii="Verdana" w:hAnsi="Verdana" w:cs="Verdana"/>
        </w:rPr>
      </w:pPr>
    </w:p>
    <w:p w14:paraId="7392D743" w14:textId="77777777" w:rsidR="00174BCC" w:rsidRDefault="00174BCC">
      <w:pPr>
        <w:widowControl/>
        <w:autoSpaceDE/>
        <w:autoSpaceDN/>
        <w:adjustRightInd/>
        <w:rPr>
          <w:rFonts w:ascii="Verdana" w:hAnsi="Verdana" w:cs="Verdana"/>
        </w:rPr>
      </w:pPr>
      <w:r>
        <w:rPr>
          <w:rFonts w:ascii="Verdana" w:hAnsi="Verdana" w:cs="Verdana"/>
        </w:rPr>
        <w:br w:type="page"/>
      </w:r>
    </w:p>
    <w:p w14:paraId="63590D0A" w14:textId="77777777" w:rsidR="0006133A" w:rsidRPr="00F9491D" w:rsidRDefault="0006133A" w:rsidP="002074DC">
      <w:pPr>
        <w:widowControl/>
        <w:jc w:val="both"/>
        <w:rPr>
          <w:rFonts w:ascii="Verdana" w:hAnsi="Verdana" w:cs="Verdana"/>
        </w:rPr>
      </w:pPr>
    </w:p>
    <w:p w14:paraId="6A562175" w14:textId="77777777" w:rsidR="004E209D" w:rsidRPr="00F9491D" w:rsidRDefault="008E21FB" w:rsidP="00174BCC">
      <w:pPr>
        <w:widowControl/>
        <w:autoSpaceDE/>
        <w:autoSpaceDN/>
        <w:adjustRightInd/>
        <w:jc w:val="center"/>
        <w:rPr>
          <w:rFonts w:ascii="Verdana" w:hAnsi="Verdana" w:cs="Verdana"/>
          <w:b/>
          <w:u w:val="single"/>
        </w:rPr>
      </w:pPr>
      <w:r>
        <w:rPr>
          <w:rFonts w:ascii="Verdana" w:hAnsi="Verdana" w:cs="Verdana"/>
          <w:b/>
          <w:u w:val="single"/>
        </w:rPr>
        <w:t>A</w:t>
      </w:r>
      <w:r w:rsidR="0045765B" w:rsidRPr="00F9491D">
        <w:rPr>
          <w:rFonts w:ascii="Verdana" w:hAnsi="Verdana" w:cs="Verdana"/>
          <w:b/>
          <w:u w:val="single"/>
        </w:rPr>
        <w:t>NEXO II</w:t>
      </w:r>
    </w:p>
    <w:p w14:paraId="054E63C5" w14:textId="77777777" w:rsidR="00AF5CFD" w:rsidRPr="00F9491D" w:rsidRDefault="00AF5CFD" w:rsidP="002074DC">
      <w:pPr>
        <w:widowControl/>
        <w:jc w:val="both"/>
        <w:rPr>
          <w:rFonts w:ascii="Verdana" w:hAnsi="Verdana" w:cs="Verdana"/>
        </w:rPr>
      </w:pPr>
    </w:p>
    <w:p w14:paraId="2B561D03" w14:textId="77777777" w:rsidR="0045765B" w:rsidRPr="00F9491D" w:rsidRDefault="0045765B" w:rsidP="002074DC">
      <w:pPr>
        <w:jc w:val="center"/>
        <w:rPr>
          <w:rFonts w:ascii="Verdana" w:hAnsi="Verdana"/>
          <w:b/>
          <w:color w:val="000000"/>
        </w:rPr>
      </w:pPr>
      <w:r w:rsidRPr="00F9491D">
        <w:rPr>
          <w:rFonts w:ascii="Verdana" w:hAnsi="Verdana"/>
          <w:b/>
          <w:color w:val="000000"/>
        </w:rPr>
        <w:t xml:space="preserve">CARTA-PROPOSTA </w:t>
      </w:r>
      <w:r w:rsidRPr="00F9491D">
        <w:rPr>
          <w:rFonts w:ascii="Verdana" w:hAnsi="Verdana"/>
          <w:color w:val="000000"/>
        </w:rPr>
        <w:t>(Modelo)</w:t>
      </w:r>
    </w:p>
    <w:p w14:paraId="21A3C885" w14:textId="77777777" w:rsidR="0045765B" w:rsidRPr="00F9491D" w:rsidRDefault="0045765B" w:rsidP="002074DC">
      <w:pPr>
        <w:rPr>
          <w:rFonts w:ascii="Verdana" w:hAnsi="Verdana"/>
          <w:color w:val="000000"/>
        </w:rPr>
      </w:pPr>
    </w:p>
    <w:p w14:paraId="23505449" w14:textId="77777777" w:rsidR="0045765B" w:rsidRPr="00F9491D" w:rsidRDefault="0045765B" w:rsidP="002074DC">
      <w:pPr>
        <w:shd w:val="clear" w:color="auto" w:fill="FFFFFF"/>
        <w:jc w:val="right"/>
        <w:rPr>
          <w:rFonts w:ascii="Verdana" w:hAnsi="Verdana"/>
          <w:color w:val="000000"/>
        </w:rPr>
      </w:pPr>
      <w:r w:rsidRPr="00F9491D">
        <w:rPr>
          <w:rFonts w:ascii="Verdana" w:hAnsi="Verdana"/>
          <w:color w:val="000000"/>
        </w:rPr>
        <w:t>____________, ____ de ______________ de</w:t>
      </w:r>
      <w:r w:rsidR="00580924" w:rsidRPr="00F9491D">
        <w:rPr>
          <w:rFonts w:ascii="Verdana" w:hAnsi="Verdana"/>
          <w:color w:val="000000"/>
        </w:rPr>
        <w:t>20</w:t>
      </w:r>
      <w:r w:rsidR="0036729F">
        <w:rPr>
          <w:rFonts w:ascii="Verdana" w:hAnsi="Verdana"/>
          <w:color w:val="000000"/>
        </w:rPr>
        <w:t>23</w:t>
      </w:r>
      <w:r w:rsidRPr="00F9491D">
        <w:rPr>
          <w:rFonts w:ascii="Verdana" w:hAnsi="Verdana"/>
          <w:color w:val="000000"/>
        </w:rPr>
        <w:t>.</w:t>
      </w:r>
    </w:p>
    <w:p w14:paraId="5BBE3050" w14:textId="77777777" w:rsidR="0045765B" w:rsidRPr="00F9491D" w:rsidRDefault="0045765B" w:rsidP="002074DC">
      <w:pPr>
        <w:rPr>
          <w:rFonts w:ascii="Verdana" w:hAnsi="Verdana"/>
          <w:color w:val="000000"/>
        </w:rPr>
      </w:pPr>
    </w:p>
    <w:p w14:paraId="2A5044F4" w14:textId="77777777" w:rsidR="0045765B" w:rsidRPr="00F9491D" w:rsidRDefault="006D12ED" w:rsidP="002074DC">
      <w:pPr>
        <w:rPr>
          <w:rFonts w:ascii="Verdana" w:hAnsi="Verdana"/>
          <w:color w:val="000000"/>
        </w:rPr>
      </w:pPr>
      <w:r>
        <w:rPr>
          <w:rFonts w:ascii="Verdana" w:hAnsi="Verdana"/>
          <w:color w:val="000000"/>
        </w:rPr>
        <w:t>A</w:t>
      </w:r>
    </w:p>
    <w:p w14:paraId="647220F3" w14:textId="77777777" w:rsidR="0045765B" w:rsidRPr="00F9491D" w:rsidRDefault="006D12ED" w:rsidP="002074DC">
      <w:pPr>
        <w:rPr>
          <w:rFonts w:ascii="Verdana" w:hAnsi="Verdana"/>
          <w:color w:val="000000"/>
        </w:rPr>
      </w:pPr>
      <w:r>
        <w:rPr>
          <w:rFonts w:ascii="Verdana" w:hAnsi="Verdana"/>
          <w:color w:val="000000"/>
        </w:rPr>
        <w:t>Prefeitura Municipal</w:t>
      </w:r>
      <w:r w:rsidR="0045765B" w:rsidRPr="00F9491D">
        <w:rPr>
          <w:rFonts w:ascii="Verdana" w:hAnsi="Verdana"/>
          <w:color w:val="000000"/>
        </w:rPr>
        <w:t xml:space="preserve"> </w:t>
      </w:r>
      <w:r w:rsidR="0045765B" w:rsidRPr="00D77E80">
        <w:rPr>
          <w:rFonts w:ascii="Verdana" w:hAnsi="Verdana"/>
          <w:color w:val="000000"/>
        </w:rPr>
        <w:t>de _____________.</w:t>
      </w:r>
    </w:p>
    <w:p w14:paraId="09670217" w14:textId="77777777" w:rsidR="0045765B" w:rsidRPr="00F9491D" w:rsidRDefault="0045765B" w:rsidP="002074DC">
      <w:pPr>
        <w:rPr>
          <w:rFonts w:ascii="Verdana" w:hAnsi="Verdana"/>
          <w:color w:val="000000"/>
        </w:rPr>
      </w:pPr>
      <w:r w:rsidRPr="00F9491D">
        <w:rPr>
          <w:rFonts w:ascii="Verdana" w:hAnsi="Verdana"/>
          <w:color w:val="000000"/>
        </w:rPr>
        <w:t>(Endereço da sede)</w:t>
      </w:r>
    </w:p>
    <w:p w14:paraId="4FC7F0D7" w14:textId="77777777" w:rsidR="0045765B" w:rsidRPr="00D77E80" w:rsidRDefault="0045765B" w:rsidP="002074DC">
      <w:pPr>
        <w:rPr>
          <w:rFonts w:ascii="Verdana" w:hAnsi="Verdana"/>
          <w:color w:val="000000"/>
          <w:u w:val="single"/>
        </w:rPr>
      </w:pPr>
      <w:r w:rsidRPr="00D77E80">
        <w:rPr>
          <w:rFonts w:ascii="Verdana" w:hAnsi="Verdana"/>
          <w:color w:val="000000"/>
          <w:u w:val="single"/>
        </w:rPr>
        <w:t>ESTADO DE SERGIPE</w:t>
      </w:r>
    </w:p>
    <w:p w14:paraId="446F42B2" w14:textId="77777777" w:rsidR="0045765B" w:rsidRPr="00D77E80" w:rsidRDefault="0045765B" w:rsidP="002074DC">
      <w:pPr>
        <w:rPr>
          <w:rFonts w:ascii="Verdana" w:hAnsi="Verdana"/>
          <w:color w:val="000000"/>
        </w:rPr>
      </w:pPr>
    </w:p>
    <w:p w14:paraId="7B5E714A" w14:textId="77777777" w:rsidR="0045765B" w:rsidRPr="00D77E80" w:rsidRDefault="0045765B" w:rsidP="002074DC">
      <w:pPr>
        <w:rPr>
          <w:rFonts w:ascii="Verdana" w:hAnsi="Verdana"/>
          <w:color w:val="000000"/>
        </w:rPr>
      </w:pPr>
      <w:r w:rsidRPr="00D77E80">
        <w:rPr>
          <w:rFonts w:ascii="Verdana" w:hAnsi="Verdana"/>
          <w:color w:val="000000"/>
        </w:rPr>
        <w:t>Ref.: Tomada de Preços nº. ____/</w:t>
      </w:r>
      <w:r w:rsidR="00580924" w:rsidRPr="00D77E80">
        <w:rPr>
          <w:rFonts w:ascii="Verdana" w:hAnsi="Verdana"/>
          <w:color w:val="000000"/>
        </w:rPr>
        <w:t>20</w:t>
      </w:r>
      <w:r w:rsidR="0036729F" w:rsidRPr="00D77E80">
        <w:rPr>
          <w:rFonts w:ascii="Verdana" w:hAnsi="Verdana"/>
          <w:color w:val="000000"/>
        </w:rPr>
        <w:t>23</w:t>
      </w:r>
      <w:r w:rsidRPr="00D77E80">
        <w:rPr>
          <w:rFonts w:ascii="Verdana" w:hAnsi="Verdana"/>
          <w:color w:val="000000"/>
        </w:rPr>
        <w:t>.</w:t>
      </w:r>
    </w:p>
    <w:p w14:paraId="712D20C9" w14:textId="77777777" w:rsidR="0045765B" w:rsidRPr="00D77E80" w:rsidRDefault="0045765B" w:rsidP="002074DC">
      <w:pPr>
        <w:pStyle w:val="Cabealho"/>
        <w:tabs>
          <w:tab w:val="clear" w:pos="4419"/>
          <w:tab w:val="clear" w:pos="8838"/>
        </w:tabs>
        <w:rPr>
          <w:rFonts w:ascii="Verdana" w:hAnsi="Verdana"/>
          <w:color w:val="000000"/>
        </w:rPr>
      </w:pPr>
    </w:p>
    <w:p w14:paraId="6B4FB76D" w14:textId="77777777" w:rsidR="0045765B" w:rsidRPr="00D77E80" w:rsidRDefault="0045765B" w:rsidP="002074DC">
      <w:pPr>
        <w:rPr>
          <w:rFonts w:ascii="Verdana" w:hAnsi="Verdana"/>
          <w:color w:val="000000"/>
        </w:rPr>
      </w:pPr>
      <w:r w:rsidRPr="00D77E80">
        <w:rPr>
          <w:rFonts w:ascii="Verdana" w:hAnsi="Verdana"/>
          <w:color w:val="000000"/>
        </w:rPr>
        <w:t>Prezados Senhores,</w:t>
      </w:r>
    </w:p>
    <w:p w14:paraId="6C3CCCE7" w14:textId="77777777" w:rsidR="0045765B" w:rsidRPr="00D77E80" w:rsidRDefault="0045765B" w:rsidP="002074DC">
      <w:pPr>
        <w:rPr>
          <w:rFonts w:ascii="Verdana" w:hAnsi="Verdana"/>
          <w:color w:val="000000"/>
        </w:rPr>
      </w:pPr>
    </w:p>
    <w:p w14:paraId="738DA0F1" w14:textId="77777777" w:rsidR="0045765B" w:rsidRPr="00D77E80" w:rsidRDefault="0045765B" w:rsidP="002074DC">
      <w:pPr>
        <w:pStyle w:val="A010178"/>
        <w:rPr>
          <w:rFonts w:ascii="Verdana" w:hAnsi="Verdana"/>
          <w:sz w:val="20"/>
        </w:rPr>
      </w:pPr>
      <w:r w:rsidRPr="00D77E80">
        <w:rPr>
          <w:rFonts w:ascii="Verdana" w:hAnsi="Verdana"/>
          <w:sz w:val="20"/>
        </w:rPr>
        <w:t xml:space="preserve">Pela presente submetemos à apreciação de </w:t>
      </w:r>
      <w:r w:rsidR="0036729F" w:rsidRPr="00D77E80">
        <w:rPr>
          <w:rFonts w:ascii="Verdana" w:hAnsi="Verdana"/>
          <w:sz w:val="20"/>
        </w:rPr>
        <w:t>V.s.as</w:t>
      </w:r>
      <w:r w:rsidRPr="00D77E80">
        <w:rPr>
          <w:rFonts w:ascii="Verdana" w:hAnsi="Verdana"/>
          <w:sz w:val="20"/>
        </w:rPr>
        <w:t xml:space="preserve">. a nossa proposta relativa à licitação em epígrafe, declarando que: </w:t>
      </w:r>
    </w:p>
    <w:p w14:paraId="1B643477" w14:textId="77777777" w:rsidR="0045765B" w:rsidRPr="00D77E80" w:rsidRDefault="0045765B" w:rsidP="002074DC">
      <w:pPr>
        <w:pStyle w:val="A010178"/>
        <w:rPr>
          <w:rFonts w:ascii="Verdana" w:hAnsi="Verdana"/>
          <w:sz w:val="20"/>
        </w:rPr>
      </w:pPr>
    </w:p>
    <w:p w14:paraId="6E3D76E5" w14:textId="77777777" w:rsidR="0045765B" w:rsidRPr="00D77E80" w:rsidRDefault="0045765B" w:rsidP="002074DC">
      <w:pPr>
        <w:widowControl/>
        <w:numPr>
          <w:ilvl w:val="0"/>
          <w:numId w:val="2"/>
        </w:numPr>
        <w:tabs>
          <w:tab w:val="clear" w:pos="1854"/>
          <w:tab w:val="num" w:pos="284"/>
        </w:tabs>
        <w:adjustRightInd/>
        <w:ind w:left="0" w:firstLine="0"/>
        <w:jc w:val="both"/>
        <w:rPr>
          <w:rFonts w:ascii="Verdana" w:hAnsi="Verdana"/>
          <w:color w:val="000000"/>
        </w:rPr>
      </w:pPr>
      <w:r w:rsidRPr="00D77E80">
        <w:rPr>
          <w:rFonts w:ascii="Verdana" w:hAnsi="Verdana"/>
          <w:color w:val="000000"/>
        </w:rPr>
        <w:t>Executaremos as obras e os serviços objeto da TOMADA DE PREÇOS nº. _____/</w:t>
      </w:r>
      <w:r w:rsidR="00580924" w:rsidRPr="00D77E80">
        <w:rPr>
          <w:rFonts w:ascii="Verdana" w:hAnsi="Verdana"/>
          <w:color w:val="000000"/>
        </w:rPr>
        <w:t>20</w:t>
      </w:r>
      <w:r w:rsidR="0036729F" w:rsidRPr="00D77E80">
        <w:rPr>
          <w:rFonts w:ascii="Verdana" w:hAnsi="Verdana"/>
          <w:color w:val="000000"/>
        </w:rPr>
        <w:t>23</w:t>
      </w:r>
      <w:r w:rsidRPr="00D77E80">
        <w:rPr>
          <w:rFonts w:ascii="Verdana" w:hAnsi="Verdana"/>
          <w:color w:val="000000"/>
        </w:rPr>
        <w:t xml:space="preserve">, pelo preço de R$ _____________ (por extenso), no prazo máximo de </w:t>
      </w:r>
      <w:r w:rsidRPr="00D77E80">
        <w:rPr>
          <w:rFonts w:ascii="Verdana" w:hAnsi="Verdana"/>
          <w:color w:val="000000"/>
          <w:shd w:val="clear" w:color="auto" w:fill="FFFFFF"/>
        </w:rPr>
        <w:t>______ (___________)</w:t>
      </w:r>
      <w:r w:rsidRPr="00D77E80">
        <w:rPr>
          <w:rFonts w:ascii="Verdana" w:hAnsi="Verdana"/>
          <w:color w:val="000000"/>
        </w:rPr>
        <w:t xml:space="preserve"> dias</w:t>
      </w:r>
      <w:r w:rsidR="00D9313F" w:rsidRPr="00D77E80">
        <w:rPr>
          <w:rFonts w:ascii="Verdana" w:hAnsi="Verdana"/>
          <w:color w:val="000000"/>
        </w:rPr>
        <w:t xml:space="preserve"> para execução e </w:t>
      </w:r>
      <w:r w:rsidRPr="00D77E80">
        <w:rPr>
          <w:rFonts w:ascii="Verdana" w:hAnsi="Verdana"/>
          <w:color w:val="000000"/>
        </w:rPr>
        <w:t xml:space="preserve">vinculado, exclusivamente ao cronograma físico-financeiro, incluído neste, a mobilização, cujo prazo será contado a partir da data da assinatura deste Contrato e recebimento da respectiva Ordem de Serviço a ser emitida pela </w:t>
      </w:r>
      <w:r w:rsidR="008E21FB" w:rsidRPr="00D77E80">
        <w:rPr>
          <w:rFonts w:ascii="Verdana" w:hAnsi="Verdana"/>
          <w:color w:val="000000"/>
        </w:rPr>
        <w:t>Fundo</w:t>
      </w:r>
      <w:r w:rsidRPr="00D77E80">
        <w:rPr>
          <w:rFonts w:ascii="Verdana" w:hAnsi="Verdana"/>
          <w:color w:val="000000"/>
        </w:rPr>
        <w:t>, ao tempo em que, assume inteira responsabilidade por quaisquer erros ou omissões que venham a ser verificados na elaboração da proposta;</w:t>
      </w:r>
    </w:p>
    <w:p w14:paraId="47071BD6" w14:textId="77777777" w:rsidR="0045765B" w:rsidRPr="00D77E80" w:rsidRDefault="0045765B" w:rsidP="002074DC">
      <w:pPr>
        <w:tabs>
          <w:tab w:val="num" w:pos="284"/>
        </w:tabs>
        <w:jc w:val="both"/>
        <w:rPr>
          <w:rFonts w:ascii="Verdana" w:hAnsi="Verdana"/>
          <w:color w:val="000000"/>
        </w:rPr>
      </w:pPr>
    </w:p>
    <w:p w14:paraId="76C3C944" w14:textId="77777777" w:rsidR="0045765B" w:rsidRPr="00F9491D" w:rsidRDefault="0045765B" w:rsidP="002074DC">
      <w:pPr>
        <w:widowControl/>
        <w:numPr>
          <w:ilvl w:val="0"/>
          <w:numId w:val="2"/>
        </w:numPr>
        <w:tabs>
          <w:tab w:val="clear" w:pos="1854"/>
          <w:tab w:val="num" w:pos="284"/>
        </w:tabs>
        <w:suppressAutoHyphens/>
        <w:autoSpaceDE/>
        <w:autoSpaceDN/>
        <w:adjustRightInd/>
        <w:ind w:left="0" w:firstLine="0"/>
        <w:jc w:val="both"/>
        <w:rPr>
          <w:rFonts w:ascii="Verdana" w:hAnsi="Verdana"/>
        </w:rPr>
      </w:pPr>
      <w:r w:rsidRPr="00D77E80">
        <w:rPr>
          <w:rFonts w:ascii="Verdana" w:hAnsi="Verdana"/>
        </w:rPr>
        <w:t>Manteremos válida a Proposta pelo prazo mínimo de ______ (_________) dias consecutivos, contados da data de recebimento dos documentos de habilitação e proposta comercial, aceitando que, ocorrendo recurso de habilitação ou inabilitação de licitante e suas eventuais impugnações, bem como de julgamento das propostas comerciais e</w:t>
      </w:r>
      <w:r w:rsidRPr="00F9491D">
        <w:rPr>
          <w:rFonts w:ascii="Verdana" w:hAnsi="Verdana"/>
        </w:rPr>
        <w:t xml:space="preserve"> de suas eventuais impugnações, durante o período de seus respectivos julgamentos, o prazo de validade da proposta comercial não correrá, tendo em vista o efeito suspensivo desses recursos;</w:t>
      </w:r>
    </w:p>
    <w:p w14:paraId="500D1E74" w14:textId="77777777" w:rsidR="0045765B" w:rsidRPr="00F9491D" w:rsidRDefault="0045765B" w:rsidP="002074DC">
      <w:pPr>
        <w:tabs>
          <w:tab w:val="num" w:pos="284"/>
        </w:tabs>
        <w:jc w:val="both"/>
        <w:rPr>
          <w:rFonts w:ascii="Verdana" w:hAnsi="Verdana"/>
          <w:color w:val="000000"/>
        </w:rPr>
      </w:pPr>
    </w:p>
    <w:p w14:paraId="22561F96" w14:textId="77777777" w:rsidR="0045765B" w:rsidRPr="00F9491D" w:rsidRDefault="0045765B" w:rsidP="002074DC">
      <w:pPr>
        <w:widowControl/>
        <w:numPr>
          <w:ilvl w:val="0"/>
          <w:numId w:val="2"/>
        </w:numPr>
        <w:tabs>
          <w:tab w:val="clear" w:pos="1854"/>
          <w:tab w:val="num" w:pos="284"/>
        </w:tabs>
        <w:adjustRightInd/>
        <w:ind w:left="0" w:firstLine="0"/>
        <w:jc w:val="both"/>
        <w:rPr>
          <w:rFonts w:ascii="Verdana" w:hAnsi="Verdana"/>
          <w:color w:val="000000"/>
        </w:rPr>
      </w:pPr>
      <w:r w:rsidRPr="00F9491D">
        <w:rPr>
          <w:rFonts w:ascii="Verdana" w:hAnsi="Verdana"/>
          <w:color w:val="000000"/>
        </w:rPr>
        <w:t xml:space="preserve">Utilizaremos os equipamentos e a equipe técnica e administrativa que forem necessários à perfeita execução dos serviços, de acordo com as exigências do Edital e de seus Anexos, bem como da fiscalização </w:t>
      </w:r>
      <w:r w:rsidR="008E21FB">
        <w:rPr>
          <w:rFonts w:ascii="Verdana" w:hAnsi="Verdana"/>
          <w:color w:val="000000"/>
        </w:rPr>
        <w:t>do Fundo</w:t>
      </w:r>
      <w:r w:rsidRPr="00F9491D">
        <w:rPr>
          <w:rFonts w:ascii="Verdana" w:hAnsi="Verdana"/>
          <w:color w:val="000000"/>
        </w:rPr>
        <w:t>;</w:t>
      </w:r>
    </w:p>
    <w:p w14:paraId="5D066FFE" w14:textId="77777777" w:rsidR="0045765B" w:rsidRPr="00F9491D" w:rsidRDefault="0045765B" w:rsidP="002074DC">
      <w:pPr>
        <w:tabs>
          <w:tab w:val="num" w:pos="284"/>
        </w:tabs>
        <w:jc w:val="both"/>
        <w:rPr>
          <w:rFonts w:ascii="Verdana" w:hAnsi="Verdana"/>
          <w:color w:val="000000"/>
        </w:rPr>
      </w:pPr>
    </w:p>
    <w:p w14:paraId="5B034D72" w14:textId="77777777" w:rsidR="0045765B" w:rsidRPr="00F9491D" w:rsidRDefault="0045765B" w:rsidP="002074DC">
      <w:pPr>
        <w:widowControl/>
        <w:numPr>
          <w:ilvl w:val="0"/>
          <w:numId w:val="2"/>
        </w:numPr>
        <w:tabs>
          <w:tab w:val="clear" w:pos="1854"/>
          <w:tab w:val="num" w:pos="284"/>
        </w:tabs>
        <w:adjustRightInd/>
        <w:ind w:left="0" w:firstLine="0"/>
        <w:jc w:val="both"/>
        <w:rPr>
          <w:rFonts w:ascii="Verdana" w:hAnsi="Verdana"/>
          <w:color w:val="000000"/>
        </w:rPr>
      </w:pPr>
      <w:r w:rsidRPr="00F9491D">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sidR="008E21FB">
        <w:rPr>
          <w:rFonts w:ascii="Verdana" w:hAnsi="Verdana"/>
          <w:color w:val="000000"/>
        </w:rPr>
        <w:t>Fundo</w:t>
      </w:r>
      <w:r w:rsidRPr="00F9491D">
        <w:rPr>
          <w:rFonts w:ascii="Verdana" w:hAnsi="Verdana"/>
          <w:color w:val="000000"/>
        </w:rPr>
        <w:t>.</w:t>
      </w:r>
    </w:p>
    <w:p w14:paraId="28BEF704" w14:textId="77777777" w:rsidR="0045765B" w:rsidRPr="00F9491D" w:rsidRDefault="0045765B" w:rsidP="002074DC">
      <w:pPr>
        <w:jc w:val="both"/>
        <w:rPr>
          <w:rFonts w:ascii="Verdana" w:hAnsi="Verdana"/>
          <w:color w:val="000000"/>
        </w:rPr>
      </w:pPr>
    </w:p>
    <w:p w14:paraId="41171DCF" w14:textId="77777777" w:rsidR="0045765B" w:rsidRPr="00F9491D" w:rsidRDefault="0045765B" w:rsidP="002074DC">
      <w:pPr>
        <w:jc w:val="both"/>
        <w:rPr>
          <w:rFonts w:ascii="Verdana" w:hAnsi="Verdana"/>
          <w:color w:val="000000"/>
        </w:rPr>
      </w:pPr>
      <w:r w:rsidRPr="00F9491D">
        <w:rPr>
          <w:rFonts w:ascii="Verdana" w:hAnsi="Verdana"/>
          <w:color w:val="000000"/>
        </w:rPr>
        <w:t>Atenciosamente,</w:t>
      </w:r>
    </w:p>
    <w:p w14:paraId="2EDF615F" w14:textId="77777777" w:rsidR="0045765B" w:rsidRPr="00F9491D" w:rsidRDefault="0045765B" w:rsidP="002074DC">
      <w:pPr>
        <w:jc w:val="both"/>
        <w:rPr>
          <w:rFonts w:ascii="Verdana" w:hAnsi="Verdana"/>
          <w:color w:val="000000"/>
        </w:rPr>
      </w:pPr>
    </w:p>
    <w:p w14:paraId="4AA744D0" w14:textId="77777777" w:rsidR="0045765B" w:rsidRPr="00F9491D" w:rsidRDefault="0045765B" w:rsidP="002074DC">
      <w:pPr>
        <w:jc w:val="both"/>
        <w:rPr>
          <w:rFonts w:ascii="Verdana" w:hAnsi="Verdana"/>
          <w:color w:val="000000"/>
        </w:rPr>
      </w:pPr>
      <w:r w:rsidRPr="00F9491D">
        <w:rPr>
          <w:rFonts w:ascii="Verdana" w:hAnsi="Verdana"/>
          <w:color w:val="000000"/>
        </w:rPr>
        <w:t>_____________, de __________ de</w:t>
      </w:r>
      <w:r w:rsidR="00580924" w:rsidRPr="00F9491D">
        <w:rPr>
          <w:rFonts w:ascii="Verdana" w:hAnsi="Verdana"/>
          <w:color w:val="000000"/>
        </w:rPr>
        <w:t>20</w:t>
      </w:r>
      <w:r w:rsidR="0036729F">
        <w:rPr>
          <w:rFonts w:ascii="Verdana" w:hAnsi="Verdana"/>
          <w:color w:val="000000"/>
        </w:rPr>
        <w:t>23</w:t>
      </w:r>
    </w:p>
    <w:p w14:paraId="0E07CE76" w14:textId="77777777" w:rsidR="0045765B" w:rsidRPr="00F9491D" w:rsidRDefault="0045765B" w:rsidP="002074DC">
      <w:pPr>
        <w:rPr>
          <w:rFonts w:ascii="Verdana" w:hAnsi="Verdana"/>
          <w:color w:val="000000"/>
        </w:rPr>
      </w:pPr>
    </w:p>
    <w:p w14:paraId="5C8831BF" w14:textId="77777777" w:rsidR="0045765B" w:rsidRPr="00F9491D" w:rsidRDefault="0045765B" w:rsidP="002074DC">
      <w:pPr>
        <w:jc w:val="center"/>
        <w:rPr>
          <w:rFonts w:ascii="Verdana" w:hAnsi="Verdana"/>
          <w:color w:val="000000"/>
        </w:rPr>
      </w:pPr>
      <w:r w:rsidRPr="00F9491D">
        <w:rPr>
          <w:rFonts w:ascii="Verdana" w:hAnsi="Verdana"/>
          <w:color w:val="000000"/>
        </w:rPr>
        <w:t>___________________________________</w:t>
      </w:r>
    </w:p>
    <w:p w14:paraId="6FE96505" w14:textId="77777777" w:rsidR="0045765B" w:rsidRPr="00F9491D" w:rsidRDefault="0045765B" w:rsidP="002074DC">
      <w:pPr>
        <w:jc w:val="center"/>
        <w:rPr>
          <w:rFonts w:ascii="Verdana" w:hAnsi="Verdana"/>
          <w:color w:val="000000"/>
        </w:rPr>
      </w:pPr>
      <w:r w:rsidRPr="00F9491D">
        <w:rPr>
          <w:rFonts w:ascii="Verdana" w:hAnsi="Verdana"/>
          <w:color w:val="000000"/>
        </w:rPr>
        <w:t>(Nome e assinatura do representante legal)</w:t>
      </w:r>
    </w:p>
    <w:p w14:paraId="67D55B96" w14:textId="77777777" w:rsidR="0045765B" w:rsidRPr="00F9491D" w:rsidRDefault="0045765B" w:rsidP="002074DC">
      <w:pPr>
        <w:jc w:val="center"/>
        <w:rPr>
          <w:rFonts w:ascii="Verdana" w:hAnsi="Verdana"/>
          <w:color w:val="000000"/>
        </w:rPr>
      </w:pPr>
      <w:r w:rsidRPr="00F9491D">
        <w:rPr>
          <w:rFonts w:ascii="Verdana" w:hAnsi="Verdana"/>
          <w:color w:val="000000"/>
        </w:rPr>
        <w:t>(Carteira de Identidade - n°. e órgão expedidor)</w:t>
      </w:r>
    </w:p>
    <w:p w14:paraId="7F27838C" w14:textId="77777777" w:rsidR="0045765B" w:rsidRPr="00F9491D" w:rsidRDefault="0045765B" w:rsidP="002074DC">
      <w:pPr>
        <w:rPr>
          <w:rFonts w:ascii="Verdana" w:hAnsi="Verdana"/>
          <w:color w:val="000000"/>
        </w:rPr>
      </w:pPr>
      <w:r w:rsidRPr="00F9491D">
        <w:rPr>
          <w:rFonts w:ascii="Verdana" w:hAnsi="Verdana"/>
          <w:color w:val="000000"/>
        </w:rPr>
        <w:t>Nome da Empresa:</w:t>
      </w:r>
    </w:p>
    <w:p w14:paraId="29EE8DF1" w14:textId="77777777" w:rsidR="0045765B" w:rsidRPr="00F9491D" w:rsidRDefault="0045765B" w:rsidP="002074DC">
      <w:pPr>
        <w:rPr>
          <w:rFonts w:ascii="Verdana" w:hAnsi="Verdana"/>
          <w:color w:val="000000"/>
        </w:rPr>
      </w:pPr>
      <w:r w:rsidRPr="00F9491D">
        <w:rPr>
          <w:rFonts w:ascii="Verdana" w:hAnsi="Verdana"/>
          <w:color w:val="000000"/>
        </w:rPr>
        <w:t>Endereço:</w:t>
      </w:r>
    </w:p>
    <w:p w14:paraId="3FC82899" w14:textId="77777777" w:rsidR="0045765B" w:rsidRPr="00F9491D" w:rsidRDefault="0045765B" w:rsidP="002074DC">
      <w:pPr>
        <w:rPr>
          <w:rFonts w:ascii="Verdana" w:hAnsi="Verdana"/>
          <w:b/>
          <w:bCs/>
          <w:color w:val="000000"/>
        </w:rPr>
      </w:pPr>
      <w:r w:rsidRPr="00F9491D">
        <w:rPr>
          <w:rFonts w:ascii="Verdana" w:hAnsi="Verdana"/>
          <w:color w:val="000000"/>
        </w:rPr>
        <w:t>CEP:</w:t>
      </w:r>
    </w:p>
    <w:p w14:paraId="7CCA4B72" w14:textId="77777777" w:rsidR="008E21FB" w:rsidRDefault="008E21FB" w:rsidP="002074DC">
      <w:pPr>
        <w:pStyle w:val="Ttulo6"/>
        <w:ind w:left="0" w:right="0"/>
        <w:jc w:val="center"/>
        <w:rPr>
          <w:rFonts w:ascii="Verdana" w:hAnsi="Verdana"/>
          <w:sz w:val="20"/>
          <w:szCs w:val="20"/>
          <w:u w:val="single"/>
        </w:rPr>
      </w:pPr>
    </w:p>
    <w:p w14:paraId="77BD5AC2" w14:textId="77777777" w:rsidR="008E21FB" w:rsidRDefault="008E21FB" w:rsidP="002074DC">
      <w:pPr>
        <w:pStyle w:val="Ttulo6"/>
        <w:ind w:left="0" w:right="0"/>
        <w:jc w:val="center"/>
        <w:rPr>
          <w:rFonts w:ascii="Verdana" w:hAnsi="Verdana"/>
          <w:sz w:val="20"/>
          <w:szCs w:val="20"/>
          <w:u w:val="single"/>
        </w:rPr>
      </w:pPr>
    </w:p>
    <w:p w14:paraId="364FB88B" w14:textId="77777777" w:rsidR="0045765B" w:rsidRPr="00F9491D" w:rsidRDefault="0045765B" w:rsidP="002074DC">
      <w:pPr>
        <w:pStyle w:val="Ttulo6"/>
        <w:ind w:left="0" w:right="0"/>
        <w:jc w:val="center"/>
        <w:rPr>
          <w:rFonts w:ascii="Verdana" w:hAnsi="Verdana"/>
          <w:sz w:val="20"/>
          <w:szCs w:val="20"/>
          <w:u w:val="single"/>
        </w:rPr>
      </w:pPr>
      <w:r w:rsidRPr="00F9491D">
        <w:rPr>
          <w:rFonts w:ascii="Verdana" w:hAnsi="Verdana"/>
          <w:sz w:val="20"/>
          <w:szCs w:val="20"/>
          <w:u w:val="single"/>
        </w:rPr>
        <w:t>ANEXO III</w:t>
      </w:r>
    </w:p>
    <w:p w14:paraId="2B676DE9" w14:textId="77777777" w:rsidR="0045765B" w:rsidRPr="00F9491D" w:rsidRDefault="0045765B" w:rsidP="002074DC">
      <w:pPr>
        <w:jc w:val="center"/>
        <w:rPr>
          <w:rFonts w:ascii="Verdana" w:hAnsi="Verdana"/>
          <w:b/>
          <w:bCs/>
          <w:u w:val="single"/>
        </w:rPr>
      </w:pPr>
    </w:p>
    <w:p w14:paraId="39F04D13" w14:textId="77777777" w:rsidR="0045765B" w:rsidRPr="00F9491D" w:rsidRDefault="0045765B" w:rsidP="002074DC">
      <w:pPr>
        <w:jc w:val="center"/>
        <w:rPr>
          <w:rFonts w:ascii="Verdana" w:hAnsi="Verdana"/>
          <w:color w:val="000000"/>
        </w:rPr>
      </w:pPr>
      <w:r w:rsidRPr="00F9491D">
        <w:rPr>
          <w:rFonts w:ascii="Verdana" w:hAnsi="Verdana"/>
          <w:b/>
          <w:color w:val="000000"/>
        </w:rPr>
        <w:t xml:space="preserve">DECLARAÇÃO DE VISITA AOS LOCAIS DA EXECUÇÃO DAS OBRAS E DOS SERVIÇOS E DE RECEBIMENTO DOS DOCUMENTOS DA LICITAÇÃO </w:t>
      </w:r>
      <w:r w:rsidRPr="00F9491D">
        <w:rPr>
          <w:rFonts w:ascii="Verdana" w:hAnsi="Verdana"/>
          <w:color w:val="000000"/>
        </w:rPr>
        <w:t>(Modelo)</w:t>
      </w:r>
    </w:p>
    <w:p w14:paraId="52C9AC0A" w14:textId="77777777" w:rsidR="0045765B" w:rsidRPr="00F9491D" w:rsidRDefault="0045765B" w:rsidP="002074DC">
      <w:pPr>
        <w:jc w:val="both"/>
        <w:rPr>
          <w:rFonts w:ascii="Verdana" w:hAnsi="Verdana"/>
          <w:color w:val="000000"/>
        </w:rPr>
      </w:pPr>
    </w:p>
    <w:p w14:paraId="1DD9E92E" w14:textId="77777777" w:rsidR="0045765B" w:rsidRPr="00F9491D" w:rsidRDefault="0045765B" w:rsidP="002074DC">
      <w:pPr>
        <w:jc w:val="both"/>
        <w:rPr>
          <w:rFonts w:ascii="Verdana" w:hAnsi="Verdana"/>
          <w:color w:val="000000"/>
        </w:rPr>
      </w:pPr>
    </w:p>
    <w:p w14:paraId="4BD3529E" w14:textId="77777777" w:rsidR="0045765B" w:rsidRPr="00F9491D" w:rsidRDefault="0045765B" w:rsidP="002074DC">
      <w:pPr>
        <w:jc w:val="both"/>
        <w:rPr>
          <w:rFonts w:ascii="Verdana" w:hAnsi="Verdana"/>
          <w:color w:val="000000"/>
        </w:rPr>
      </w:pPr>
    </w:p>
    <w:p w14:paraId="05154720" w14:textId="77777777" w:rsidR="0045765B" w:rsidRPr="00F9491D" w:rsidRDefault="0045765B" w:rsidP="002074DC">
      <w:pPr>
        <w:jc w:val="both"/>
        <w:rPr>
          <w:rFonts w:ascii="Verdana" w:hAnsi="Verdana"/>
          <w:color w:val="000000"/>
        </w:rPr>
      </w:pPr>
    </w:p>
    <w:p w14:paraId="1C56544B" w14:textId="77777777" w:rsidR="0045765B" w:rsidRPr="00F9491D" w:rsidRDefault="00DA2663" w:rsidP="002074DC">
      <w:pPr>
        <w:jc w:val="both"/>
        <w:rPr>
          <w:rFonts w:ascii="Verdana" w:hAnsi="Verdana"/>
          <w:color w:val="000000"/>
        </w:rPr>
      </w:pPr>
      <w:r w:rsidRPr="00F9491D">
        <w:rPr>
          <w:rFonts w:ascii="Verdana" w:hAnsi="Verdana"/>
        </w:rPr>
        <w:t xml:space="preserve">________________, inscrito no CNPJ nº _____________, por intermédio de </w:t>
      </w:r>
      <w:proofErr w:type="spellStart"/>
      <w:r w:rsidRPr="00F9491D">
        <w:rPr>
          <w:rFonts w:ascii="Verdana" w:hAnsi="Verdana"/>
        </w:rPr>
        <w:t>seu</w:t>
      </w:r>
      <w:r w:rsidR="003A13B5" w:rsidRPr="00F9491D">
        <w:rPr>
          <w:rFonts w:ascii="Verdana" w:hAnsi="Verdana"/>
          <w:color w:val="000000"/>
        </w:rPr>
        <w:t>Representante</w:t>
      </w:r>
      <w:proofErr w:type="spellEnd"/>
      <w:r w:rsidRPr="00F9491D">
        <w:rPr>
          <w:rFonts w:ascii="Verdana" w:hAnsi="Verdana"/>
          <w:color w:val="000000"/>
        </w:rPr>
        <w:t xml:space="preserve"> devidamente </w:t>
      </w:r>
      <w:r w:rsidR="00A54AC3" w:rsidRPr="00F9491D">
        <w:rPr>
          <w:rFonts w:ascii="Verdana" w:hAnsi="Verdana"/>
          <w:color w:val="000000"/>
        </w:rPr>
        <w:t>nomeado,</w:t>
      </w:r>
      <w:r w:rsidR="00A54AC3" w:rsidRPr="00F9491D">
        <w:rPr>
          <w:rFonts w:ascii="Verdana" w:hAnsi="Verdana"/>
        </w:rPr>
        <w:t xml:space="preserve"> O</w:t>
      </w:r>
      <w:r w:rsidRPr="00F9491D">
        <w:rPr>
          <w:rFonts w:ascii="Verdana" w:hAnsi="Verdana"/>
        </w:rPr>
        <w:t xml:space="preserve"> (a) Sr. (ª) ________________, </w:t>
      </w:r>
      <w:r w:rsidR="0045765B" w:rsidRPr="00F9491D">
        <w:rPr>
          <w:rFonts w:ascii="Verdana" w:hAnsi="Verdana"/>
          <w:b/>
          <w:color w:val="000000"/>
        </w:rPr>
        <w:t>DECLARA</w:t>
      </w:r>
      <w:r w:rsidR="0045765B" w:rsidRPr="00F9491D">
        <w:rPr>
          <w:rFonts w:ascii="Verdana" w:hAnsi="Verdana"/>
          <w:color w:val="000000"/>
        </w:rPr>
        <w:t xml:space="preserve"> que recebeu </w:t>
      </w:r>
      <w:r w:rsidR="006D12ED">
        <w:rPr>
          <w:rFonts w:ascii="Verdana" w:hAnsi="Verdana"/>
          <w:color w:val="000000"/>
        </w:rPr>
        <w:t>da Prefeitura</w:t>
      </w:r>
      <w:r w:rsidR="0045765B" w:rsidRPr="00F9491D">
        <w:rPr>
          <w:rFonts w:ascii="Verdana" w:hAnsi="Verdana"/>
          <w:color w:val="000000"/>
        </w:rPr>
        <w:t xml:space="preserve"> toda a documentação relativa à Tomada de Preços nº. </w:t>
      </w:r>
      <w:r w:rsidR="0045765B" w:rsidRPr="00D77E80">
        <w:rPr>
          <w:rFonts w:ascii="Verdana" w:hAnsi="Verdana"/>
          <w:color w:val="000000"/>
        </w:rPr>
        <w:t>____/</w:t>
      </w:r>
      <w:r w:rsidR="00580924" w:rsidRPr="00D77E80">
        <w:rPr>
          <w:rFonts w:ascii="Verdana" w:hAnsi="Verdana"/>
          <w:color w:val="000000"/>
        </w:rPr>
        <w:t>20</w:t>
      </w:r>
      <w:r w:rsidR="0036729F" w:rsidRPr="00D77E80">
        <w:rPr>
          <w:rFonts w:ascii="Verdana" w:hAnsi="Verdana"/>
          <w:color w:val="000000"/>
        </w:rPr>
        <w:t>23</w:t>
      </w:r>
      <w:r w:rsidR="0045765B" w:rsidRPr="00F9491D">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14:paraId="36EC8788" w14:textId="77777777" w:rsidR="0045765B" w:rsidRPr="00F9491D" w:rsidRDefault="0045765B" w:rsidP="002074DC">
      <w:pPr>
        <w:pStyle w:val="Cabealho"/>
        <w:tabs>
          <w:tab w:val="clear" w:pos="4419"/>
          <w:tab w:val="clear" w:pos="8838"/>
        </w:tabs>
        <w:jc w:val="both"/>
        <w:rPr>
          <w:rFonts w:ascii="Verdana" w:hAnsi="Verdana"/>
          <w:color w:val="000000"/>
        </w:rPr>
      </w:pPr>
    </w:p>
    <w:p w14:paraId="2B182E6B" w14:textId="77777777" w:rsidR="0045765B" w:rsidRPr="00F9491D" w:rsidRDefault="0045765B" w:rsidP="002074DC">
      <w:pPr>
        <w:jc w:val="center"/>
        <w:rPr>
          <w:rFonts w:ascii="Verdana" w:hAnsi="Verdana"/>
          <w:color w:val="000000"/>
        </w:rPr>
      </w:pPr>
      <w:r w:rsidRPr="00F9491D">
        <w:rPr>
          <w:rFonts w:ascii="Verdana" w:hAnsi="Verdana"/>
          <w:color w:val="000000"/>
        </w:rPr>
        <w:t>____________________, _____ de __________________ de</w:t>
      </w:r>
      <w:r w:rsidR="00580924" w:rsidRPr="00F9491D">
        <w:rPr>
          <w:rFonts w:ascii="Verdana" w:hAnsi="Verdana"/>
          <w:color w:val="000000"/>
        </w:rPr>
        <w:t>20__</w:t>
      </w:r>
    </w:p>
    <w:p w14:paraId="59B999AF" w14:textId="77777777" w:rsidR="0045765B" w:rsidRPr="00F9491D" w:rsidRDefault="0045765B" w:rsidP="002074DC">
      <w:pPr>
        <w:jc w:val="center"/>
        <w:rPr>
          <w:rFonts w:ascii="Verdana" w:hAnsi="Verdana"/>
          <w:color w:val="000000"/>
        </w:rPr>
      </w:pPr>
    </w:p>
    <w:p w14:paraId="4049AE1C" w14:textId="77777777" w:rsidR="0045765B" w:rsidRPr="00F9491D" w:rsidRDefault="0045765B" w:rsidP="002074DC">
      <w:pPr>
        <w:jc w:val="center"/>
        <w:rPr>
          <w:rFonts w:ascii="Verdana" w:hAnsi="Verdana"/>
          <w:color w:val="000000"/>
        </w:rPr>
      </w:pPr>
    </w:p>
    <w:p w14:paraId="65A93259" w14:textId="77777777" w:rsidR="0045765B" w:rsidRPr="00F9491D" w:rsidRDefault="0045765B" w:rsidP="002074DC">
      <w:pPr>
        <w:jc w:val="center"/>
        <w:rPr>
          <w:rFonts w:ascii="Verdana" w:hAnsi="Verdana"/>
          <w:color w:val="000000"/>
        </w:rPr>
      </w:pPr>
    </w:p>
    <w:p w14:paraId="26FD79CB" w14:textId="77777777" w:rsidR="0045765B" w:rsidRPr="00F9491D" w:rsidRDefault="0045765B" w:rsidP="002074DC">
      <w:pPr>
        <w:pStyle w:val="Ttulo4"/>
        <w:tabs>
          <w:tab w:val="left" w:pos="0"/>
        </w:tabs>
        <w:rPr>
          <w:rFonts w:ascii="Verdana" w:hAnsi="Verdana"/>
          <w:b w:val="0"/>
          <w:color w:val="000000"/>
        </w:rPr>
      </w:pPr>
      <w:r w:rsidRPr="00F9491D">
        <w:rPr>
          <w:rFonts w:ascii="Verdana" w:hAnsi="Verdana"/>
          <w:b w:val="0"/>
          <w:color w:val="000000"/>
        </w:rPr>
        <w:t>(nome da empresa)</w:t>
      </w:r>
    </w:p>
    <w:p w14:paraId="65362514" w14:textId="77777777" w:rsidR="0045765B" w:rsidRPr="00F9491D" w:rsidRDefault="0045765B" w:rsidP="002074DC">
      <w:pPr>
        <w:jc w:val="center"/>
        <w:rPr>
          <w:rFonts w:ascii="Verdana" w:hAnsi="Verdana"/>
          <w:color w:val="000000"/>
        </w:rPr>
      </w:pPr>
      <w:r w:rsidRPr="00F9491D">
        <w:rPr>
          <w:rFonts w:ascii="Verdana" w:hAnsi="Verdana"/>
          <w:color w:val="000000"/>
        </w:rPr>
        <w:t>(Nome do Re</w:t>
      </w:r>
      <w:r w:rsidR="003A13B5" w:rsidRPr="00F9491D">
        <w:rPr>
          <w:rFonts w:ascii="Verdana" w:hAnsi="Verdana"/>
          <w:color w:val="000000"/>
        </w:rPr>
        <w:t>presentante</w:t>
      </w:r>
      <w:r w:rsidRPr="00F9491D">
        <w:rPr>
          <w:rFonts w:ascii="Verdana" w:hAnsi="Verdana"/>
          <w:color w:val="000000"/>
        </w:rPr>
        <w:t>)</w:t>
      </w:r>
    </w:p>
    <w:p w14:paraId="69396347" w14:textId="77777777" w:rsidR="0045765B" w:rsidRPr="00F9491D" w:rsidRDefault="0045765B" w:rsidP="002074DC">
      <w:pPr>
        <w:jc w:val="center"/>
        <w:rPr>
          <w:rFonts w:ascii="Verdana" w:hAnsi="Verdana"/>
          <w:b/>
          <w:bCs/>
          <w:u w:val="single"/>
        </w:rPr>
      </w:pPr>
    </w:p>
    <w:p w14:paraId="59A29407" w14:textId="77777777" w:rsidR="0045765B" w:rsidRPr="00F9491D" w:rsidRDefault="0045765B" w:rsidP="002074DC">
      <w:pPr>
        <w:jc w:val="center"/>
        <w:rPr>
          <w:rFonts w:ascii="Verdana" w:hAnsi="Verdana"/>
          <w:b/>
          <w:bCs/>
          <w:u w:val="single"/>
        </w:rPr>
      </w:pPr>
    </w:p>
    <w:p w14:paraId="4D15A656" w14:textId="77777777" w:rsidR="0045765B" w:rsidRPr="00F9491D" w:rsidRDefault="0045765B" w:rsidP="002074DC">
      <w:pPr>
        <w:jc w:val="center"/>
        <w:rPr>
          <w:rFonts w:ascii="Verdana" w:hAnsi="Verdana"/>
          <w:b/>
          <w:bCs/>
          <w:u w:val="single"/>
        </w:rPr>
      </w:pPr>
    </w:p>
    <w:p w14:paraId="529B0A42" w14:textId="77777777" w:rsidR="0045765B" w:rsidRPr="00F9491D" w:rsidRDefault="0045765B" w:rsidP="002074DC">
      <w:pPr>
        <w:jc w:val="center"/>
        <w:rPr>
          <w:rFonts w:ascii="Verdana" w:hAnsi="Verdana"/>
          <w:b/>
          <w:bCs/>
          <w:u w:val="single"/>
        </w:rPr>
      </w:pPr>
    </w:p>
    <w:p w14:paraId="20E557BA" w14:textId="77777777" w:rsidR="0045765B" w:rsidRPr="00F9491D" w:rsidRDefault="0045765B" w:rsidP="002074DC">
      <w:pPr>
        <w:jc w:val="center"/>
        <w:rPr>
          <w:rFonts w:ascii="Verdana" w:hAnsi="Verdana"/>
          <w:b/>
          <w:bCs/>
          <w:u w:val="single"/>
        </w:rPr>
      </w:pPr>
    </w:p>
    <w:p w14:paraId="19633491" w14:textId="77777777" w:rsidR="0045765B" w:rsidRPr="00F9491D" w:rsidRDefault="0045765B" w:rsidP="002074DC">
      <w:pPr>
        <w:jc w:val="center"/>
        <w:rPr>
          <w:rFonts w:ascii="Verdana" w:hAnsi="Verdana"/>
          <w:b/>
          <w:bCs/>
          <w:u w:val="single"/>
        </w:rPr>
      </w:pPr>
    </w:p>
    <w:p w14:paraId="0DE468C9" w14:textId="77777777" w:rsidR="0045765B" w:rsidRPr="00F9491D" w:rsidRDefault="0045765B" w:rsidP="002074DC">
      <w:pPr>
        <w:jc w:val="center"/>
        <w:rPr>
          <w:rFonts w:ascii="Verdana" w:hAnsi="Verdana"/>
          <w:b/>
          <w:bCs/>
          <w:u w:val="single"/>
        </w:rPr>
      </w:pPr>
    </w:p>
    <w:p w14:paraId="0E948CC9" w14:textId="77777777" w:rsidR="0045765B" w:rsidRPr="00F9491D" w:rsidRDefault="0045765B" w:rsidP="002074DC">
      <w:pPr>
        <w:jc w:val="center"/>
        <w:rPr>
          <w:rFonts w:ascii="Verdana" w:hAnsi="Verdana"/>
          <w:b/>
          <w:bCs/>
          <w:u w:val="single"/>
        </w:rPr>
      </w:pPr>
    </w:p>
    <w:p w14:paraId="73E9C379" w14:textId="77777777" w:rsidR="0045765B" w:rsidRPr="00F9491D" w:rsidRDefault="0045765B" w:rsidP="002074DC">
      <w:pPr>
        <w:jc w:val="center"/>
        <w:rPr>
          <w:rFonts w:ascii="Verdana" w:hAnsi="Verdana"/>
          <w:b/>
          <w:bCs/>
          <w:u w:val="single"/>
        </w:rPr>
      </w:pPr>
    </w:p>
    <w:p w14:paraId="69FCEB98" w14:textId="77777777" w:rsidR="0045765B" w:rsidRPr="00F9491D" w:rsidRDefault="0045765B" w:rsidP="002074DC">
      <w:pPr>
        <w:jc w:val="center"/>
        <w:rPr>
          <w:rFonts w:ascii="Verdana" w:hAnsi="Verdana"/>
          <w:b/>
          <w:bCs/>
          <w:u w:val="single"/>
        </w:rPr>
      </w:pPr>
    </w:p>
    <w:p w14:paraId="26E72320" w14:textId="77777777" w:rsidR="0045765B" w:rsidRPr="00F9491D" w:rsidRDefault="0045765B" w:rsidP="002074DC">
      <w:pPr>
        <w:jc w:val="center"/>
        <w:rPr>
          <w:rFonts w:ascii="Verdana" w:hAnsi="Verdana"/>
          <w:b/>
          <w:bCs/>
          <w:u w:val="single"/>
        </w:rPr>
      </w:pPr>
    </w:p>
    <w:p w14:paraId="0C3B549A" w14:textId="77777777" w:rsidR="0045765B" w:rsidRPr="00F9491D" w:rsidRDefault="0045765B" w:rsidP="002074DC">
      <w:pPr>
        <w:jc w:val="center"/>
        <w:rPr>
          <w:rFonts w:ascii="Verdana" w:hAnsi="Verdana"/>
          <w:b/>
          <w:bCs/>
          <w:u w:val="single"/>
        </w:rPr>
      </w:pPr>
    </w:p>
    <w:p w14:paraId="5B29407B" w14:textId="77777777" w:rsidR="0045765B" w:rsidRPr="00F9491D" w:rsidRDefault="0045765B" w:rsidP="002074DC">
      <w:pPr>
        <w:jc w:val="center"/>
        <w:rPr>
          <w:rFonts w:ascii="Verdana" w:hAnsi="Verdana"/>
          <w:b/>
          <w:bCs/>
          <w:u w:val="single"/>
        </w:rPr>
      </w:pPr>
    </w:p>
    <w:p w14:paraId="589B92C9" w14:textId="77777777" w:rsidR="0045765B" w:rsidRPr="00F9491D" w:rsidRDefault="0045765B" w:rsidP="002074DC">
      <w:pPr>
        <w:jc w:val="center"/>
        <w:rPr>
          <w:rFonts w:ascii="Verdana" w:hAnsi="Verdana"/>
          <w:b/>
          <w:bCs/>
          <w:u w:val="single"/>
        </w:rPr>
      </w:pPr>
    </w:p>
    <w:p w14:paraId="635B1CA2" w14:textId="77777777" w:rsidR="0045765B" w:rsidRPr="00F9491D" w:rsidRDefault="0045765B" w:rsidP="002074DC">
      <w:pPr>
        <w:jc w:val="center"/>
        <w:rPr>
          <w:rFonts w:ascii="Verdana" w:hAnsi="Verdana"/>
          <w:b/>
          <w:bCs/>
          <w:u w:val="single"/>
        </w:rPr>
      </w:pPr>
    </w:p>
    <w:p w14:paraId="3966571B" w14:textId="77777777" w:rsidR="0045765B" w:rsidRPr="00F9491D" w:rsidRDefault="0045765B" w:rsidP="002074DC">
      <w:pPr>
        <w:jc w:val="center"/>
        <w:rPr>
          <w:rFonts w:ascii="Verdana" w:hAnsi="Verdana"/>
          <w:b/>
          <w:bCs/>
          <w:u w:val="single"/>
        </w:rPr>
      </w:pPr>
    </w:p>
    <w:p w14:paraId="26288200" w14:textId="77777777" w:rsidR="0045765B" w:rsidRPr="00F9491D" w:rsidRDefault="0045765B" w:rsidP="002074DC">
      <w:pPr>
        <w:jc w:val="center"/>
        <w:rPr>
          <w:rFonts w:ascii="Verdana" w:hAnsi="Verdana"/>
          <w:b/>
          <w:bCs/>
          <w:u w:val="single"/>
        </w:rPr>
      </w:pPr>
    </w:p>
    <w:p w14:paraId="7B0FEFA5" w14:textId="77777777" w:rsidR="0045765B" w:rsidRPr="00F9491D" w:rsidRDefault="0045765B" w:rsidP="002074DC">
      <w:pPr>
        <w:jc w:val="center"/>
        <w:rPr>
          <w:rFonts w:ascii="Verdana" w:hAnsi="Verdana"/>
          <w:b/>
          <w:bCs/>
          <w:u w:val="single"/>
        </w:rPr>
      </w:pPr>
    </w:p>
    <w:p w14:paraId="2D698F3E" w14:textId="77777777" w:rsidR="0045765B" w:rsidRPr="00F9491D" w:rsidRDefault="0045765B" w:rsidP="002074DC">
      <w:pPr>
        <w:jc w:val="center"/>
        <w:rPr>
          <w:rFonts w:ascii="Verdana" w:hAnsi="Verdana"/>
          <w:b/>
          <w:bCs/>
          <w:u w:val="single"/>
        </w:rPr>
      </w:pPr>
    </w:p>
    <w:p w14:paraId="45A91291" w14:textId="77777777" w:rsidR="00AF5CFD" w:rsidRPr="00F9491D" w:rsidRDefault="00AF5CFD" w:rsidP="002074DC">
      <w:pPr>
        <w:widowControl/>
        <w:jc w:val="both"/>
        <w:rPr>
          <w:rFonts w:ascii="Verdana" w:hAnsi="Verdana" w:cs="Verdana"/>
        </w:rPr>
      </w:pPr>
    </w:p>
    <w:p w14:paraId="023A24BD" w14:textId="77777777" w:rsidR="00AF5CFD" w:rsidRPr="00F9491D" w:rsidRDefault="00AF5CFD" w:rsidP="002074DC">
      <w:pPr>
        <w:widowControl/>
        <w:jc w:val="both"/>
        <w:rPr>
          <w:rFonts w:ascii="Verdana" w:hAnsi="Verdana" w:cs="Verdana"/>
        </w:rPr>
      </w:pPr>
    </w:p>
    <w:p w14:paraId="0BA014E5" w14:textId="77777777" w:rsidR="00AF5CFD" w:rsidRPr="00F9491D" w:rsidRDefault="00AF5CFD" w:rsidP="002074DC">
      <w:pPr>
        <w:widowControl/>
        <w:jc w:val="both"/>
        <w:rPr>
          <w:rFonts w:ascii="Verdana" w:hAnsi="Verdana" w:cs="Verdana"/>
        </w:rPr>
      </w:pPr>
    </w:p>
    <w:p w14:paraId="174E4B72" w14:textId="77777777" w:rsidR="00AF5CFD" w:rsidRPr="00F9491D" w:rsidRDefault="00AF5CFD" w:rsidP="002074DC">
      <w:pPr>
        <w:widowControl/>
        <w:jc w:val="both"/>
        <w:rPr>
          <w:rFonts w:ascii="Verdana" w:hAnsi="Verdana" w:cs="Verdana"/>
        </w:rPr>
      </w:pPr>
    </w:p>
    <w:p w14:paraId="31B10C01" w14:textId="77777777" w:rsidR="00AF5CFD" w:rsidRPr="00F9491D" w:rsidRDefault="00AF5CFD" w:rsidP="002074DC">
      <w:pPr>
        <w:widowControl/>
        <w:jc w:val="both"/>
        <w:rPr>
          <w:rFonts w:ascii="Verdana" w:hAnsi="Verdana" w:cs="Verdana"/>
        </w:rPr>
      </w:pPr>
    </w:p>
    <w:p w14:paraId="70264469" w14:textId="77777777" w:rsidR="00AF5CFD" w:rsidRPr="00F9491D" w:rsidRDefault="00AF5CFD" w:rsidP="002074DC">
      <w:pPr>
        <w:widowControl/>
        <w:jc w:val="both"/>
        <w:rPr>
          <w:rFonts w:ascii="Verdana" w:hAnsi="Verdana" w:cs="Verdana"/>
        </w:rPr>
      </w:pPr>
    </w:p>
    <w:p w14:paraId="071B61A1" w14:textId="77777777" w:rsidR="00AF5CFD" w:rsidRPr="00F9491D" w:rsidRDefault="00AF5CFD" w:rsidP="002074DC">
      <w:pPr>
        <w:widowControl/>
        <w:jc w:val="both"/>
        <w:rPr>
          <w:rFonts w:ascii="Verdana" w:hAnsi="Verdana" w:cs="Verdana"/>
        </w:rPr>
      </w:pPr>
    </w:p>
    <w:p w14:paraId="407D0187" w14:textId="77777777" w:rsidR="00AF5CFD" w:rsidRPr="00F9491D" w:rsidRDefault="00AF5CFD" w:rsidP="002074DC">
      <w:pPr>
        <w:widowControl/>
        <w:jc w:val="both"/>
        <w:rPr>
          <w:rFonts w:ascii="Verdana" w:hAnsi="Verdana" w:cs="Verdana"/>
        </w:rPr>
      </w:pPr>
    </w:p>
    <w:p w14:paraId="16B0800C" w14:textId="77777777" w:rsidR="003A13B5" w:rsidRPr="00F9491D" w:rsidRDefault="003A13B5" w:rsidP="002074DC">
      <w:pPr>
        <w:widowControl/>
        <w:jc w:val="both"/>
        <w:rPr>
          <w:rFonts w:ascii="Verdana" w:hAnsi="Verdana" w:cs="Verdana"/>
        </w:rPr>
      </w:pPr>
    </w:p>
    <w:p w14:paraId="0C2D0456" w14:textId="77777777" w:rsidR="003A13B5" w:rsidRPr="00F9491D" w:rsidRDefault="003A13B5" w:rsidP="002074DC">
      <w:pPr>
        <w:widowControl/>
        <w:jc w:val="both"/>
        <w:rPr>
          <w:rFonts w:ascii="Verdana" w:hAnsi="Verdana" w:cs="Verdana"/>
        </w:rPr>
      </w:pPr>
    </w:p>
    <w:p w14:paraId="360BFEA8" w14:textId="77777777" w:rsidR="00A932A9" w:rsidRPr="00F9491D" w:rsidRDefault="00A932A9" w:rsidP="002074DC">
      <w:pPr>
        <w:widowControl/>
        <w:jc w:val="both"/>
        <w:rPr>
          <w:rFonts w:ascii="Verdana" w:hAnsi="Verdana" w:cs="Verdana"/>
        </w:rPr>
      </w:pPr>
    </w:p>
    <w:p w14:paraId="05353B57" w14:textId="77777777" w:rsidR="00AF5CFD" w:rsidRPr="00F9491D" w:rsidRDefault="00AF5CFD" w:rsidP="002074DC">
      <w:pPr>
        <w:widowControl/>
        <w:jc w:val="both"/>
        <w:rPr>
          <w:rFonts w:ascii="Verdana" w:hAnsi="Verdana" w:cs="Verdana"/>
        </w:rPr>
      </w:pPr>
    </w:p>
    <w:p w14:paraId="663236F2" w14:textId="77777777" w:rsidR="00CF7055" w:rsidRPr="00F9491D" w:rsidRDefault="00CF7055" w:rsidP="002074DC">
      <w:pPr>
        <w:jc w:val="center"/>
        <w:rPr>
          <w:rFonts w:ascii="Verdana" w:hAnsi="Verdana"/>
          <w:b/>
          <w:bCs/>
          <w:u w:val="single"/>
        </w:rPr>
      </w:pPr>
      <w:r w:rsidRPr="00F9491D">
        <w:rPr>
          <w:rFonts w:ascii="Verdana" w:hAnsi="Verdana"/>
          <w:b/>
          <w:bCs/>
          <w:u w:val="single"/>
        </w:rPr>
        <w:t>ANEXO IV</w:t>
      </w:r>
    </w:p>
    <w:p w14:paraId="2F72C08D" w14:textId="77777777" w:rsidR="00CF7055" w:rsidRPr="00F9491D" w:rsidRDefault="00CF7055" w:rsidP="002074DC">
      <w:pPr>
        <w:jc w:val="center"/>
        <w:rPr>
          <w:rFonts w:ascii="Verdana" w:hAnsi="Verdana"/>
          <w:b/>
          <w:bCs/>
          <w:u w:val="single"/>
        </w:rPr>
      </w:pPr>
    </w:p>
    <w:p w14:paraId="6051A482" w14:textId="77777777" w:rsidR="00CF7055" w:rsidRPr="00F9491D" w:rsidRDefault="00CF7055" w:rsidP="002074DC">
      <w:pPr>
        <w:jc w:val="center"/>
        <w:rPr>
          <w:rFonts w:ascii="Verdana" w:hAnsi="Verdana"/>
          <w:b/>
          <w:color w:val="000000"/>
        </w:rPr>
      </w:pPr>
      <w:r w:rsidRPr="00F9491D">
        <w:rPr>
          <w:rFonts w:ascii="Verdana" w:hAnsi="Verdana"/>
          <w:b/>
          <w:color w:val="000000"/>
        </w:rPr>
        <w:t>PLANILHA DE PREÇOS DA LICITANTE</w:t>
      </w:r>
    </w:p>
    <w:p w14:paraId="3720ED6A" w14:textId="77777777" w:rsidR="00CF7055" w:rsidRPr="00F9491D" w:rsidRDefault="00CF7055" w:rsidP="002074DC">
      <w:pPr>
        <w:jc w:val="both"/>
        <w:rPr>
          <w:rFonts w:ascii="Verdana" w:hAnsi="Verdana"/>
          <w:color w:val="000000"/>
        </w:rPr>
      </w:pPr>
    </w:p>
    <w:p w14:paraId="0540BB5A" w14:textId="77777777" w:rsidR="00CF7055" w:rsidRPr="00F9491D" w:rsidRDefault="00CF7055" w:rsidP="002074DC">
      <w:pPr>
        <w:jc w:val="both"/>
        <w:rPr>
          <w:rFonts w:ascii="Verdana" w:hAnsi="Verdana"/>
          <w:color w:val="000000"/>
        </w:rPr>
      </w:pPr>
    </w:p>
    <w:p w14:paraId="1F6015E2" w14:textId="77777777" w:rsidR="00CF7055" w:rsidRPr="00F9491D" w:rsidRDefault="00CF7055" w:rsidP="002074DC">
      <w:pPr>
        <w:jc w:val="both"/>
        <w:rPr>
          <w:rFonts w:ascii="Verdana" w:hAnsi="Verdana"/>
          <w:color w:val="000000"/>
        </w:rPr>
      </w:pPr>
    </w:p>
    <w:p w14:paraId="44343CB1" w14:textId="77777777" w:rsidR="00CF7055" w:rsidRPr="00F9491D" w:rsidRDefault="00CF7055" w:rsidP="002074DC">
      <w:pPr>
        <w:jc w:val="both"/>
        <w:rPr>
          <w:rFonts w:ascii="Verdana" w:hAnsi="Verdana"/>
          <w:color w:val="000000"/>
        </w:rPr>
      </w:pPr>
      <w:r w:rsidRPr="00F9491D">
        <w:rPr>
          <w:rFonts w:ascii="Verdana" w:hAnsi="Verdana"/>
          <w:color w:val="000000"/>
        </w:rPr>
        <w:t>Tomada de Preços nº. ______/</w:t>
      </w:r>
      <w:r w:rsidR="00580924" w:rsidRPr="00F9491D">
        <w:rPr>
          <w:rFonts w:ascii="Verdana" w:hAnsi="Verdana"/>
          <w:color w:val="000000"/>
        </w:rPr>
        <w:t>20</w:t>
      </w:r>
      <w:r w:rsidR="0036729F">
        <w:rPr>
          <w:rFonts w:ascii="Verdana" w:hAnsi="Verdana"/>
          <w:color w:val="000000"/>
        </w:rPr>
        <w:t>23</w:t>
      </w:r>
      <w:r w:rsidRPr="00F9491D">
        <w:rPr>
          <w:rFonts w:ascii="Verdana" w:hAnsi="Verdana"/>
          <w:color w:val="000000"/>
        </w:rPr>
        <w:t>.</w:t>
      </w:r>
    </w:p>
    <w:p w14:paraId="230937FB" w14:textId="77777777" w:rsidR="00CF7055" w:rsidRPr="00F9491D" w:rsidRDefault="00CF7055" w:rsidP="002074DC">
      <w:pPr>
        <w:jc w:val="both"/>
        <w:rPr>
          <w:rFonts w:ascii="Verdana" w:hAnsi="Verdana"/>
          <w:color w:val="000000"/>
        </w:rPr>
      </w:pPr>
    </w:p>
    <w:p w14:paraId="33B55E51" w14:textId="77777777" w:rsidR="00CF7055" w:rsidRPr="00F9491D" w:rsidRDefault="00CF7055" w:rsidP="002074DC">
      <w:pPr>
        <w:jc w:val="both"/>
        <w:rPr>
          <w:rFonts w:ascii="Verdana" w:hAnsi="Verdana"/>
          <w:color w:val="000000"/>
        </w:rPr>
      </w:pPr>
    </w:p>
    <w:p w14:paraId="4FF023DD" w14:textId="77777777" w:rsidR="00CF7055" w:rsidRPr="00F9491D" w:rsidRDefault="00CF7055" w:rsidP="002074DC">
      <w:pPr>
        <w:jc w:val="both"/>
        <w:rPr>
          <w:rFonts w:ascii="Verdana" w:hAnsi="Verdana"/>
          <w:color w:val="000000"/>
        </w:rPr>
      </w:pPr>
    </w:p>
    <w:p w14:paraId="4A9CB857" w14:textId="77777777" w:rsidR="00CF7055" w:rsidRPr="00F9491D" w:rsidRDefault="00CF7055" w:rsidP="002074DC">
      <w:pPr>
        <w:jc w:val="both"/>
        <w:rPr>
          <w:rFonts w:ascii="Verdana" w:hAnsi="Verdana"/>
          <w:color w:val="000000"/>
        </w:rPr>
      </w:pPr>
    </w:p>
    <w:p w14:paraId="7958C063" w14:textId="77777777" w:rsidR="00CF7055" w:rsidRPr="00F9491D" w:rsidRDefault="00CF7055" w:rsidP="002074DC">
      <w:pPr>
        <w:jc w:val="both"/>
        <w:rPr>
          <w:rFonts w:ascii="Verdana" w:hAnsi="Verdana"/>
          <w:color w:val="000000"/>
        </w:rPr>
      </w:pPr>
      <w:r w:rsidRPr="00A54AC3">
        <w:rPr>
          <w:rFonts w:ascii="Verdana" w:hAnsi="Verdana"/>
          <w:color w:val="000000"/>
        </w:rPr>
        <w:t xml:space="preserve">(No sistema </w:t>
      </w:r>
      <w:r w:rsidR="00E82965" w:rsidRPr="00A54AC3">
        <w:rPr>
          <w:rFonts w:ascii="Verdana" w:hAnsi="Verdana"/>
          <w:color w:val="000000"/>
        </w:rPr>
        <w:t>SINAPI</w:t>
      </w:r>
      <w:r w:rsidR="008E21FB" w:rsidRPr="00A54AC3">
        <w:rPr>
          <w:rFonts w:ascii="Verdana" w:hAnsi="Verdana"/>
          <w:color w:val="000000"/>
        </w:rPr>
        <w:t>/ORSE</w:t>
      </w:r>
      <w:r w:rsidRPr="00A54AC3">
        <w:rPr>
          <w:rFonts w:ascii="Verdana" w:hAnsi="Verdana"/>
          <w:color w:val="000000"/>
        </w:rPr>
        <w:t xml:space="preserve">, a LICITANTE deverá delinear a formação do seu preço, obedecendo, taxativamente, a </w:t>
      </w:r>
      <w:r w:rsidR="00A54AC3" w:rsidRPr="00A54AC3">
        <w:rPr>
          <w:rFonts w:ascii="Verdana" w:hAnsi="Verdana"/>
          <w:color w:val="000000"/>
        </w:rPr>
        <w:t>eternização</w:t>
      </w:r>
      <w:r w:rsidRPr="00A54AC3">
        <w:rPr>
          <w:rFonts w:ascii="Verdana" w:hAnsi="Verdana"/>
          <w:color w:val="000000"/>
        </w:rPr>
        <w:t xml:space="preserve"> da planilha de preços </w:t>
      </w:r>
      <w:r w:rsidR="006D12ED" w:rsidRPr="00A54AC3">
        <w:rPr>
          <w:rFonts w:ascii="Verdana" w:hAnsi="Verdana"/>
          <w:color w:val="000000"/>
        </w:rPr>
        <w:t>da Prefeitura</w:t>
      </w:r>
      <w:r w:rsidRPr="00A54AC3">
        <w:rPr>
          <w:rFonts w:ascii="Verdana" w:hAnsi="Verdana"/>
          <w:color w:val="000000"/>
        </w:rPr>
        <w:t>)</w:t>
      </w:r>
    </w:p>
    <w:p w14:paraId="5CD98D8D" w14:textId="77777777" w:rsidR="00AF5CFD" w:rsidRPr="00F9491D" w:rsidRDefault="00AF5CFD" w:rsidP="002074DC">
      <w:pPr>
        <w:widowControl/>
        <w:jc w:val="both"/>
        <w:rPr>
          <w:rFonts w:ascii="Verdana" w:hAnsi="Verdana" w:cs="Verdana"/>
        </w:rPr>
      </w:pPr>
    </w:p>
    <w:p w14:paraId="2118302B" w14:textId="77777777" w:rsidR="00AF5CFD" w:rsidRPr="00F9491D" w:rsidRDefault="00AF5CFD" w:rsidP="002074DC">
      <w:pPr>
        <w:widowControl/>
        <w:jc w:val="both"/>
        <w:rPr>
          <w:rFonts w:ascii="Verdana" w:hAnsi="Verdana" w:cs="Verdana"/>
        </w:rPr>
      </w:pPr>
    </w:p>
    <w:p w14:paraId="37FCA236" w14:textId="77777777" w:rsidR="00AF5CFD" w:rsidRPr="00F9491D" w:rsidRDefault="00AF5CFD" w:rsidP="002074DC">
      <w:pPr>
        <w:widowControl/>
        <w:jc w:val="both"/>
        <w:rPr>
          <w:rFonts w:ascii="Verdana" w:hAnsi="Verdana" w:cs="Verdana"/>
        </w:rPr>
      </w:pPr>
    </w:p>
    <w:p w14:paraId="71E7BB1E" w14:textId="77777777" w:rsidR="00AF5CFD" w:rsidRPr="00F9491D" w:rsidRDefault="00AF5CFD" w:rsidP="002074DC">
      <w:pPr>
        <w:widowControl/>
        <w:jc w:val="both"/>
        <w:rPr>
          <w:rFonts w:ascii="Verdana" w:hAnsi="Verdana" w:cs="Verdana"/>
        </w:rPr>
      </w:pPr>
    </w:p>
    <w:p w14:paraId="6202755E" w14:textId="77777777" w:rsidR="00AF5CFD" w:rsidRPr="00F9491D" w:rsidRDefault="00AF5CFD" w:rsidP="002074DC">
      <w:pPr>
        <w:widowControl/>
        <w:jc w:val="both"/>
        <w:rPr>
          <w:rFonts w:ascii="Verdana" w:hAnsi="Verdana" w:cs="Verdana"/>
        </w:rPr>
      </w:pPr>
    </w:p>
    <w:p w14:paraId="135D8093" w14:textId="77777777" w:rsidR="00AF5CFD" w:rsidRPr="00F9491D" w:rsidRDefault="00AF5CFD" w:rsidP="002074DC">
      <w:pPr>
        <w:widowControl/>
        <w:jc w:val="both"/>
        <w:rPr>
          <w:rFonts w:ascii="Verdana" w:hAnsi="Verdana" w:cs="Verdana"/>
        </w:rPr>
      </w:pPr>
    </w:p>
    <w:p w14:paraId="051A50B0" w14:textId="77777777" w:rsidR="00AF5CFD" w:rsidRPr="00F9491D" w:rsidRDefault="00AF5CFD" w:rsidP="002074DC">
      <w:pPr>
        <w:widowControl/>
        <w:jc w:val="both"/>
        <w:rPr>
          <w:rFonts w:ascii="Verdana" w:hAnsi="Verdana" w:cs="Verdana"/>
        </w:rPr>
      </w:pPr>
    </w:p>
    <w:p w14:paraId="5D9615C6" w14:textId="77777777" w:rsidR="00AF5CFD" w:rsidRPr="00F9491D" w:rsidRDefault="00AF5CFD" w:rsidP="002074DC">
      <w:pPr>
        <w:widowControl/>
        <w:jc w:val="both"/>
        <w:rPr>
          <w:rFonts w:ascii="Verdana" w:hAnsi="Verdana" w:cs="Verdana"/>
        </w:rPr>
      </w:pPr>
    </w:p>
    <w:p w14:paraId="61CE42B7" w14:textId="77777777" w:rsidR="00AF5CFD" w:rsidRPr="00F9491D" w:rsidRDefault="00AF5CFD" w:rsidP="002074DC">
      <w:pPr>
        <w:widowControl/>
        <w:jc w:val="both"/>
        <w:rPr>
          <w:rFonts w:ascii="Verdana" w:hAnsi="Verdana" w:cs="Verdana"/>
        </w:rPr>
      </w:pPr>
    </w:p>
    <w:p w14:paraId="40E25500" w14:textId="77777777" w:rsidR="00AF5CFD" w:rsidRPr="00F9491D" w:rsidRDefault="00AF5CFD" w:rsidP="002074DC">
      <w:pPr>
        <w:widowControl/>
        <w:jc w:val="both"/>
        <w:rPr>
          <w:rFonts w:ascii="Verdana" w:hAnsi="Verdana" w:cs="Verdana"/>
        </w:rPr>
      </w:pPr>
    </w:p>
    <w:p w14:paraId="45E3B7C4" w14:textId="77777777" w:rsidR="00AF5CFD" w:rsidRPr="00F9491D" w:rsidRDefault="00AF5CFD" w:rsidP="002074DC">
      <w:pPr>
        <w:widowControl/>
        <w:jc w:val="both"/>
        <w:rPr>
          <w:rFonts w:ascii="Verdana" w:hAnsi="Verdana" w:cs="Verdana"/>
        </w:rPr>
      </w:pPr>
    </w:p>
    <w:p w14:paraId="4C0DC114" w14:textId="77777777" w:rsidR="00AF5CFD" w:rsidRPr="00F9491D" w:rsidRDefault="00AF5CFD" w:rsidP="002074DC">
      <w:pPr>
        <w:widowControl/>
        <w:jc w:val="both"/>
        <w:rPr>
          <w:rFonts w:ascii="Verdana" w:hAnsi="Verdana" w:cs="Verdana"/>
        </w:rPr>
      </w:pPr>
    </w:p>
    <w:p w14:paraId="46B5052A" w14:textId="77777777" w:rsidR="00AF5CFD" w:rsidRPr="00F9491D" w:rsidRDefault="00AF5CFD" w:rsidP="002074DC">
      <w:pPr>
        <w:widowControl/>
        <w:jc w:val="both"/>
        <w:rPr>
          <w:rFonts w:ascii="Verdana" w:hAnsi="Verdana" w:cs="Verdana"/>
        </w:rPr>
      </w:pPr>
    </w:p>
    <w:p w14:paraId="2994017D" w14:textId="77777777" w:rsidR="00AF5CFD" w:rsidRPr="00F9491D" w:rsidRDefault="00AF5CFD" w:rsidP="002074DC">
      <w:pPr>
        <w:widowControl/>
        <w:jc w:val="both"/>
        <w:rPr>
          <w:rFonts w:ascii="Verdana" w:hAnsi="Verdana" w:cs="Verdana"/>
        </w:rPr>
      </w:pPr>
    </w:p>
    <w:p w14:paraId="2E09DB19" w14:textId="77777777" w:rsidR="00AF5CFD" w:rsidRPr="00F9491D" w:rsidRDefault="00AF5CFD" w:rsidP="002074DC">
      <w:pPr>
        <w:widowControl/>
        <w:jc w:val="both"/>
        <w:rPr>
          <w:rFonts w:ascii="Verdana" w:hAnsi="Verdana" w:cs="Verdana"/>
        </w:rPr>
      </w:pPr>
    </w:p>
    <w:p w14:paraId="4B271AE2" w14:textId="77777777" w:rsidR="00AF5CFD" w:rsidRPr="00F9491D" w:rsidRDefault="00AF5CFD" w:rsidP="002074DC">
      <w:pPr>
        <w:widowControl/>
        <w:jc w:val="both"/>
        <w:rPr>
          <w:rFonts w:ascii="Verdana" w:hAnsi="Verdana" w:cs="Verdana"/>
        </w:rPr>
      </w:pPr>
    </w:p>
    <w:p w14:paraId="363F30E9" w14:textId="77777777" w:rsidR="00AF5CFD" w:rsidRPr="00F9491D" w:rsidRDefault="00AF5CFD" w:rsidP="002074DC">
      <w:pPr>
        <w:widowControl/>
        <w:jc w:val="both"/>
        <w:rPr>
          <w:rFonts w:ascii="Verdana" w:hAnsi="Verdana" w:cs="Verdana"/>
        </w:rPr>
      </w:pPr>
    </w:p>
    <w:p w14:paraId="31442832" w14:textId="77777777" w:rsidR="00AF5CFD" w:rsidRPr="00F9491D" w:rsidRDefault="00AF5CFD" w:rsidP="002074DC">
      <w:pPr>
        <w:widowControl/>
        <w:jc w:val="both"/>
        <w:rPr>
          <w:rFonts w:ascii="Verdana" w:hAnsi="Verdana" w:cs="Verdana"/>
        </w:rPr>
      </w:pPr>
    </w:p>
    <w:p w14:paraId="1EC6DFEE" w14:textId="77777777" w:rsidR="00AF5CFD" w:rsidRPr="00F9491D" w:rsidRDefault="00AF5CFD" w:rsidP="002074DC">
      <w:pPr>
        <w:widowControl/>
        <w:jc w:val="both"/>
        <w:rPr>
          <w:rFonts w:ascii="Verdana" w:hAnsi="Verdana" w:cs="Verdana"/>
        </w:rPr>
      </w:pPr>
    </w:p>
    <w:p w14:paraId="4E89782A" w14:textId="77777777" w:rsidR="00AF5CFD" w:rsidRPr="00F9491D" w:rsidRDefault="00AF5CFD" w:rsidP="002074DC">
      <w:pPr>
        <w:widowControl/>
        <w:jc w:val="both"/>
        <w:rPr>
          <w:rFonts w:ascii="Verdana" w:hAnsi="Verdana" w:cs="Verdana"/>
        </w:rPr>
      </w:pPr>
    </w:p>
    <w:p w14:paraId="0AD3C0C6" w14:textId="77777777" w:rsidR="00AF5CFD" w:rsidRPr="00F9491D" w:rsidRDefault="00AF5CFD" w:rsidP="002074DC">
      <w:pPr>
        <w:widowControl/>
        <w:jc w:val="both"/>
        <w:rPr>
          <w:rFonts w:ascii="Verdana" w:hAnsi="Verdana" w:cs="Verdana"/>
        </w:rPr>
      </w:pPr>
    </w:p>
    <w:p w14:paraId="7897136A" w14:textId="77777777" w:rsidR="00AF5CFD" w:rsidRPr="00F9491D" w:rsidRDefault="00AF5CFD" w:rsidP="002074DC">
      <w:pPr>
        <w:widowControl/>
        <w:jc w:val="both"/>
        <w:rPr>
          <w:rFonts w:ascii="Verdana" w:hAnsi="Verdana" w:cs="Verdana"/>
        </w:rPr>
      </w:pPr>
    </w:p>
    <w:p w14:paraId="56D0BF25" w14:textId="77777777" w:rsidR="00AF5CFD" w:rsidRPr="00F9491D" w:rsidRDefault="00AF5CFD" w:rsidP="002074DC">
      <w:pPr>
        <w:widowControl/>
        <w:jc w:val="both"/>
        <w:rPr>
          <w:rFonts w:ascii="Verdana" w:hAnsi="Verdana" w:cs="Verdana"/>
        </w:rPr>
      </w:pPr>
    </w:p>
    <w:p w14:paraId="2141CF2D" w14:textId="77777777" w:rsidR="00AF5CFD" w:rsidRPr="00F9491D" w:rsidRDefault="00AF5CFD" w:rsidP="002074DC">
      <w:pPr>
        <w:widowControl/>
        <w:jc w:val="both"/>
        <w:rPr>
          <w:rFonts w:ascii="Verdana" w:hAnsi="Verdana" w:cs="Verdana"/>
        </w:rPr>
      </w:pPr>
    </w:p>
    <w:p w14:paraId="74B5B7ED" w14:textId="77777777" w:rsidR="00AF5CFD" w:rsidRPr="00F9491D" w:rsidRDefault="00AF5CFD" w:rsidP="002074DC">
      <w:pPr>
        <w:widowControl/>
        <w:jc w:val="both"/>
        <w:rPr>
          <w:rFonts w:ascii="Verdana" w:hAnsi="Verdana" w:cs="Verdana"/>
        </w:rPr>
      </w:pPr>
    </w:p>
    <w:p w14:paraId="7A5E0358" w14:textId="77777777" w:rsidR="00AF5CFD" w:rsidRPr="00F9491D" w:rsidRDefault="00AF5CFD" w:rsidP="002074DC">
      <w:pPr>
        <w:widowControl/>
        <w:jc w:val="both"/>
        <w:rPr>
          <w:rFonts w:ascii="Verdana" w:hAnsi="Verdana" w:cs="Verdana"/>
        </w:rPr>
      </w:pPr>
    </w:p>
    <w:p w14:paraId="03B337BD" w14:textId="77777777" w:rsidR="00AF5CFD" w:rsidRPr="00F9491D" w:rsidRDefault="00AF5CFD" w:rsidP="002074DC">
      <w:pPr>
        <w:widowControl/>
        <w:jc w:val="both"/>
        <w:rPr>
          <w:rFonts w:ascii="Verdana" w:hAnsi="Verdana" w:cs="Verdana"/>
        </w:rPr>
      </w:pPr>
    </w:p>
    <w:p w14:paraId="0D6E0F60" w14:textId="77777777" w:rsidR="00AF5CFD" w:rsidRPr="00F9491D" w:rsidRDefault="00AF5CFD" w:rsidP="002074DC">
      <w:pPr>
        <w:widowControl/>
        <w:jc w:val="both"/>
        <w:rPr>
          <w:rFonts w:ascii="Verdana" w:hAnsi="Verdana" w:cs="Verdana"/>
        </w:rPr>
      </w:pPr>
    </w:p>
    <w:p w14:paraId="525094D0" w14:textId="77777777" w:rsidR="00AF5CFD" w:rsidRPr="00F9491D" w:rsidRDefault="00AF5CFD" w:rsidP="002074DC">
      <w:pPr>
        <w:widowControl/>
        <w:jc w:val="both"/>
        <w:rPr>
          <w:rFonts w:ascii="Verdana" w:hAnsi="Verdana" w:cs="Verdana"/>
        </w:rPr>
      </w:pPr>
    </w:p>
    <w:p w14:paraId="7869DF94" w14:textId="77777777" w:rsidR="00AF5CFD" w:rsidRPr="00F9491D" w:rsidRDefault="00AF5CFD" w:rsidP="002074DC">
      <w:pPr>
        <w:widowControl/>
        <w:jc w:val="both"/>
        <w:rPr>
          <w:rFonts w:ascii="Verdana" w:hAnsi="Verdana" w:cs="Verdana"/>
        </w:rPr>
      </w:pPr>
    </w:p>
    <w:p w14:paraId="10B31FD0" w14:textId="77777777" w:rsidR="00AF5CFD" w:rsidRPr="00F9491D" w:rsidRDefault="00AF5CFD" w:rsidP="002074DC">
      <w:pPr>
        <w:widowControl/>
        <w:jc w:val="both"/>
        <w:rPr>
          <w:rFonts w:ascii="Verdana" w:hAnsi="Verdana" w:cs="Verdana"/>
        </w:rPr>
      </w:pPr>
    </w:p>
    <w:p w14:paraId="42D82988" w14:textId="77777777" w:rsidR="00AF5CFD" w:rsidRPr="00F9491D" w:rsidRDefault="00AF5CFD" w:rsidP="002074DC">
      <w:pPr>
        <w:widowControl/>
        <w:jc w:val="both"/>
        <w:rPr>
          <w:rFonts w:ascii="Verdana" w:hAnsi="Verdana" w:cs="Verdana"/>
        </w:rPr>
      </w:pPr>
    </w:p>
    <w:p w14:paraId="79BE1E5E" w14:textId="77777777" w:rsidR="00AF5CFD" w:rsidRPr="00F9491D" w:rsidRDefault="00AF5CFD" w:rsidP="002074DC">
      <w:pPr>
        <w:widowControl/>
        <w:jc w:val="both"/>
        <w:rPr>
          <w:rFonts w:ascii="Verdana" w:hAnsi="Verdana" w:cs="Verdana"/>
        </w:rPr>
      </w:pPr>
    </w:p>
    <w:p w14:paraId="0DA005CC" w14:textId="77777777" w:rsidR="00AF5CFD" w:rsidRPr="00F9491D" w:rsidRDefault="00AF5CFD" w:rsidP="002074DC">
      <w:pPr>
        <w:widowControl/>
        <w:jc w:val="both"/>
        <w:rPr>
          <w:rFonts w:ascii="Verdana" w:hAnsi="Verdana" w:cs="Verdana"/>
        </w:rPr>
      </w:pPr>
    </w:p>
    <w:p w14:paraId="4F0B0A25" w14:textId="77777777" w:rsidR="00AF5CFD" w:rsidRPr="00F9491D" w:rsidRDefault="00AF5CFD" w:rsidP="002074DC">
      <w:pPr>
        <w:widowControl/>
        <w:jc w:val="both"/>
        <w:rPr>
          <w:rFonts w:ascii="Verdana" w:hAnsi="Verdana" w:cs="Verdana"/>
        </w:rPr>
      </w:pPr>
    </w:p>
    <w:p w14:paraId="75911FA1" w14:textId="77777777" w:rsidR="00AF5CFD" w:rsidRPr="00F9491D" w:rsidRDefault="00AF5CFD" w:rsidP="002074DC">
      <w:pPr>
        <w:widowControl/>
        <w:jc w:val="both"/>
        <w:rPr>
          <w:rFonts w:ascii="Verdana" w:hAnsi="Verdana" w:cs="Verdana"/>
        </w:rPr>
      </w:pPr>
    </w:p>
    <w:p w14:paraId="5B775CCC" w14:textId="77777777" w:rsidR="00AF5CFD" w:rsidRPr="00F9491D" w:rsidRDefault="00AF5CFD" w:rsidP="002074DC">
      <w:pPr>
        <w:widowControl/>
        <w:jc w:val="both"/>
        <w:rPr>
          <w:rFonts w:ascii="Verdana" w:hAnsi="Verdana" w:cs="Verdana"/>
        </w:rPr>
      </w:pPr>
    </w:p>
    <w:p w14:paraId="0D2FDAF3" w14:textId="77777777" w:rsidR="00AF5CFD" w:rsidRPr="00F9491D" w:rsidRDefault="00AF5CFD" w:rsidP="002074DC">
      <w:pPr>
        <w:widowControl/>
        <w:jc w:val="both"/>
        <w:rPr>
          <w:rFonts w:ascii="Verdana" w:hAnsi="Verdana" w:cs="Verdana"/>
        </w:rPr>
      </w:pPr>
    </w:p>
    <w:p w14:paraId="7FEF51C6" w14:textId="77777777" w:rsidR="00AF5CFD" w:rsidRPr="00F9491D" w:rsidRDefault="00AF5CFD" w:rsidP="002074DC">
      <w:pPr>
        <w:widowControl/>
        <w:jc w:val="both"/>
        <w:rPr>
          <w:rFonts w:ascii="Verdana" w:hAnsi="Verdana" w:cs="Verdana"/>
        </w:rPr>
      </w:pPr>
    </w:p>
    <w:p w14:paraId="1B210D4C" w14:textId="77777777" w:rsidR="00AF5CFD" w:rsidRPr="00F9491D" w:rsidRDefault="00AF5CFD" w:rsidP="002074DC">
      <w:pPr>
        <w:widowControl/>
        <w:jc w:val="both"/>
        <w:rPr>
          <w:rFonts w:ascii="Verdana" w:hAnsi="Verdana" w:cs="Verdana"/>
        </w:rPr>
      </w:pPr>
    </w:p>
    <w:p w14:paraId="5E07D388" w14:textId="77777777" w:rsidR="00AF5CFD" w:rsidRPr="00F9491D" w:rsidRDefault="00AF5CFD" w:rsidP="002074DC">
      <w:pPr>
        <w:widowControl/>
        <w:jc w:val="both"/>
        <w:rPr>
          <w:rFonts w:ascii="Verdana" w:hAnsi="Verdana" w:cs="Verdana"/>
        </w:rPr>
      </w:pPr>
    </w:p>
    <w:p w14:paraId="6D4AE7B6" w14:textId="77777777" w:rsidR="00CF7055" w:rsidRPr="00F9491D" w:rsidRDefault="00CF7055" w:rsidP="002074DC">
      <w:pPr>
        <w:jc w:val="center"/>
        <w:rPr>
          <w:rFonts w:ascii="Verdana" w:hAnsi="Verdana"/>
          <w:b/>
          <w:bCs/>
          <w:u w:val="single"/>
        </w:rPr>
      </w:pPr>
      <w:r w:rsidRPr="00F9491D">
        <w:rPr>
          <w:rFonts w:ascii="Verdana" w:hAnsi="Verdana"/>
          <w:b/>
          <w:bCs/>
          <w:u w:val="single"/>
        </w:rPr>
        <w:t>ANEXO V</w:t>
      </w:r>
    </w:p>
    <w:p w14:paraId="6DA8331E" w14:textId="77777777" w:rsidR="00CF7055" w:rsidRPr="00F9491D" w:rsidRDefault="00CF7055" w:rsidP="002074DC">
      <w:pPr>
        <w:jc w:val="center"/>
        <w:rPr>
          <w:rFonts w:ascii="Verdana" w:hAnsi="Verdana"/>
          <w:b/>
          <w:bCs/>
          <w:u w:val="single"/>
        </w:rPr>
      </w:pPr>
    </w:p>
    <w:p w14:paraId="68BDE56E" w14:textId="77777777" w:rsidR="00CF7055" w:rsidRPr="00F9491D" w:rsidRDefault="00CF7055" w:rsidP="002074DC">
      <w:pPr>
        <w:jc w:val="center"/>
        <w:rPr>
          <w:rFonts w:ascii="Verdana" w:hAnsi="Verdana"/>
          <w:b/>
          <w:bCs/>
          <w:u w:val="single"/>
        </w:rPr>
      </w:pPr>
    </w:p>
    <w:p w14:paraId="58179D94" w14:textId="77777777" w:rsidR="00CF7055" w:rsidRPr="00F9491D" w:rsidRDefault="00CF7055" w:rsidP="002074DC">
      <w:pPr>
        <w:jc w:val="center"/>
        <w:rPr>
          <w:rFonts w:ascii="Verdana" w:hAnsi="Verdana"/>
          <w:b/>
          <w:color w:val="000000"/>
        </w:rPr>
      </w:pPr>
      <w:r w:rsidRPr="00F9491D">
        <w:rPr>
          <w:rFonts w:ascii="Verdana" w:hAnsi="Verdana"/>
          <w:b/>
          <w:color w:val="000000"/>
        </w:rPr>
        <w:t xml:space="preserve">PLANILHA DE PREÇOS </w:t>
      </w:r>
      <w:r w:rsidR="00C815FD">
        <w:rPr>
          <w:rFonts w:ascii="Verdana" w:hAnsi="Verdana"/>
          <w:b/>
          <w:color w:val="000000"/>
        </w:rPr>
        <w:t>DA PREFEITURA</w:t>
      </w:r>
    </w:p>
    <w:p w14:paraId="1D0510D5" w14:textId="77777777" w:rsidR="00CF7055" w:rsidRPr="00F9491D" w:rsidRDefault="00CF7055" w:rsidP="002074DC">
      <w:pPr>
        <w:jc w:val="both"/>
        <w:rPr>
          <w:rFonts w:ascii="Verdana" w:hAnsi="Verdana"/>
          <w:color w:val="000000"/>
        </w:rPr>
      </w:pPr>
    </w:p>
    <w:p w14:paraId="66637B97" w14:textId="77777777" w:rsidR="00CF7055" w:rsidRPr="00F9491D" w:rsidRDefault="00CF7055" w:rsidP="002074DC">
      <w:pPr>
        <w:jc w:val="both"/>
        <w:rPr>
          <w:rFonts w:ascii="Verdana" w:hAnsi="Verdana"/>
          <w:color w:val="000000"/>
        </w:rPr>
      </w:pPr>
    </w:p>
    <w:p w14:paraId="11894340" w14:textId="77777777" w:rsidR="00CF7055" w:rsidRPr="00F9491D" w:rsidRDefault="00CF7055" w:rsidP="002074DC">
      <w:pPr>
        <w:jc w:val="both"/>
        <w:rPr>
          <w:rFonts w:ascii="Verdana" w:hAnsi="Verdana"/>
          <w:color w:val="000000"/>
        </w:rPr>
      </w:pPr>
      <w:r w:rsidRPr="00F9491D">
        <w:rPr>
          <w:rFonts w:ascii="Verdana" w:hAnsi="Verdana"/>
          <w:color w:val="000000"/>
        </w:rPr>
        <w:t>Tomada de Preços nº. ______/</w:t>
      </w:r>
      <w:r w:rsidR="00580924" w:rsidRPr="00F9491D">
        <w:rPr>
          <w:rFonts w:ascii="Verdana" w:hAnsi="Verdana"/>
          <w:color w:val="000000"/>
        </w:rPr>
        <w:t>20</w:t>
      </w:r>
      <w:r w:rsidR="0036729F">
        <w:rPr>
          <w:rFonts w:ascii="Verdana" w:hAnsi="Verdana"/>
          <w:color w:val="000000"/>
        </w:rPr>
        <w:t>23.</w:t>
      </w:r>
    </w:p>
    <w:p w14:paraId="59E5973C" w14:textId="77777777" w:rsidR="00CF7055" w:rsidRPr="00F9491D" w:rsidRDefault="00CF7055" w:rsidP="002074DC">
      <w:pPr>
        <w:jc w:val="both"/>
        <w:rPr>
          <w:rFonts w:ascii="Verdana" w:hAnsi="Verdana"/>
          <w:color w:val="000000"/>
        </w:rPr>
      </w:pPr>
    </w:p>
    <w:p w14:paraId="57E7C059" w14:textId="77777777" w:rsidR="00CF7055" w:rsidRPr="00F9491D" w:rsidRDefault="00CF7055" w:rsidP="002074DC">
      <w:pPr>
        <w:jc w:val="both"/>
        <w:rPr>
          <w:rFonts w:ascii="Verdana" w:hAnsi="Verdana"/>
          <w:color w:val="000000"/>
        </w:rPr>
      </w:pPr>
    </w:p>
    <w:p w14:paraId="70CAF138" w14:textId="77777777" w:rsidR="00CF7055" w:rsidRPr="00F9491D" w:rsidRDefault="00CF7055" w:rsidP="002074DC">
      <w:pPr>
        <w:jc w:val="both"/>
        <w:rPr>
          <w:rFonts w:ascii="Verdana" w:hAnsi="Verdana"/>
          <w:color w:val="000000"/>
        </w:rPr>
      </w:pPr>
    </w:p>
    <w:p w14:paraId="3494D7D9" w14:textId="77777777" w:rsidR="00CF7055" w:rsidRPr="00F9491D" w:rsidRDefault="00CF7055" w:rsidP="002074DC">
      <w:pPr>
        <w:jc w:val="both"/>
        <w:rPr>
          <w:rFonts w:ascii="Verdana" w:hAnsi="Verdana"/>
          <w:color w:val="000000"/>
        </w:rPr>
      </w:pPr>
    </w:p>
    <w:p w14:paraId="4D2965E4" w14:textId="77777777" w:rsidR="00CF7055" w:rsidRPr="00F9491D" w:rsidRDefault="00CF7055" w:rsidP="002074DC">
      <w:pPr>
        <w:jc w:val="both"/>
        <w:rPr>
          <w:rFonts w:ascii="Verdana" w:hAnsi="Verdana"/>
          <w:color w:val="000000"/>
        </w:rPr>
      </w:pPr>
    </w:p>
    <w:p w14:paraId="4836AF4C" w14:textId="77777777" w:rsidR="00CF7055" w:rsidRPr="00F9491D" w:rsidRDefault="00CF7055" w:rsidP="002074DC">
      <w:pPr>
        <w:jc w:val="both"/>
        <w:rPr>
          <w:rFonts w:ascii="Verdana" w:hAnsi="Verdana"/>
          <w:color w:val="000000"/>
        </w:rPr>
      </w:pPr>
    </w:p>
    <w:p w14:paraId="74EFDDC8" w14:textId="77777777" w:rsidR="006D12ED" w:rsidRPr="00A54AC3" w:rsidRDefault="00CF7055" w:rsidP="002074DC">
      <w:pPr>
        <w:widowControl/>
        <w:jc w:val="center"/>
        <w:rPr>
          <w:rFonts w:ascii="Verdana" w:hAnsi="Verdana"/>
          <w:color w:val="000000"/>
        </w:rPr>
      </w:pPr>
      <w:r w:rsidRPr="00A54AC3">
        <w:rPr>
          <w:rFonts w:ascii="Verdana" w:hAnsi="Verdana"/>
          <w:color w:val="000000"/>
        </w:rPr>
        <w:t xml:space="preserve">(No sistema </w:t>
      </w:r>
      <w:r w:rsidR="00E82965" w:rsidRPr="00A54AC3">
        <w:rPr>
          <w:rFonts w:ascii="Verdana" w:hAnsi="Verdana"/>
          <w:color w:val="000000"/>
        </w:rPr>
        <w:t>SINAPI</w:t>
      </w:r>
      <w:r w:rsidR="008E21FB" w:rsidRPr="00A54AC3">
        <w:rPr>
          <w:rFonts w:ascii="Verdana" w:hAnsi="Verdana"/>
          <w:color w:val="000000"/>
        </w:rPr>
        <w:t>/ORSE</w:t>
      </w:r>
      <w:r w:rsidRPr="00A54AC3">
        <w:rPr>
          <w:rFonts w:ascii="Verdana" w:hAnsi="Verdana"/>
          <w:color w:val="000000"/>
        </w:rPr>
        <w:t>)</w:t>
      </w:r>
    </w:p>
    <w:p w14:paraId="311C466E" w14:textId="77777777" w:rsidR="006D12ED" w:rsidRPr="00A54AC3" w:rsidRDefault="006D12ED" w:rsidP="002074DC">
      <w:pPr>
        <w:widowControl/>
        <w:autoSpaceDE/>
        <w:autoSpaceDN/>
        <w:adjustRightInd/>
        <w:rPr>
          <w:rFonts w:ascii="Verdana" w:hAnsi="Verdana"/>
          <w:color w:val="000000"/>
        </w:rPr>
      </w:pPr>
      <w:r w:rsidRPr="00A54AC3">
        <w:rPr>
          <w:rFonts w:ascii="Verdana" w:hAnsi="Verdana"/>
          <w:color w:val="000000"/>
        </w:rPr>
        <w:br w:type="page"/>
      </w:r>
    </w:p>
    <w:p w14:paraId="24C6BEB5" w14:textId="77777777" w:rsidR="008E21FB" w:rsidRDefault="008E21FB" w:rsidP="002074DC">
      <w:pPr>
        <w:jc w:val="center"/>
        <w:rPr>
          <w:rFonts w:ascii="Verdana" w:hAnsi="Verdana"/>
          <w:b/>
          <w:bCs/>
          <w:u w:val="single"/>
        </w:rPr>
      </w:pPr>
    </w:p>
    <w:p w14:paraId="778EE9F0" w14:textId="77777777" w:rsidR="00CF7055" w:rsidRPr="00F9491D" w:rsidRDefault="00CF7055" w:rsidP="002074DC">
      <w:pPr>
        <w:jc w:val="center"/>
        <w:rPr>
          <w:rFonts w:ascii="Verdana" w:hAnsi="Verdana"/>
          <w:b/>
          <w:bCs/>
          <w:u w:val="single"/>
        </w:rPr>
      </w:pPr>
      <w:r w:rsidRPr="00F9491D">
        <w:rPr>
          <w:rFonts w:ascii="Verdana" w:hAnsi="Verdana"/>
          <w:b/>
          <w:bCs/>
          <w:u w:val="single"/>
        </w:rPr>
        <w:t>ANEXO VI</w:t>
      </w:r>
    </w:p>
    <w:p w14:paraId="40B18144" w14:textId="77777777" w:rsidR="00CF7055" w:rsidRPr="00F9491D" w:rsidRDefault="00CF7055" w:rsidP="002074DC">
      <w:pPr>
        <w:jc w:val="center"/>
        <w:rPr>
          <w:rFonts w:ascii="Verdana" w:hAnsi="Verdana"/>
          <w:b/>
          <w:bCs/>
          <w:u w:val="single"/>
        </w:rPr>
      </w:pPr>
    </w:p>
    <w:p w14:paraId="74B8E8E3" w14:textId="77777777" w:rsidR="006D12ED" w:rsidRDefault="00CF7055" w:rsidP="002074DC">
      <w:pPr>
        <w:jc w:val="center"/>
        <w:rPr>
          <w:rFonts w:ascii="Verdana" w:hAnsi="Verdana"/>
          <w:b/>
          <w:color w:val="000000"/>
        </w:rPr>
      </w:pPr>
      <w:r w:rsidRPr="00F9491D">
        <w:rPr>
          <w:rFonts w:ascii="Verdana" w:hAnsi="Verdana"/>
          <w:b/>
          <w:color w:val="000000"/>
        </w:rPr>
        <w:t xml:space="preserve">CRONOGRAMA </w:t>
      </w:r>
      <w:r w:rsidR="00D9313F" w:rsidRPr="00F9491D">
        <w:rPr>
          <w:rFonts w:ascii="Verdana" w:hAnsi="Verdana"/>
          <w:b/>
          <w:color w:val="000000"/>
        </w:rPr>
        <w:t>FÍSICO FINANCEIRO</w:t>
      </w:r>
    </w:p>
    <w:p w14:paraId="74CB4ED6" w14:textId="77777777" w:rsidR="006D12ED" w:rsidRDefault="006D12ED" w:rsidP="002074DC">
      <w:pPr>
        <w:widowControl/>
        <w:autoSpaceDE/>
        <w:autoSpaceDN/>
        <w:adjustRightInd/>
        <w:rPr>
          <w:rFonts w:ascii="Verdana" w:hAnsi="Verdana"/>
          <w:b/>
          <w:color w:val="000000"/>
        </w:rPr>
      </w:pPr>
      <w:r>
        <w:rPr>
          <w:rFonts w:ascii="Verdana" w:hAnsi="Verdana"/>
          <w:b/>
          <w:color w:val="000000"/>
        </w:rPr>
        <w:br w:type="page"/>
      </w:r>
    </w:p>
    <w:p w14:paraId="369C6A0B" w14:textId="77777777" w:rsidR="006D12ED" w:rsidRDefault="006D12ED" w:rsidP="002074DC">
      <w:pPr>
        <w:jc w:val="center"/>
        <w:rPr>
          <w:rFonts w:ascii="Verdana" w:hAnsi="Verdana"/>
          <w:b/>
          <w:bCs/>
          <w:u w:val="single"/>
        </w:rPr>
      </w:pPr>
    </w:p>
    <w:p w14:paraId="299CFD0B" w14:textId="77777777" w:rsidR="0055732D" w:rsidRPr="00F9491D" w:rsidRDefault="0055732D" w:rsidP="002074DC">
      <w:pPr>
        <w:jc w:val="center"/>
        <w:rPr>
          <w:rFonts w:ascii="Verdana" w:hAnsi="Verdana"/>
          <w:b/>
          <w:bCs/>
          <w:u w:val="single"/>
        </w:rPr>
      </w:pPr>
      <w:r w:rsidRPr="00F9491D">
        <w:rPr>
          <w:rFonts w:ascii="Verdana" w:hAnsi="Verdana"/>
          <w:b/>
          <w:bCs/>
          <w:u w:val="single"/>
        </w:rPr>
        <w:t>ANEXO VII</w:t>
      </w:r>
    </w:p>
    <w:p w14:paraId="06A448B2" w14:textId="77777777" w:rsidR="0055732D" w:rsidRPr="00F9491D" w:rsidRDefault="0055732D" w:rsidP="002074DC">
      <w:pPr>
        <w:jc w:val="center"/>
        <w:rPr>
          <w:rFonts w:ascii="Verdana" w:hAnsi="Verdana"/>
          <w:b/>
          <w:bCs/>
          <w:u w:val="single"/>
        </w:rPr>
      </w:pPr>
    </w:p>
    <w:p w14:paraId="678582E5" w14:textId="77777777" w:rsidR="0055732D" w:rsidRPr="00F9491D" w:rsidRDefault="0055732D" w:rsidP="002074DC">
      <w:pPr>
        <w:jc w:val="center"/>
        <w:rPr>
          <w:rFonts w:ascii="Verdana" w:hAnsi="Verdana"/>
          <w:b/>
          <w:bCs/>
          <w:u w:val="single"/>
        </w:rPr>
      </w:pPr>
    </w:p>
    <w:p w14:paraId="07FB67CE" w14:textId="77777777" w:rsidR="006D12ED" w:rsidRDefault="0055732D" w:rsidP="002074DC">
      <w:pPr>
        <w:jc w:val="center"/>
        <w:rPr>
          <w:rFonts w:ascii="Verdana" w:hAnsi="Verdana"/>
          <w:b/>
          <w:bCs/>
        </w:rPr>
      </w:pPr>
      <w:r w:rsidRPr="00F9491D">
        <w:rPr>
          <w:rFonts w:ascii="Verdana" w:hAnsi="Verdana"/>
          <w:b/>
          <w:bCs/>
        </w:rPr>
        <w:t>PLANILHA ANALÍTICA DE COMPOSIÇÃO DO BDI</w:t>
      </w:r>
    </w:p>
    <w:p w14:paraId="52CA10CB" w14:textId="77777777" w:rsidR="006D12ED" w:rsidRDefault="006D12ED" w:rsidP="002074DC">
      <w:pPr>
        <w:widowControl/>
        <w:autoSpaceDE/>
        <w:autoSpaceDN/>
        <w:adjustRightInd/>
        <w:rPr>
          <w:rFonts w:ascii="Verdana" w:hAnsi="Verdana"/>
          <w:b/>
          <w:bCs/>
        </w:rPr>
      </w:pPr>
      <w:r>
        <w:rPr>
          <w:rFonts w:ascii="Verdana" w:hAnsi="Verdana"/>
          <w:b/>
          <w:bCs/>
        </w:rPr>
        <w:br w:type="page"/>
      </w:r>
    </w:p>
    <w:p w14:paraId="2CF3161C" w14:textId="77777777" w:rsidR="00937430" w:rsidRPr="00F9491D" w:rsidRDefault="00937430" w:rsidP="002074DC">
      <w:pPr>
        <w:widowControl/>
        <w:jc w:val="center"/>
        <w:rPr>
          <w:rFonts w:ascii="Verdana" w:hAnsi="Verdana" w:cs="Verdana"/>
          <w:b/>
          <w:bCs/>
          <w:u w:val="single"/>
        </w:rPr>
      </w:pPr>
    </w:p>
    <w:p w14:paraId="04A40C43" w14:textId="77777777" w:rsidR="00937430" w:rsidRPr="00F9491D" w:rsidRDefault="00937430" w:rsidP="002074DC">
      <w:pPr>
        <w:jc w:val="center"/>
        <w:rPr>
          <w:rFonts w:ascii="Verdana" w:hAnsi="Verdana"/>
          <w:b/>
          <w:bCs/>
          <w:u w:val="single"/>
        </w:rPr>
      </w:pPr>
      <w:r w:rsidRPr="00F9491D">
        <w:rPr>
          <w:rFonts w:ascii="Verdana" w:hAnsi="Verdana"/>
          <w:b/>
          <w:bCs/>
          <w:u w:val="single"/>
        </w:rPr>
        <w:t>ANEXO VIII</w:t>
      </w:r>
    </w:p>
    <w:p w14:paraId="247722E2" w14:textId="77777777" w:rsidR="00937430" w:rsidRPr="00F9491D" w:rsidRDefault="00937430" w:rsidP="002074DC">
      <w:pPr>
        <w:jc w:val="center"/>
        <w:rPr>
          <w:rFonts w:ascii="Verdana" w:hAnsi="Verdana"/>
          <w:b/>
          <w:bCs/>
          <w:u w:val="single"/>
        </w:rPr>
      </w:pPr>
    </w:p>
    <w:p w14:paraId="098208F4" w14:textId="77777777" w:rsidR="00937430" w:rsidRPr="00F9491D" w:rsidRDefault="00937430" w:rsidP="002074DC">
      <w:pPr>
        <w:jc w:val="center"/>
        <w:rPr>
          <w:rFonts w:ascii="Verdana" w:hAnsi="Verdana"/>
          <w:b/>
          <w:bCs/>
          <w:u w:val="single"/>
        </w:rPr>
      </w:pPr>
    </w:p>
    <w:p w14:paraId="5C9E2BBE" w14:textId="77777777" w:rsidR="00937430" w:rsidRPr="00F9491D" w:rsidRDefault="00937430" w:rsidP="002074DC">
      <w:pPr>
        <w:jc w:val="center"/>
        <w:rPr>
          <w:rFonts w:ascii="Verdana" w:hAnsi="Verdana"/>
          <w:b/>
          <w:bCs/>
          <w:u w:val="single"/>
        </w:rPr>
      </w:pPr>
    </w:p>
    <w:p w14:paraId="3B00ED38" w14:textId="77777777" w:rsidR="00937430" w:rsidRPr="00F9491D" w:rsidRDefault="00937430" w:rsidP="002074DC">
      <w:pPr>
        <w:jc w:val="center"/>
        <w:rPr>
          <w:rFonts w:ascii="Verdana" w:hAnsi="Verdana"/>
          <w:b/>
          <w:bCs/>
        </w:rPr>
      </w:pPr>
      <w:r w:rsidRPr="00F9491D">
        <w:rPr>
          <w:rFonts w:ascii="Verdana" w:hAnsi="Verdana"/>
          <w:b/>
          <w:bCs/>
        </w:rPr>
        <w:t>PLANILHA ANALÍTICA DA COMPOSIÇÃO DOS ENCARGOS SOCIAIS</w:t>
      </w:r>
    </w:p>
    <w:p w14:paraId="2D9944FA" w14:textId="77777777" w:rsidR="00937430" w:rsidRPr="00F9491D" w:rsidRDefault="00937430" w:rsidP="002074DC">
      <w:pPr>
        <w:jc w:val="center"/>
        <w:rPr>
          <w:rFonts w:ascii="Verdana" w:hAnsi="Verdana"/>
          <w:b/>
          <w:bCs/>
        </w:rPr>
      </w:pPr>
    </w:p>
    <w:p w14:paraId="6BF7F72B" w14:textId="77777777" w:rsidR="00937430" w:rsidRPr="00F9491D" w:rsidRDefault="00937430" w:rsidP="002074DC">
      <w:pPr>
        <w:jc w:val="center"/>
        <w:rPr>
          <w:rFonts w:ascii="Verdana" w:hAnsi="Verdana"/>
          <w:b/>
          <w:bCs/>
        </w:rPr>
      </w:pPr>
    </w:p>
    <w:p w14:paraId="22D23059" w14:textId="77777777" w:rsidR="00937430" w:rsidRPr="00F9491D" w:rsidRDefault="00937430" w:rsidP="002074DC">
      <w:pPr>
        <w:jc w:val="center"/>
        <w:rPr>
          <w:rFonts w:ascii="Verdana" w:hAnsi="Verdana"/>
          <w:b/>
          <w:bCs/>
        </w:rPr>
      </w:pPr>
    </w:p>
    <w:p w14:paraId="74958665" w14:textId="77777777" w:rsidR="00937430" w:rsidRPr="00F9491D" w:rsidRDefault="00937430" w:rsidP="002074DC">
      <w:pPr>
        <w:jc w:val="center"/>
        <w:rPr>
          <w:rFonts w:ascii="Verdana" w:hAnsi="Verdana"/>
          <w:b/>
          <w:bCs/>
        </w:rPr>
      </w:pPr>
    </w:p>
    <w:p w14:paraId="2751B625" w14:textId="77777777" w:rsidR="00937430" w:rsidRPr="00F9491D" w:rsidRDefault="00937430" w:rsidP="002074DC">
      <w:pPr>
        <w:jc w:val="center"/>
        <w:rPr>
          <w:rFonts w:ascii="Verdana" w:hAnsi="Verdana"/>
          <w:b/>
          <w:bCs/>
        </w:rPr>
      </w:pPr>
    </w:p>
    <w:p w14:paraId="04C58130" w14:textId="77777777" w:rsidR="00937430" w:rsidRPr="00A54AC3" w:rsidRDefault="00937430" w:rsidP="002074DC">
      <w:pPr>
        <w:jc w:val="center"/>
        <w:rPr>
          <w:rFonts w:ascii="Verdana" w:hAnsi="Verdana"/>
          <w:bCs/>
        </w:rPr>
      </w:pPr>
      <w:r w:rsidRPr="00A54AC3">
        <w:rPr>
          <w:rFonts w:ascii="Verdana" w:hAnsi="Verdana"/>
          <w:bCs/>
        </w:rPr>
        <w:t xml:space="preserve">(no Sistema </w:t>
      </w:r>
      <w:r w:rsidR="00E82965" w:rsidRPr="00A54AC3">
        <w:rPr>
          <w:rFonts w:ascii="Verdana" w:hAnsi="Verdana"/>
          <w:bCs/>
        </w:rPr>
        <w:t>SINAPI</w:t>
      </w:r>
      <w:r w:rsidR="008E21FB" w:rsidRPr="00A54AC3">
        <w:rPr>
          <w:rFonts w:ascii="Verdana" w:hAnsi="Verdana"/>
          <w:bCs/>
        </w:rPr>
        <w:t>/ORSE</w:t>
      </w:r>
      <w:r w:rsidRPr="00A54AC3">
        <w:rPr>
          <w:rFonts w:ascii="Verdana" w:hAnsi="Verdana"/>
          <w:bCs/>
        </w:rPr>
        <w:t>)</w:t>
      </w:r>
    </w:p>
    <w:p w14:paraId="27F9B673" w14:textId="77777777" w:rsidR="00937430" w:rsidRPr="00F9491D" w:rsidRDefault="00937430" w:rsidP="002074DC">
      <w:pPr>
        <w:widowControl/>
        <w:jc w:val="center"/>
        <w:rPr>
          <w:rFonts w:ascii="Verdana" w:hAnsi="Verdana" w:cs="Verdana"/>
          <w:b/>
          <w:bCs/>
          <w:u w:val="single"/>
        </w:rPr>
      </w:pPr>
    </w:p>
    <w:p w14:paraId="31D93378" w14:textId="77777777" w:rsidR="00937430" w:rsidRPr="00F9491D" w:rsidRDefault="00937430" w:rsidP="002074DC">
      <w:pPr>
        <w:widowControl/>
        <w:jc w:val="center"/>
        <w:rPr>
          <w:rFonts w:ascii="Verdana" w:hAnsi="Verdana" w:cs="Verdana"/>
          <w:b/>
          <w:bCs/>
          <w:u w:val="single"/>
        </w:rPr>
      </w:pPr>
    </w:p>
    <w:p w14:paraId="74984653" w14:textId="77777777" w:rsidR="00937430" w:rsidRPr="00F9491D" w:rsidRDefault="00937430" w:rsidP="002074DC">
      <w:pPr>
        <w:widowControl/>
        <w:jc w:val="center"/>
        <w:rPr>
          <w:rFonts w:ascii="Verdana" w:hAnsi="Verdana" w:cs="Verdana"/>
          <w:b/>
          <w:bCs/>
          <w:u w:val="single"/>
        </w:rPr>
      </w:pPr>
    </w:p>
    <w:p w14:paraId="10CEE627" w14:textId="77777777" w:rsidR="00937430" w:rsidRPr="00F9491D" w:rsidRDefault="00937430" w:rsidP="002074DC">
      <w:pPr>
        <w:widowControl/>
        <w:jc w:val="center"/>
        <w:rPr>
          <w:rFonts w:ascii="Verdana" w:hAnsi="Verdana" w:cs="Verdana"/>
          <w:b/>
          <w:bCs/>
          <w:u w:val="single"/>
        </w:rPr>
      </w:pPr>
    </w:p>
    <w:p w14:paraId="6C600D5A" w14:textId="77777777" w:rsidR="00937430" w:rsidRPr="00F9491D" w:rsidRDefault="00937430" w:rsidP="002074DC">
      <w:pPr>
        <w:widowControl/>
        <w:jc w:val="center"/>
        <w:rPr>
          <w:rFonts w:ascii="Verdana" w:hAnsi="Verdana" w:cs="Verdana"/>
          <w:b/>
          <w:bCs/>
          <w:u w:val="single"/>
        </w:rPr>
      </w:pPr>
    </w:p>
    <w:p w14:paraId="3BED35D3" w14:textId="77777777" w:rsidR="00937430" w:rsidRPr="00F9491D" w:rsidRDefault="00937430" w:rsidP="002074DC">
      <w:pPr>
        <w:widowControl/>
        <w:jc w:val="center"/>
        <w:rPr>
          <w:rFonts w:ascii="Verdana" w:hAnsi="Verdana" w:cs="Verdana"/>
          <w:b/>
          <w:bCs/>
          <w:u w:val="single"/>
        </w:rPr>
      </w:pPr>
    </w:p>
    <w:p w14:paraId="1636AA82" w14:textId="77777777" w:rsidR="00937430" w:rsidRPr="00F9491D" w:rsidRDefault="00937430" w:rsidP="002074DC">
      <w:pPr>
        <w:widowControl/>
        <w:jc w:val="center"/>
        <w:rPr>
          <w:rFonts w:ascii="Verdana" w:hAnsi="Verdana" w:cs="Verdana"/>
          <w:b/>
          <w:bCs/>
          <w:u w:val="single"/>
        </w:rPr>
      </w:pPr>
    </w:p>
    <w:p w14:paraId="4A38024F" w14:textId="77777777" w:rsidR="00937430" w:rsidRPr="00F9491D" w:rsidRDefault="00937430" w:rsidP="002074DC">
      <w:pPr>
        <w:widowControl/>
        <w:jc w:val="center"/>
        <w:rPr>
          <w:rFonts w:ascii="Verdana" w:hAnsi="Verdana" w:cs="Verdana"/>
          <w:b/>
          <w:bCs/>
          <w:u w:val="single"/>
        </w:rPr>
      </w:pPr>
    </w:p>
    <w:p w14:paraId="61BD7CAB" w14:textId="77777777" w:rsidR="00937430" w:rsidRPr="00F9491D" w:rsidRDefault="00937430" w:rsidP="002074DC">
      <w:pPr>
        <w:widowControl/>
        <w:jc w:val="center"/>
        <w:rPr>
          <w:rFonts w:ascii="Verdana" w:hAnsi="Verdana" w:cs="Verdana"/>
          <w:b/>
          <w:bCs/>
          <w:u w:val="single"/>
        </w:rPr>
      </w:pPr>
    </w:p>
    <w:p w14:paraId="3D64A282" w14:textId="77777777" w:rsidR="00937430" w:rsidRPr="00F9491D" w:rsidRDefault="00937430" w:rsidP="002074DC">
      <w:pPr>
        <w:widowControl/>
        <w:jc w:val="center"/>
        <w:rPr>
          <w:rFonts w:ascii="Verdana" w:hAnsi="Verdana" w:cs="Verdana"/>
          <w:b/>
          <w:bCs/>
          <w:u w:val="single"/>
        </w:rPr>
      </w:pPr>
    </w:p>
    <w:p w14:paraId="58BB2EC4" w14:textId="77777777" w:rsidR="00937430" w:rsidRPr="00F9491D" w:rsidRDefault="00937430" w:rsidP="002074DC">
      <w:pPr>
        <w:widowControl/>
        <w:jc w:val="center"/>
        <w:rPr>
          <w:rFonts w:ascii="Verdana" w:hAnsi="Verdana" w:cs="Verdana"/>
          <w:b/>
          <w:bCs/>
          <w:u w:val="single"/>
        </w:rPr>
      </w:pPr>
    </w:p>
    <w:p w14:paraId="1FFDF15E" w14:textId="77777777" w:rsidR="00937430" w:rsidRPr="00F9491D" w:rsidRDefault="00937430" w:rsidP="002074DC">
      <w:pPr>
        <w:widowControl/>
        <w:jc w:val="center"/>
        <w:rPr>
          <w:rFonts w:ascii="Verdana" w:hAnsi="Verdana" w:cs="Verdana"/>
          <w:b/>
          <w:bCs/>
          <w:u w:val="single"/>
        </w:rPr>
      </w:pPr>
    </w:p>
    <w:p w14:paraId="6C2166A8" w14:textId="77777777" w:rsidR="00937430" w:rsidRPr="00F9491D" w:rsidRDefault="00937430" w:rsidP="002074DC">
      <w:pPr>
        <w:widowControl/>
        <w:jc w:val="center"/>
        <w:rPr>
          <w:rFonts w:ascii="Verdana" w:hAnsi="Verdana" w:cs="Verdana"/>
          <w:b/>
          <w:bCs/>
          <w:u w:val="single"/>
        </w:rPr>
      </w:pPr>
    </w:p>
    <w:p w14:paraId="586C2E1F" w14:textId="77777777" w:rsidR="00937430" w:rsidRPr="00F9491D" w:rsidRDefault="00937430" w:rsidP="002074DC">
      <w:pPr>
        <w:widowControl/>
        <w:jc w:val="center"/>
        <w:rPr>
          <w:rFonts w:ascii="Verdana" w:hAnsi="Verdana" w:cs="Verdana"/>
          <w:b/>
          <w:bCs/>
          <w:u w:val="single"/>
        </w:rPr>
      </w:pPr>
    </w:p>
    <w:p w14:paraId="4932351A" w14:textId="77777777" w:rsidR="00937430" w:rsidRPr="00F9491D" w:rsidRDefault="00937430" w:rsidP="002074DC">
      <w:pPr>
        <w:widowControl/>
        <w:jc w:val="center"/>
        <w:rPr>
          <w:rFonts w:ascii="Verdana" w:hAnsi="Verdana" w:cs="Verdana"/>
          <w:b/>
          <w:bCs/>
          <w:u w:val="single"/>
        </w:rPr>
      </w:pPr>
    </w:p>
    <w:p w14:paraId="262BF81E" w14:textId="77777777" w:rsidR="00937430" w:rsidRPr="00F9491D" w:rsidRDefault="00937430" w:rsidP="002074DC">
      <w:pPr>
        <w:widowControl/>
        <w:jc w:val="center"/>
        <w:rPr>
          <w:rFonts w:ascii="Verdana" w:hAnsi="Verdana" w:cs="Verdana"/>
          <w:b/>
          <w:bCs/>
          <w:u w:val="single"/>
        </w:rPr>
      </w:pPr>
    </w:p>
    <w:p w14:paraId="7FDA7049" w14:textId="77777777" w:rsidR="00937430" w:rsidRPr="00F9491D" w:rsidRDefault="00937430" w:rsidP="002074DC">
      <w:pPr>
        <w:widowControl/>
        <w:jc w:val="center"/>
        <w:rPr>
          <w:rFonts w:ascii="Verdana" w:hAnsi="Verdana" w:cs="Verdana"/>
          <w:b/>
          <w:bCs/>
          <w:u w:val="single"/>
        </w:rPr>
      </w:pPr>
    </w:p>
    <w:p w14:paraId="7A12951B" w14:textId="77777777" w:rsidR="00937430" w:rsidRPr="00F9491D" w:rsidRDefault="00937430" w:rsidP="002074DC">
      <w:pPr>
        <w:widowControl/>
        <w:jc w:val="center"/>
        <w:rPr>
          <w:rFonts w:ascii="Verdana" w:hAnsi="Verdana" w:cs="Verdana"/>
          <w:b/>
          <w:bCs/>
          <w:u w:val="single"/>
        </w:rPr>
      </w:pPr>
    </w:p>
    <w:p w14:paraId="35EF1EED" w14:textId="77777777" w:rsidR="00937430" w:rsidRPr="00F9491D" w:rsidRDefault="00937430" w:rsidP="002074DC">
      <w:pPr>
        <w:widowControl/>
        <w:jc w:val="center"/>
        <w:rPr>
          <w:rFonts w:ascii="Verdana" w:hAnsi="Verdana" w:cs="Verdana"/>
          <w:b/>
          <w:bCs/>
          <w:u w:val="single"/>
        </w:rPr>
      </w:pPr>
    </w:p>
    <w:p w14:paraId="31823627" w14:textId="77777777" w:rsidR="00937430" w:rsidRPr="00F9491D" w:rsidRDefault="00937430" w:rsidP="002074DC">
      <w:pPr>
        <w:widowControl/>
        <w:jc w:val="center"/>
        <w:rPr>
          <w:rFonts w:ascii="Verdana" w:hAnsi="Verdana" w:cs="Verdana"/>
          <w:b/>
          <w:bCs/>
          <w:u w:val="single"/>
        </w:rPr>
      </w:pPr>
    </w:p>
    <w:p w14:paraId="6B6437A7" w14:textId="77777777" w:rsidR="00937430" w:rsidRPr="00F9491D" w:rsidRDefault="00937430" w:rsidP="002074DC">
      <w:pPr>
        <w:widowControl/>
        <w:jc w:val="center"/>
        <w:rPr>
          <w:rFonts w:ascii="Verdana" w:hAnsi="Verdana" w:cs="Verdana"/>
          <w:b/>
          <w:bCs/>
          <w:u w:val="single"/>
        </w:rPr>
      </w:pPr>
    </w:p>
    <w:p w14:paraId="7EB7F86D" w14:textId="77777777" w:rsidR="00937430" w:rsidRPr="00F9491D" w:rsidRDefault="00937430" w:rsidP="002074DC">
      <w:pPr>
        <w:widowControl/>
        <w:jc w:val="center"/>
        <w:rPr>
          <w:rFonts w:ascii="Verdana" w:hAnsi="Verdana" w:cs="Verdana"/>
          <w:b/>
          <w:bCs/>
          <w:u w:val="single"/>
        </w:rPr>
      </w:pPr>
    </w:p>
    <w:p w14:paraId="72C26A0D" w14:textId="77777777" w:rsidR="00937430" w:rsidRPr="00F9491D" w:rsidRDefault="00937430" w:rsidP="002074DC">
      <w:pPr>
        <w:widowControl/>
        <w:jc w:val="center"/>
        <w:rPr>
          <w:rFonts w:ascii="Verdana" w:hAnsi="Verdana" w:cs="Verdana"/>
          <w:b/>
          <w:bCs/>
          <w:u w:val="single"/>
        </w:rPr>
      </w:pPr>
    </w:p>
    <w:p w14:paraId="276B69B0" w14:textId="77777777" w:rsidR="00937430" w:rsidRPr="00F9491D" w:rsidRDefault="00937430" w:rsidP="002074DC">
      <w:pPr>
        <w:widowControl/>
        <w:jc w:val="center"/>
        <w:rPr>
          <w:rFonts w:ascii="Verdana" w:hAnsi="Verdana" w:cs="Verdana"/>
          <w:b/>
          <w:bCs/>
          <w:u w:val="single"/>
        </w:rPr>
      </w:pPr>
    </w:p>
    <w:p w14:paraId="5EC24D3E" w14:textId="77777777" w:rsidR="00937430" w:rsidRPr="00F9491D" w:rsidRDefault="00937430" w:rsidP="002074DC">
      <w:pPr>
        <w:widowControl/>
        <w:jc w:val="center"/>
        <w:rPr>
          <w:rFonts w:ascii="Verdana" w:hAnsi="Verdana" w:cs="Verdana"/>
          <w:b/>
          <w:bCs/>
          <w:u w:val="single"/>
        </w:rPr>
      </w:pPr>
    </w:p>
    <w:p w14:paraId="5F1A283A" w14:textId="77777777" w:rsidR="00937430" w:rsidRPr="00F9491D" w:rsidRDefault="00937430" w:rsidP="002074DC">
      <w:pPr>
        <w:widowControl/>
        <w:jc w:val="center"/>
        <w:rPr>
          <w:rFonts w:ascii="Verdana" w:hAnsi="Verdana" w:cs="Verdana"/>
          <w:b/>
          <w:bCs/>
          <w:u w:val="single"/>
        </w:rPr>
      </w:pPr>
    </w:p>
    <w:p w14:paraId="098617B5" w14:textId="77777777" w:rsidR="00937430" w:rsidRPr="00F9491D" w:rsidRDefault="00937430" w:rsidP="002074DC">
      <w:pPr>
        <w:widowControl/>
        <w:jc w:val="center"/>
        <w:rPr>
          <w:rFonts w:ascii="Verdana" w:hAnsi="Verdana" w:cs="Verdana"/>
          <w:b/>
          <w:bCs/>
          <w:u w:val="single"/>
        </w:rPr>
      </w:pPr>
    </w:p>
    <w:p w14:paraId="78483E09" w14:textId="77777777" w:rsidR="00937430" w:rsidRPr="00F9491D" w:rsidRDefault="00937430" w:rsidP="002074DC">
      <w:pPr>
        <w:widowControl/>
        <w:jc w:val="center"/>
        <w:rPr>
          <w:rFonts w:ascii="Verdana" w:hAnsi="Verdana" w:cs="Verdana"/>
          <w:b/>
          <w:bCs/>
          <w:u w:val="single"/>
        </w:rPr>
      </w:pPr>
    </w:p>
    <w:p w14:paraId="0680E3D2" w14:textId="77777777" w:rsidR="00937430" w:rsidRPr="00F9491D" w:rsidRDefault="00937430" w:rsidP="002074DC">
      <w:pPr>
        <w:widowControl/>
        <w:jc w:val="center"/>
        <w:rPr>
          <w:rFonts w:ascii="Verdana" w:hAnsi="Verdana" w:cs="Verdana"/>
          <w:b/>
          <w:bCs/>
          <w:u w:val="single"/>
        </w:rPr>
      </w:pPr>
    </w:p>
    <w:p w14:paraId="19B0AF35" w14:textId="77777777" w:rsidR="00937430" w:rsidRPr="00F9491D" w:rsidRDefault="00937430" w:rsidP="002074DC">
      <w:pPr>
        <w:widowControl/>
        <w:jc w:val="center"/>
        <w:rPr>
          <w:rFonts w:ascii="Verdana" w:hAnsi="Verdana" w:cs="Verdana"/>
          <w:b/>
          <w:bCs/>
          <w:u w:val="single"/>
        </w:rPr>
      </w:pPr>
    </w:p>
    <w:p w14:paraId="2A3E3569" w14:textId="77777777" w:rsidR="00937430" w:rsidRPr="00F9491D" w:rsidRDefault="00937430" w:rsidP="002074DC">
      <w:pPr>
        <w:widowControl/>
        <w:jc w:val="center"/>
        <w:rPr>
          <w:rFonts w:ascii="Verdana" w:hAnsi="Verdana" w:cs="Verdana"/>
          <w:b/>
          <w:bCs/>
          <w:u w:val="single"/>
        </w:rPr>
      </w:pPr>
    </w:p>
    <w:p w14:paraId="2F93B69E" w14:textId="77777777" w:rsidR="00937430" w:rsidRPr="00F9491D" w:rsidRDefault="00937430" w:rsidP="002074DC">
      <w:pPr>
        <w:widowControl/>
        <w:jc w:val="center"/>
        <w:rPr>
          <w:rFonts w:ascii="Verdana" w:hAnsi="Verdana" w:cs="Verdana"/>
          <w:b/>
          <w:bCs/>
          <w:u w:val="single"/>
        </w:rPr>
      </w:pPr>
    </w:p>
    <w:p w14:paraId="50D18B16" w14:textId="77777777" w:rsidR="00937430" w:rsidRPr="00F9491D" w:rsidRDefault="00937430" w:rsidP="002074DC">
      <w:pPr>
        <w:widowControl/>
        <w:jc w:val="center"/>
        <w:rPr>
          <w:rFonts w:ascii="Verdana" w:hAnsi="Verdana" w:cs="Verdana"/>
          <w:b/>
          <w:bCs/>
          <w:u w:val="single"/>
        </w:rPr>
      </w:pPr>
    </w:p>
    <w:p w14:paraId="11D1B3F8" w14:textId="77777777" w:rsidR="00937430" w:rsidRPr="00F9491D" w:rsidRDefault="00937430" w:rsidP="002074DC">
      <w:pPr>
        <w:widowControl/>
        <w:jc w:val="center"/>
        <w:rPr>
          <w:rFonts w:ascii="Verdana" w:hAnsi="Verdana" w:cs="Verdana"/>
          <w:b/>
          <w:bCs/>
          <w:u w:val="single"/>
        </w:rPr>
      </w:pPr>
    </w:p>
    <w:p w14:paraId="34F1F6EE" w14:textId="77777777" w:rsidR="00937430" w:rsidRPr="00F9491D" w:rsidRDefault="00937430" w:rsidP="002074DC">
      <w:pPr>
        <w:widowControl/>
        <w:jc w:val="center"/>
        <w:rPr>
          <w:rFonts w:ascii="Verdana" w:hAnsi="Verdana" w:cs="Verdana"/>
          <w:b/>
          <w:bCs/>
          <w:u w:val="single"/>
        </w:rPr>
      </w:pPr>
    </w:p>
    <w:p w14:paraId="419AC707" w14:textId="77777777" w:rsidR="00937430" w:rsidRPr="00F9491D" w:rsidRDefault="00937430" w:rsidP="002074DC">
      <w:pPr>
        <w:widowControl/>
        <w:jc w:val="center"/>
        <w:rPr>
          <w:rFonts w:ascii="Verdana" w:hAnsi="Verdana" w:cs="Verdana"/>
          <w:b/>
          <w:bCs/>
          <w:u w:val="single"/>
        </w:rPr>
      </w:pPr>
    </w:p>
    <w:p w14:paraId="69D224B8" w14:textId="77777777" w:rsidR="00937430" w:rsidRPr="00F9491D" w:rsidRDefault="00937430" w:rsidP="002074DC">
      <w:pPr>
        <w:widowControl/>
        <w:jc w:val="center"/>
        <w:rPr>
          <w:rFonts w:ascii="Verdana" w:hAnsi="Verdana" w:cs="Verdana"/>
          <w:b/>
          <w:bCs/>
          <w:u w:val="single"/>
        </w:rPr>
      </w:pPr>
    </w:p>
    <w:p w14:paraId="3DD78421" w14:textId="77777777" w:rsidR="00937430" w:rsidRPr="00F9491D" w:rsidRDefault="00937430" w:rsidP="002074DC">
      <w:pPr>
        <w:widowControl/>
        <w:jc w:val="center"/>
        <w:rPr>
          <w:rFonts w:ascii="Verdana" w:hAnsi="Verdana" w:cs="Verdana"/>
          <w:b/>
          <w:bCs/>
          <w:u w:val="single"/>
        </w:rPr>
      </w:pPr>
    </w:p>
    <w:p w14:paraId="0FF4C54D" w14:textId="77777777" w:rsidR="00937430" w:rsidRPr="00F9491D" w:rsidRDefault="00937430" w:rsidP="002074DC">
      <w:pPr>
        <w:widowControl/>
        <w:jc w:val="center"/>
        <w:rPr>
          <w:rFonts w:ascii="Verdana" w:hAnsi="Verdana" w:cs="Verdana"/>
          <w:b/>
          <w:bCs/>
          <w:u w:val="single"/>
        </w:rPr>
      </w:pPr>
    </w:p>
    <w:p w14:paraId="3C41D03F" w14:textId="77777777" w:rsidR="00937430" w:rsidRPr="00F9491D" w:rsidRDefault="00937430" w:rsidP="002074DC">
      <w:pPr>
        <w:widowControl/>
        <w:jc w:val="center"/>
        <w:rPr>
          <w:rFonts w:ascii="Verdana" w:hAnsi="Verdana" w:cs="Verdana"/>
          <w:b/>
          <w:bCs/>
          <w:u w:val="single"/>
        </w:rPr>
      </w:pPr>
    </w:p>
    <w:p w14:paraId="43DEE058" w14:textId="77777777" w:rsidR="00937430" w:rsidRPr="00F9491D" w:rsidRDefault="00937430" w:rsidP="002074DC">
      <w:pPr>
        <w:widowControl/>
        <w:jc w:val="center"/>
        <w:rPr>
          <w:rFonts w:ascii="Verdana" w:hAnsi="Verdana" w:cs="Verdana"/>
          <w:b/>
          <w:bCs/>
          <w:u w:val="single"/>
        </w:rPr>
      </w:pPr>
    </w:p>
    <w:p w14:paraId="5851798B" w14:textId="77777777" w:rsidR="00937430" w:rsidRPr="00F9491D" w:rsidRDefault="00937430" w:rsidP="002074DC">
      <w:pPr>
        <w:widowControl/>
        <w:jc w:val="center"/>
        <w:rPr>
          <w:rFonts w:ascii="Verdana" w:hAnsi="Verdana" w:cs="Verdana"/>
          <w:b/>
          <w:bCs/>
          <w:u w:val="single"/>
        </w:rPr>
      </w:pPr>
    </w:p>
    <w:p w14:paraId="48B0A0B6" w14:textId="77777777" w:rsidR="00937430" w:rsidRPr="00F9491D" w:rsidRDefault="00937430" w:rsidP="002074DC">
      <w:pPr>
        <w:widowControl/>
        <w:jc w:val="center"/>
        <w:rPr>
          <w:rFonts w:ascii="Verdana" w:hAnsi="Verdana" w:cs="Verdana"/>
          <w:b/>
          <w:bCs/>
          <w:u w:val="single"/>
        </w:rPr>
      </w:pPr>
    </w:p>
    <w:p w14:paraId="3B125071" w14:textId="77777777" w:rsidR="00937430" w:rsidRPr="00F9491D" w:rsidRDefault="00937430" w:rsidP="002074DC">
      <w:pPr>
        <w:jc w:val="center"/>
        <w:rPr>
          <w:rFonts w:ascii="Verdana" w:hAnsi="Verdana"/>
          <w:b/>
          <w:bCs/>
          <w:u w:val="single"/>
        </w:rPr>
      </w:pPr>
      <w:r w:rsidRPr="00F9491D">
        <w:rPr>
          <w:rFonts w:ascii="Verdana" w:hAnsi="Verdana"/>
          <w:b/>
          <w:bCs/>
          <w:u w:val="single"/>
        </w:rPr>
        <w:t>ANEXO IX</w:t>
      </w:r>
    </w:p>
    <w:p w14:paraId="48A4CF39" w14:textId="77777777" w:rsidR="00937430" w:rsidRPr="00F9491D" w:rsidRDefault="00937430" w:rsidP="002074DC">
      <w:pPr>
        <w:jc w:val="center"/>
        <w:rPr>
          <w:rFonts w:ascii="Verdana" w:hAnsi="Verdana"/>
          <w:b/>
          <w:bCs/>
          <w:u w:val="single"/>
        </w:rPr>
      </w:pPr>
    </w:p>
    <w:p w14:paraId="75AEA52E" w14:textId="77777777" w:rsidR="00937430" w:rsidRPr="00F9491D" w:rsidRDefault="00937430" w:rsidP="002074DC">
      <w:pPr>
        <w:jc w:val="center"/>
        <w:rPr>
          <w:rFonts w:ascii="Verdana" w:hAnsi="Verdana"/>
          <w:b/>
          <w:bCs/>
          <w:u w:val="single"/>
        </w:rPr>
      </w:pPr>
    </w:p>
    <w:p w14:paraId="4803CFFE" w14:textId="77777777" w:rsidR="00937430" w:rsidRPr="00F9491D" w:rsidRDefault="00937430" w:rsidP="002074DC">
      <w:pPr>
        <w:pStyle w:val="Ttulo1"/>
        <w:rPr>
          <w:rFonts w:ascii="Verdana" w:hAnsi="Verdana"/>
          <w:bCs w:val="0"/>
          <w:sz w:val="20"/>
          <w:szCs w:val="20"/>
          <w:u w:val="none"/>
        </w:rPr>
      </w:pPr>
      <w:r w:rsidRPr="00F9491D">
        <w:rPr>
          <w:rFonts w:ascii="Verdana" w:hAnsi="Verdana"/>
          <w:bCs w:val="0"/>
          <w:sz w:val="20"/>
          <w:szCs w:val="20"/>
          <w:u w:val="none"/>
        </w:rPr>
        <w:t xml:space="preserve">PROCURAÇÃO </w:t>
      </w:r>
      <w:r w:rsidRPr="00F9491D">
        <w:rPr>
          <w:rFonts w:ascii="Verdana" w:hAnsi="Verdana"/>
          <w:b w:val="0"/>
          <w:sz w:val="20"/>
          <w:szCs w:val="20"/>
          <w:u w:val="none"/>
        </w:rPr>
        <w:t>(modelo)</w:t>
      </w:r>
    </w:p>
    <w:p w14:paraId="554F2DE5" w14:textId="77777777" w:rsidR="00937430" w:rsidRPr="00F9491D" w:rsidRDefault="00937430" w:rsidP="002074DC">
      <w:pPr>
        <w:jc w:val="both"/>
        <w:rPr>
          <w:rFonts w:ascii="Verdana" w:hAnsi="Verdana"/>
          <w:b/>
          <w:bCs/>
        </w:rPr>
      </w:pPr>
    </w:p>
    <w:p w14:paraId="59A0963D" w14:textId="77777777" w:rsidR="00937430" w:rsidRPr="00F9491D" w:rsidRDefault="00937430" w:rsidP="002074DC">
      <w:pPr>
        <w:jc w:val="both"/>
        <w:rPr>
          <w:rFonts w:ascii="Verdana" w:hAnsi="Verdana"/>
        </w:rPr>
      </w:pPr>
    </w:p>
    <w:p w14:paraId="00B07928" w14:textId="77777777" w:rsidR="00937430" w:rsidRPr="00F9491D" w:rsidRDefault="00937430" w:rsidP="002074DC">
      <w:pPr>
        <w:jc w:val="both"/>
        <w:rPr>
          <w:rFonts w:ascii="Verdana" w:hAnsi="Verdana"/>
        </w:rPr>
      </w:pPr>
      <w:r w:rsidRPr="00F9491D">
        <w:rPr>
          <w:rFonts w:ascii="Verdana" w:hAnsi="Verdana"/>
          <w:b/>
          <w:bCs/>
        </w:rPr>
        <w:t>OUTORGANTE:</w:t>
      </w:r>
      <w:r w:rsidRPr="00F9491D">
        <w:rPr>
          <w:rFonts w:ascii="Verdana" w:hAnsi="Verdana"/>
        </w:rPr>
        <w:t xml:space="preserve"> {Qualificação da empresa e do represente legal que assinará a procuração em seu nome (nome, endereço/razão social, etc.)}.</w:t>
      </w:r>
    </w:p>
    <w:p w14:paraId="0D24A297" w14:textId="77777777" w:rsidR="00937430" w:rsidRPr="00F9491D" w:rsidRDefault="00937430" w:rsidP="002074DC">
      <w:pPr>
        <w:jc w:val="both"/>
        <w:rPr>
          <w:rFonts w:ascii="Verdana" w:hAnsi="Verdana"/>
        </w:rPr>
      </w:pPr>
    </w:p>
    <w:p w14:paraId="517E3107" w14:textId="77777777" w:rsidR="00937430" w:rsidRPr="00F9491D" w:rsidRDefault="00937430" w:rsidP="002074DC">
      <w:pPr>
        <w:jc w:val="both"/>
        <w:rPr>
          <w:rFonts w:ascii="Verdana" w:hAnsi="Verdana"/>
        </w:rPr>
      </w:pPr>
      <w:r w:rsidRPr="00F9491D">
        <w:rPr>
          <w:rFonts w:ascii="Verdana" w:hAnsi="Verdana"/>
          <w:b/>
          <w:bCs/>
        </w:rPr>
        <w:t>OUTORGADO:</w:t>
      </w:r>
      <w:r w:rsidRPr="00F9491D">
        <w:rPr>
          <w:rFonts w:ascii="Verdana" w:hAnsi="Verdana"/>
        </w:rPr>
        <w:t xml:space="preserve"> (Representante devidamente qualificado).</w:t>
      </w:r>
    </w:p>
    <w:p w14:paraId="712BCB65" w14:textId="77777777" w:rsidR="00937430" w:rsidRPr="00F9491D" w:rsidRDefault="00937430" w:rsidP="002074DC">
      <w:pPr>
        <w:jc w:val="both"/>
        <w:rPr>
          <w:rFonts w:ascii="Verdana" w:hAnsi="Verdana"/>
        </w:rPr>
      </w:pPr>
    </w:p>
    <w:p w14:paraId="3826CECA" w14:textId="77777777" w:rsidR="00937430" w:rsidRPr="00F9491D" w:rsidRDefault="00937430" w:rsidP="002074DC">
      <w:pPr>
        <w:pStyle w:val="Recuodecorpodetexto2"/>
        <w:ind w:firstLine="0"/>
        <w:rPr>
          <w:rFonts w:ascii="Verdana" w:hAnsi="Verdana"/>
          <w:sz w:val="20"/>
          <w:szCs w:val="20"/>
        </w:rPr>
      </w:pPr>
      <w:r w:rsidRPr="00F9491D">
        <w:rPr>
          <w:rFonts w:ascii="Verdana" w:hAnsi="Verdana"/>
          <w:b/>
          <w:bCs/>
          <w:sz w:val="20"/>
          <w:szCs w:val="20"/>
        </w:rPr>
        <w:t>OBJETO:</w:t>
      </w:r>
      <w:r w:rsidRPr="00F9491D">
        <w:rPr>
          <w:rFonts w:ascii="Verdana" w:hAnsi="Verdana"/>
          <w:sz w:val="20"/>
          <w:szCs w:val="20"/>
        </w:rPr>
        <w:t xml:space="preserve"> Representar a Outorgante na Tomada de Preços nº. _____/</w:t>
      </w:r>
      <w:r w:rsidR="00580924" w:rsidRPr="00F9491D">
        <w:rPr>
          <w:rFonts w:ascii="Verdana" w:hAnsi="Verdana"/>
          <w:sz w:val="20"/>
          <w:szCs w:val="20"/>
        </w:rPr>
        <w:t>20</w:t>
      </w:r>
      <w:r w:rsidR="003036CE">
        <w:rPr>
          <w:rFonts w:ascii="Verdana" w:hAnsi="Verdana"/>
          <w:sz w:val="20"/>
          <w:szCs w:val="20"/>
        </w:rPr>
        <w:t>23</w:t>
      </w:r>
      <w:r w:rsidRPr="00F9491D">
        <w:rPr>
          <w:rFonts w:ascii="Verdana" w:hAnsi="Verdana"/>
          <w:sz w:val="20"/>
          <w:szCs w:val="20"/>
        </w:rPr>
        <w:t xml:space="preserve">– </w:t>
      </w:r>
      <w:r w:rsidR="006D12ED">
        <w:rPr>
          <w:rFonts w:ascii="Verdana" w:hAnsi="Verdana"/>
          <w:sz w:val="20"/>
          <w:szCs w:val="20"/>
        </w:rPr>
        <w:t>Prefeitura Municipal</w:t>
      </w:r>
      <w:r w:rsidRPr="00F9491D">
        <w:rPr>
          <w:rFonts w:ascii="Verdana" w:hAnsi="Verdana"/>
          <w:sz w:val="20"/>
          <w:szCs w:val="20"/>
        </w:rPr>
        <w:t xml:space="preserve"> de ___________.</w:t>
      </w:r>
    </w:p>
    <w:p w14:paraId="43D7E0D7" w14:textId="77777777" w:rsidR="00937430" w:rsidRPr="00F9491D" w:rsidRDefault="00937430" w:rsidP="002074DC">
      <w:pPr>
        <w:jc w:val="both"/>
        <w:rPr>
          <w:rFonts w:ascii="Verdana" w:hAnsi="Verdana"/>
        </w:rPr>
      </w:pPr>
    </w:p>
    <w:p w14:paraId="4BD9808E" w14:textId="77777777" w:rsidR="00937430" w:rsidRPr="00F9491D" w:rsidRDefault="00937430" w:rsidP="002074DC">
      <w:pPr>
        <w:jc w:val="both"/>
        <w:rPr>
          <w:rFonts w:ascii="Verdana" w:hAnsi="Verdana"/>
        </w:rPr>
      </w:pPr>
      <w:r w:rsidRPr="00F9491D">
        <w:rPr>
          <w:rFonts w:ascii="Verdana" w:hAnsi="Verdana"/>
          <w:b/>
          <w:bCs/>
        </w:rPr>
        <w:t>PODERES:</w:t>
      </w:r>
      <w:r w:rsidRPr="00F9491D">
        <w:rPr>
          <w:rFonts w:ascii="Verdana" w:hAnsi="Verdana"/>
        </w:rPr>
        <w:t xml:space="preserve"> Apresentar documentação e propostas, participar de sessões públicas de abertura de documentação de habilitação e de propostas, assinar as respectivas atas</w:t>
      </w:r>
      <w:r w:rsidR="007824C3" w:rsidRPr="00F9491D">
        <w:rPr>
          <w:rFonts w:ascii="Verdana" w:hAnsi="Verdana"/>
        </w:rPr>
        <w:t xml:space="preserve"> e documentos</w:t>
      </w:r>
      <w:r w:rsidRPr="00F9491D">
        <w:rPr>
          <w:rFonts w:ascii="Verdana" w:hAnsi="Verdana"/>
        </w:rPr>
        <w:t>, registrar ocorrências, formular impugnações, interpor recursos, renunciar ao direito de recurso e assinar todos os atos e quaisquer documentos indispensáveis ao bom e fiel cumprimento do presente mandato.</w:t>
      </w:r>
    </w:p>
    <w:p w14:paraId="7225A95D" w14:textId="77777777" w:rsidR="00937430" w:rsidRPr="00F9491D" w:rsidRDefault="00937430" w:rsidP="002074DC">
      <w:pPr>
        <w:jc w:val="both"/>
        <w:rPr>
          <w:rFonts w:ascii="Verdana" w:hAnsi="Verdana"/>
        </w:rPr>
      </w:pPr>
    </w:p>
    <w:p w14:paraId="29DF5690" w14:textId="77777777" w:rsidR="00937430" w:rsidRPr="00F9491D" w:rsidRDefault="00937430" w:rsidP="002074DC">
      <w:pPr>
        <w:jc w:val="both"/>
        <w:rPr>
          <w:rFonts w:ascii="Verdana" w:hAnsi="Verdana"/>
        </w:rPr>
      </w:pPr>
    </w:p>
    <w:p w14:paraId="78089CDD" w14:textId="77777777" w:rsidR="00937430" w:rsidRPr="00F9491D" w:rsidRDefault="00937430" w:rsidP="002074DC">
      <w:pPr>
        <w:jc w:val="center"/>
        <w:rPr>
          <w:rFonts w:ascii="Verdana" w:hAnsi="Verdana"/>
        </w:rPr>
      </w:pPr>
      <w:proofErr w:type="gramStart"/>
      <w:r w:rsidRPr="00F9491D">
        <w:rPr>
          <w:rFonts w:ascii="Verdana" w:hAnsi="Verdana"/>
        </w:rPr>
        <w:t xml:space="preserve">,   </w:t>
      </w:r>
      <w:proofErr w:type="gramEnd"/>
      <w:r w:rsidRPr="00F9491D">
        <w:rPr>
          <w:rFonts w:ascii="Verdana" w:hAnsi="Verdana"/>
        </w:rPr>
        <w:t xml:space="preserve">      de            </w:t>
      </w:r>
      <w:proofErr w:type="spellStart"/>
      <w:r w:rsidRPr="00F9491D">
        <w:rPr>
          <w:rFonts w:ascii="Verdana" w:hAnsi="Verdana"/>
        </w:rPr>
        <w:t>de</w:t>
      </w:r>
      <w:proofErr w:type="spellEnd"/>
    </w:p>
    <w:p w14:paraId="7D76C038" w14:textId="77777777" w:rsidR="00937430" w:rsidRPr="00F9491D" w:rsidRDefault="00937430" w:rsidP="002074DC">
      <w:pPr>
        <w:rPr>
          <w:rFonts w:ascii="Verdana" w:hAnsi="Verdana"/>
        </w:rPr>
      </w:pPr>
    </w:p>
    <w:p w14:paraId="4FB920F3" w14:textId="77777777" w:rsidR="00937430" w:rsidRPr="00F9491D" w:rsidRDefault="00937430" w:rsidP="002074DC">
      <w:pPr>
        <w:rPr>
          <w:rFonts w:ascii="Verdana" w:hAnsi="Verdana"/>
        </w:rPr>
      </w:pPr>
    </w:p>
    <w:p w14:paraId="0C31E6D1" w14:textId="77777777" w:rsidR="00937430" w:rsidRPr="00F9491D" w:rsidRDefault="00937430" w:rsidP="002074DC">
      <w:pPr>
        <w:rPr>
          <w:rFonts w:ascii="Verdana" w:hAnsi="Verdana"/>
        </w:rPr>
      </w:pPr>
    </w:p>
    <w:p w14:paraId="71709FE9" w14:textId="77777777" w:rsidR="00937430" w:rsidRPr="00F9491D" w:rsidRDefault="00937430" w:rsidP="002074DC">
      <w:pPr>
        <w:rPr>
          <w:rFonts w:ascii="Verdana" w:hAnsi="Verdana"/>
        </w:rPr>
      </w:pPr>
    </w:p>
    <w:p w14:paraId="08B3B27F" w14:textId="77777777" w:rsidR="00937430" w:rsidRPr="00F9491D" w:rsidRDefault="00937430" w:rsidP="002074DC">
      <w:pPr>
        <w:pStyle w:val="Ttulo2"/>
        <w:rPr>
          <w:rFonts w:ascii="Verdana" w:hAnsi="Verdana"/>
        </w:rPr>
      </w:pPr>
    </w:p>
    <w:p w14:paraId="70D3678F" w14:textId="77777777" w:rsidR="006D12ED" w:rsidRDefault="00937430" w:rsidP="002074DC">
      <w:pPr>
        <w:pStyle w:val="Ttulo2"/>
        <w:rPr>
          <w:rFonts w:ascii="Verdana" w:hAnsi="Verdana"/>
          <w:u w:val="none"/>
        </w:rPr>
      </w:pPr>
      <w:r w:rsidRPr="00F9491D">
        <w:rPr>
          <w:rFonts w:ascii="Verdana" w:hAnsi="Verdana"/>
          <w:u w:val="none"/>
        </w:rPr>
        <w:t>NOME/CARGO</w:t>
      </w:r>
    </w:p>
    <w:p w14:paraId="7938C657" w14:textId="77777777" w:rsidR="006D12ED" w:rsidRDefault="006D12ED" w:rsidP="002074DC">
      <w:r>
        <w:br w:type="page"/>
      </w:r>
    </w:p>
    <w:p w14:paraId="121DFF4E" w14:textId="77777777" w:rsidR="00CD7189" w:rsidRPr="00F9491D" w:rsidRDefault="00CD7189" w:rsidP="002074DC">
      <w:pPr>
        <w:widowControl/>
        <w:jc w:val="center"/>
        <w:rPr>
          <w:rFonts w:ascii="Verdana" w:hAnsi="Verdana" w:cs="Verdana"/>
          <w:b/>
          <w:bCs/>
          <w:u w:val="single"/>
        </w:rPr>
      </w:pPr>
    </w:p>
    <w:p w14:paraId="23D80504" w14:textId="77777777" w:rsidR="00CD7189" w:rsidRPr="00F9491D" w:rsidRDefault="00CD7189" w:rsidP="002074DC">
      <w:pPr>
        <w:widowControl/>
        <w:jc w:val="center"/>
        <w:rPr>
          <w:rFonts w:ascii="Verdana" w:hAnsi="Verdana" w:cs="Verdana"/>
          <w:b/>
          <w:bCs/>
          <w:u w:val="single"/>
        </w:rPr>
      </w:pPr>
    </w:p>
    <w:p w14:paraId="31452E57" w14:textId="77777777" w:rsidR="00CD7189" w:rsidRPr="00F9491D" w:rsidRDefault="00CD7189" w:rsidP="002074DC">
      <w:pPr>
        <w:jc w:val="center"/>
        <w:rPr>
          <w:rFonts w:ascii="Verdana" w:hAnsi="Verdana"/>
          <w:b/>
          <w:bCs/>
          <w:u w:val="single"/>
        </w:rPr>
      </w:pPr>
      <w:r w:rsidRPr="00F9491D">
        <w:rPr>
          <w:rFonts w:ascii="Verdana" w:hAnsi="Verdana"/>
          <w:b/>
          <w:bCs/>
          <w:u w:val="single"/>
        </w:rPr>
        <w:t>ANEXO X</w:t>
      </w:r>
    </w:p>
    <w:p w14:paraId="460F88CF" w14:textId="77777777" w:rsidR="00CD7189" w:rsidRPr="00F9491D" w:rsidRDefault="00CD7189" w:rsidP="002074DC">
      <w:pPr>
        <w:jc w:val="center"/>
        <w:rPr>
          <w:rFonts w:ascii="Verdana" w:hAnsi="Verdana"/>
          <w:b/>
          <w:bCs/>
          <w:u w:val="single"/>
        </w:rPr>
      </w:pPr>
    </w:p>
    <w:p w14:paraId="5D0058CB" w14:textId="77777777" w:rsidR="00B41A9F" w:rsidRPr="00F9491D" w:rsidRDefault="00B41A9F" w:rsidP="002074DC">
      <w:pPr>
        <w:jc w:val="center"/>
        <w:rPr>
          <w:rFonts w:ascii="Verdana" w:hAnsi="Verdana"/>
        </w:rPr>
      </w:pPr>
      <w:r w:rsidRPr="00F9491D">
        <w:rPr>
          <w:rFonts w:ascii="Verdana" w:hAnsi="Verdana"/>
          <w:b/>
          <w:bCs/>
        </w:rPr>
        <w:t>DECLARAÇÃO DE EMPREGADOS MENORES</w:t>
      </w:r>
      <w:r w:rsidRPr="00F9491D">
        <w:rPr>
          <w:rFonts w:ascii="Verdana" w:hAnsi="Verdana"/>
        </w:rPr>
        <w:t xml:space="preserve"> (modelos)</w:t>
      </w:r>
    </w:p>
    <w:p w14:paraId="715B5DA7" w14:textId="77777777" w:rsidR="00B41A9F" w:rsidRPr="00F9491D" w:rsidRDefault="00B41A9F" w:rsidP="002074DC">
      <w:pPr>
        <w:jc w:val="center"/>
        <w:rPr>
          <w:rFonts w:ascii="Verdana" w:hAnsi="Verdana"/>
          <w:b/>
          <w:bCs/>
          <w:u w:val="single"/>
        </w:rPr>
      </w:pPr>
    </w:p>
    <w:p w14:paraId="5924BDD0" w14:textId="77777777" w:rsidR="00B41A9F" w:rsidRPr="00F9491D" w:rsidRDefault="00B41A9F" w:rsidP="002074DC">
      <w:pPr>
        <w:jc w:val="center"/>
        <w:rPr>
          <w:rFonts w:ascii="Verdana" w:hAnsi="Verdana"/>
          <w:b/>
          <w:bCs/>
          <w:u w:val="single"/>
        </w:rPr>
      </w:pPr>
    </w:p>
    <w:p w14:paraId="7192AF00" w14:textId="77777777" w:rsidR="00B41A9F" w:rsidRPr="00F9491D" w:rsidRDefault="00B41A9F" w:rsidP="002074DC">
      <w:pPr>
        <w:rPr>
          <w:rFonts w:ascii="Verdana" w:hAnsi="Verdana"/>
          <w:b/>
          <w:bCs/>
          <w:i/>
          <w:iCs/>
          <w:u w:val="single"/>
        </w:rPr>
      </w:pPr>
      <w:r w:rsidRPr="00F9491D">
        <w:rPr>
          <w:rFonts w:ascii="Verdana" w:hAnsi="Verdana"/>
          <w:b/>
          <w:bCs/>
          <w:i/>
          <w:iCs/>
          <w:u w:val="single"/>
        </w:rPr>
        <w:t>Modelo “A” – Empregador Pessoa Jurídica:</w:t>
      </w:r>
    </w:p>
    <w:p w14:paraId="2350760F" w14:textId="77777777" w:rsidR="00B41A9F" w:rsidRPr="00F9491D" w:rsidRDefault="00B41A9F" w:rsidP="002074DC">
      <w:pPr>
        <w:jc w:val="center"/>
        <w:rPr>
          <w:rFonts w:ascii="Verdana" w:hAnsi="Verdana"/>
          <w:b/>
          <w:bCs/>
        </w:rPr>
      </w:pPr>
    </w:p>
    <w:p w14:paraId="60CDD605" w14:textId="77777777" w:rsidR="00B41A9F" w:rsidRPr="00F9491D" w:rsidRDefault="00B41A9F" w:rsidP="002074DC">
      <w:pPr>
        <w:jc w:val="center"/>
        <w:rPr>
          <w:rFonts w:ascii="Verdana" w:hAnsi="Verdana"/>
          <w:b/>
          <w:bCs/>
        </w:rPr>
      </w:pPr>
      <w:r w:rsidRPr="00F9491D">
        <w:rPr>
          <w:rFonts w:ascii="Verdana" w:hAnsi="Verdana"/>
          <w:b/>
          <w:bCs/>
        </w:rPr>
        <w:t>DECLARAÇÃO</w:t>
      </w:r>
    </w:p>
    <w:p w14:paraId="53985CF9" w14:textId="77777777" w:rsidR="00B41A9F" w:rsidRPr="00F9491D" w:rsidRDefault="00B41A9F" w:rsidP="002074DC">
      <w:pPr>
        <w:pStyle w:val="Textoembloco"/>
        <w:ind w:left="0" w:right="0"/>
      </w:pPr>
      <w:r w:rsidRPr="00F9491D">
        <w:t xml:space="preserve">Ref.: Tomada de Preços nº. </w:t>
      </w:r>
      <w:r w:rsidRPr="00F9491D">
        <w:rPr>
          <w:highlight w:val="yellow"/>
        </w:rPr>
        <w:t>____</w:t>
      </w:r>
      <w:r w:rsidRPr="00F9491D">
        <w:t>/</w:t>
      </w:r>
      <w:r w:rsidR="00580924" w:rsidRPr="00F9491D">
        <w:t>20</w:t>
      </w:r>
      <w:r w:rsidR="0036729F">
        <w:t>23</w:t>
      </w:r>
      <w:r w:rsidRPr="00F9491D">
        <w:t xml:space="preserve"> – </w:t>
      </w:r>
      <w:r w:rsidR="0036729F">
        <w:t>Prefeitura</w:t>
      </w:r>
      <w:r w:rsidRPr="00F9491D">
        <w:t xml:space="preserve"> Municipal de </w:t>
      </w:r>
      <w:r w:rsidRPr="00F9491D">
        <w:rPr>
          <w:highlight w:val="yellow"/>
        </w:rPr>
        <w:t>_______.</w:t>
      </w:r>
    </w:p>
    <w:p w14:paraId="1733B086" w14:textId="77777777" w:rsidR="00B41A9F" w:rsidRPr="00F9491D" w:rsidRDefault="00B41A9F" w:rsidP="002074DC">
      <w:pPr>
        <w:pStyle w:val="Textoembloco"/>
        <w:ind w:left="0" w:right="0"/>
      </w:pPr>
    </w:p>
    <w:p w14:paraId="3507C605" w14:textId="77777777" w:rsidR="00B41A9F" w:rsidRPr="00F9491D" w:rsidRDefault="00B41A9F" w:rsidP="002074DC">
      <w:pPr>
        <w:pStyle w:val="Textoembloco"/>
        <w:ind w:left="0" w:right="0"/>
      </w:pPr>
      <w:r w:rsidRPr="00F9491D">
        <w:t xml:space="preserve">______, inscrito no CNPJ nº. _____, por intermédio de seu representante legal o(a) Sr.(ª) _______, portador da Carteira de Identidade nº. ________e do CPF nº. _______, </w:t>
      </w:r>
      <w:r w:rsidRPr="00F9491D">
        <w:rPr>
          <w:b/>
          <w:bCs/>
        </w:rPr>
        <w:t xml:space="preserve">DECLARA, </w:t>
      </w:r>
      <w:r w:rsidRPr="00F9491D">
        <w:t>para fins do disposto no inciso V do art. 27 da Lei nº. 8.666, de 21 de junho de 1993, acrescido pela Lei nº. 9.854, de 27 de outubro de 1999, que não emprega menor de dezoito anos em trabalho noturno, perigoso ou insalubre e não emprega menor de dezesseis anos.</w:t>
      </w:r>
    </w:p>
    <w:p w14:paraId="06447048" w14:textId="77777777" w:rsidR="00B41A9F" w:rsidRPr="00F9491D" w:rsidRDefault="00B41A9F" w:rsidP="002074DC">
      <w:pPr>
        <w:pStyle w:val="Textoembloco"/>
        <w:ind w:left="0" w:right="0"/>
      </w:pPr>
    </w:p>
    <w:p w14:paraId="0A94320E" w14:textId="77777777" w:rsidR="00B41A9F" w:rsidRPr="00F9491D" w:rsidRDefault="00B41A9F" w:rsidP="002074DC">
      <w:pPr>
        <w:pStyle w:val="Textoembloco"/>
        <w:ind w:left="0" w:right="0"/>
      </w:pPr>
      <w:r w:rsidRPr="00F9491D">
        <w:t xml:space="preserve">Ressalva: emprega menor, a partir de quatorze anos, na condição de aprendiz </w:t>
      </w:r>
      <w:proofErr w:type="gramStart"/>
      <w:r w:rsidRPr="00F9491D">
        <w:t xml:space="preserve">(  </w:t>
      </w:r>
      <w:proofErr w:type="gramEnd"/>
      <w:r w:rsidRPr="00F9491D">
        <w:t xml:space="preserve">  ).</w:t>
      </w:r>
    </w:p>
    <w:p w14:paraId="725109E4" w14:textId="77777777" w:rsidR="00B41A9F" w:rsidRPr="00F9491D" w:rsidRDefault="00B41A9F" w:rsidP="002074DC">
      <w:pPr>
        <w:pStyle w:val="Textoembloco"/>
        <w:ind w:left="0" w:right="0"/>
        <w:jc w:val="center"/>
      </w:pPr>
      <w:r w:rsidRPr="00F9491D">
        <w:t>_____________</w:t>
      </w:r>
    </w:p>
    <w:p w14:paraId="29F5629F" w14:textId="77777777" w:rsidR="00B41A9F" w:rsidRPr="00F9491D" w:rsidRDefault="00B41A9F" w:rsidP="002074DC">
      <w:pPr>
        <w:pStyle w:val="Textoembloco"/>
        <w:ind w:left="0" w:right="0"/>
        <w:jc w:val="center"/>
      </w:pPr>
      <w:r w:rsidRPr="00F9491D">
        <w:t>(data)</w:t>
      </w:r>
    </w:p>
    <w:p w14:paraId="45D52BBA" w14:textId="77777777" w:rsidR="00B41A9F" w:rsidRPr="00F9491D" w:rsidRDefault="00B41A9F" w:rsidP="002074DC">
      <w:pPr>
        <w:pStyle w:val="Textoembloco"/>
        <w:ind w:left="0" w:right="0"/>
        <w:jc w:val="center"/>
      </w:pPr>
      <w:r w:rsidRPr="00F9491D">
        <w:t>_________________________________</w:t>
      </w:r>
    </w:p>
    <w:p w14:paraId="1DFB60BB" w14:textId="77777777" w:rsidR="00B41A9F" w:rsidRPr="00F9491D" w:rsidRDefault="00B41A9F" w:rsidP="002074DC">
      <w:pPr>
        <w:pStyle w:val="Textoembloco"/>
        <w:ind w:left="0" w:right="0"/>
        <w:jc w:val="center"/>
      </w:pPr>
      <w:r w:rsidRPr="00F9491D">
        <w:t>(representante legal)</w:t>
      </w:r>
    </w:p>
    <w:p w14:paraId="4FBA9776" w14:textId="77777777" w:rsidR="00B41A9F" w:rsidRPr="00F9491D" w:rsidRDefault="00B41A9F" w:rsidP="002074DC">
      <w:pPr>
        <w:pStyle w:val="Textoembloco"/>
        <w:ind w:left="0" w:right="0"/>
        <w:jc w:val="center"/>
      </w:pPr>
    </w:p>
    <w:p w14:paraId="4451662E" w14:textId="77777777" w:rsidR="00B41A9F" w:rsidRPr="00F9491D" w:rsidRDefault="00B41A9F" w:rsidP="002074DC">
      <w:pPr>
        <w:pStyle w:val="Textoembloco"/>
        <w:ind w:left="0" w:right="0"/>
      </w:pPr>
      <w:r w:rsidRPr="00F9491D">
        <w:rPr>
          <w:i/>
        </w:rPr>
        <w:t>(</w:t>
      </w:r>
      <w:r w:rsidRPr="00F9491D">
        <w:rPr>
          <w:b/>
          <w:i/>
          <w:u w:val="single"/>
        </w:rPr>
        <w:t>Observação:</w:t>
      </w:r>
      <w:r w:rsidRPr="00F9491D">
        <w:rPr>
          <w:i/>
        </w:rPr>
        <w:t xml:space="preserve"> em caso afirmativo, assinalar a ressalva acima)</w:t>
      </w:r>
    </w:p>
    <w:p w14:paraId="01C9C42A" w14:textId="77777777" w:rsidR="00B41A9F" w:rsidRPr="00F9491D" w:rsidRDefault="00B41A9F" w:rsidP="002074DC">
      <w:pPr>
        <w:jc w:val="center"/>
        <w:rPr>
          <w:rFonts w:ascii="Verdana" w:hAnsi="Verdana"/>
          <w:b/>
          <w:bCs/>
          <w:u w:val="single"/>
        </w:rPr>
      </w:pPr>
    </w:p>
    <w:p w14:paraId="34771D61" w14:textId="77777777" w:rsidR="00B41A9F" w:rsidRPr="00F9491D" w:rsidRDefault="00B41A9F" w:rsidP="002074DC">
      <w:pPr>
        <w:jc w:val="center"/>
        <w:rPr>
          <w:rFonts w:ascii="Verdana" w:hAnsi="Verdana"/>
          <w:b/>
          <w:bCs/>
          <w:u w:val="single"/>
        </w:rPr>
      </w:pPr>
    </w:p>
    <w:p w14:paraId="58AEECD4" w14:textId="77777777" w:rsidR="00B41A9F" w:rsidRPr="00F9491D" w:rsidRDefault="00B41A9F" w:rsidP="002074DC">
      <w:pPr>
        <w:jc w:val="center"/>
        <w:rPr>
          <w:rFonts w:ascii="Verdana" w:hAnsi="Verdana"/>
          <w:b/>
          <w:bCs/>
          <w:u w:val="single"/>
        </w:rPr>
      </w:pPr>
    </w:p>
    <w:p w14:paraId="49C062A6" w14:textId="77777777" w:rsidR="00B41A9F" w:rsidRPr="00F9491D" w:rsidRDefault="00B41A9F" w:rsidP="002074DC">
      <w:pPr>
        <w:jc w:val="center"/>
        <w:rPr>
          <w:rFonts w:ascii="Verdana" w:hAnsi="Verdana"/>
          <w:b/>
          <w:bCs/>
          <w:u w:val="single"/>
        </w:rPr>
      </w:pPr>
    </w:p>
    <w:p w14:paraId="749547C7" w14:textId="77777777" w:rsidR="00B41A9F" w:rsidRPr="00F9491D" w:rsidRDefault="00B41A9F" w:rsidP="002074DC">
      <w:pPr>
        <w:rPr>
          <w:rFonts w:ascii="Verdana" w:hAnsi="Verdana"/>
          <w:b/>
          <w:bCs/>
          <w:i/>
          <w:iCs/>
          <w:u w:val="single"/>
        </w:rPr>
      </w:pPr>
      <w:r w:rsidRPr="00F9491D">
        <w:rPr>
          <w:rFonts w:ascii="Verdana" w:hAnsi="Verdana"/>
          <w:b/>
          <w:bCs/>
          <w:i/>
          <w:iCs/>
          <w:u w:val="single"/>
        </w:rPr>
        <w:t>Modelo “B” – Empregador Pessoa Física:</w:t>
      </w:r>
    </w:p>
    <w:p w14:paraId="1DEF9674" w14:textId="77777777" w:rsidR="00B41A9F" w:rsidRPr="00F9491D" w:rsidRDefault="00B41A9F" w:rsidP="002074DC">
      <w:pPr>
        <w:jc w:val="center"/>
        <w:rPr>
          <w:rFonts w:ascii="Verdana" w:hAnsi="Verdana"/>
          <w:b/>
          <w:bCs/>
        </w:rPr>
      </w:pPr>
    </w:p>
    <w:p w14:paraId="0B6BAF0B" w14:textId="77777777" w:rsidR="00B41A9F" w:rsidRPr="00D77E80" w:rsidRDefault="00B41A9F" w:rsidP="002074DC">
      <w:pPr>
        <w:jc w:val="center"/>
        <w:rPr>
          <w:rFonts w:ascii="Verdana" w:hAnsi="Verdana"/>
          <w:b/>
          <w:bCs/>
        </w:rPr>
      </w:pPr>
      <w:r w:rsidRPr="00D77E80">
        <w:rPr>
          <w:rFonts w:ascii="Verdana" w:hAnsi="Verdana"/>
          <w:b/>
          <w:bCs/>
        </w:rPr>
        <w:t>DECLARAÇÃO</w:t>
      </w:r>
    </w:p>
    <w:p w14:paraId="3D26F6BD" w14:textId="77777777" w:rsidR="00B41A9F" w:rsidRPr="00F9491D" w:rsidRDefault="00B41A9F" w:rsidP="002074DC">
      <w:pPr>
        <w:pStyle w:val="Textoembloco"/>
        <w:ind w:left="0" w:right="0"/>
      </w:pPr>
      <w:r w:rsidRPr="00D77E80">
        <w:t>Ref.: Tomada de Preços nº. ____/</w:t>
      </w:r>
      <w:r w:rsidR="00580924" w:rsidRPr="00D77E80">
        <w:t>20__</w:t>
      </w:r>
      <w:r w:rsidRPr="00D77E80">
        <w:t xml:space="preserve"> – </w:t>
      </w:r>
      <w:r w:rsidR="00E14049" w:rsidRPr="00D77E80">
        <w:t>Prefeitura</w:t>
      </w:r>
      <w:r w:rsidRPr="00D77E80">
        <w:t xml:space="preserve"> Municipal de _______.</w:t>
      </w:r>
    </w:p>
    <w:p w14:paraId="1AD47DEA" w14:textId="77777777" w:rsidR="00B41A9F" w:rsidRPr="00F9491D" w:rsidRDefault="00B41A9F" w:rsidP="002074DC">
      <w:pPr>
        <w:pStyle w:val="Textoembloco"/>
        <w:ind w:left="0" w:right="0"/>
      </w:pPr>
    </w:p>
    <w:p w14:paraId="64EF37E6" w14:textId="77777777" w:rsidR="00B41A9F" w:rsidRPr="00F9491D" w:rsidRDefault="00B41A9F" w:rsidP="002074DC">
      <w:pPr>
        <w:pStyle w:val="Textoembloco"/>
        <w:ind w:left="0" w:right="0"/>
      </w:pPr>
      <w:r w:rsidRPr="00F9491D">
        <w:t xml:space="preserve">_______, portador da Carteira de Identidade nº. _______ e do CPF nº. ______, </w:t>
      </w:r>
      <w:r w:rsidRPr="00F9491D">
        <w:rPr>
          <w:b/>
          <w:bCs/>
        </w:rPr>
        <w:t xml:space="preserve">DECLARA, </w:t>
      </w:r>
      <w:r w:rsidRPr="00F9491D">
        <w:t>para fins do disposto no inciso V do art. 27 da Lei nº. 8.666, de 21 de junho de 1993, acrescido pela Lei nº. 9.854, de 27 de outubro de 1999, que não emprega menor de dezoito anos em trabalho noturno, perigoso ou insalubre e não emprega menor de dezesseis anos.</w:t>
      </w:r>
    </w:p>
    <w:p w14:paraId="48404DBE" w14:textId="77777777" w:rsidR="00B41A9F" w:rsidRPr="00F9491D" w:rsidRDefault="00B41A9F" w:rsidP="002074DC">
      <w:pPr>
        <w:pStyle w:val="Textoembloco"/>
        <w:ind w:left="0" w:right="0"/>
      </w:pPr>
    </w:p>
    <w:p w14:paraId="65F34E09" w14:textId="77777777" w:rsidR="00B41A9F" w:rsidRPr="00F9491D" w:rsidRDefault="00B41A9F" w:rsidP="002074DC">
      <w:pPr>
        <w:pStyle w:val="Textoembloco"/>
        <w:ind w:left="0" w:right="0"/>
      </w:pPr>
      <w:r w:rsidRPr="00F9491D">
        <w:t xml:space="preserve">Ressalva: emprega menor, a partir de quatorze anos, na condição de aprendiz </w:t>
      </w:r>
      <w:proofErr w:type="gramStart"/>
      <w:r w:rsidRPr="00F9491D">
        <w:t xml:space="preserve">(  </w:t>
      </w:r>
      <w:proofErr w:type="gramEnd"/>
      <w:r w:rsidRPr="00F9491D">
        <w:t xml:space="preserve">  ).</w:t>
      </w:r>
    </w:p>
    <w:p w14:paraId="42058B35" w14:textId="77777777" w:rsidR="00B41A9F" w:rsidRPr="00F9491D" w:rsidRDefault="00B41A9F" w:rsidP="002074DC">
      <w:pPr>
        <w:pStyle w:val="Textoembloco"/>
        <w:ind w:left="0" w:right="0"/>
        <w:jc w:val="center"/>
      </w:pPr>
      <w:r w:rsidRPr="00F9491D">
        <w:t>_____________</w:t>
      </w:r>
    </w:p>
    <w:p w14:paraId="69BA4538" w14:textId="77777777" w:rsidR="00B41A9F" w:rsidRPr="00F9491D" w:rsidRDefault="00B41A9F" w:rsidP="002074DC">
      <w:pPr>
        <w:pStyle w:val="Textoembloco"/>
        <w:ind w:left="0" w:right="0"/>
        <w:jc w:val="center"/>
      </w:pPr>
      <w:r w:rsidRPr="00F9491D">
        <w:t>(data)</w:t>
      </w:r>
    </w:p>
    <w:p w14:paraId="29FE74CC" w14:textId="77777777" w:rsidR="00B41A9F" w:rsidRPr="00F9491D" w:rsidRDefault="00B41A9F" w:rsidP="002074DC">
      <w:pPr>
        <w:pStyle w:val="Textoembloco"/>
        <w:ind w:left="0" w:right="0"/>
        <w:jc w:val="center"/>
      </w:pPr>
      <w:r w:rsidRPr="00F9491D">
        <w:t>_________________________________</w:t>
      </w:r>
    </w:p>
    <w:p w14:paraId="21D38ED4" w14:textId="77777777" w:rsidR="00B41A9F" w:rsidRPr="00F9491D" w:rsidRDefault="00B41A9F" w:rsidP="002074DC">
      <w:pPr>
        <w:pStyle w:val="Textoembloco"/>
        <w:ind w:left="0" w:right="0"/>
        <w:jc w:val="center"/>
      </w:pPr>
      <w:r w:rsidRPr="00F9491D">
        <w:t>(representante legal)</w:t>
      </w:r>
    </w:p>
    <w:p w14:paraId="4C1B10E3" w14:textId="77777777" w:rsidR="00B41A9F" w:rsidRPr="00F9491D" w:rsidRDefault="00B41A9F" w:rsidP="002074DC">
      <w:pPr>
        <w:pStyle w:val="Textoembloco"/>
        <w:ind w:left="0" w:right="0"/>
        <w:jc w:val="center"/>
      </w:pPr>
    </w:p>
    <w:p w14:paraId="4563C54F" w14:textId="77777777" w:rsidR="00B41A9F" w:rsidRPr="00F9491D" w:rsidRDefault="00B41A9F" w:rsidP="002074DC">
      <w:pPr>
        <w:jc w:val="both"/>
        <w:rPr>
          <w:rFonts w:ascii="Verdana" w:hAnsi="Verdana"/>
          <w:u w:val="single"/>
        </w:rPr>
      </w:pPr>
      <w:r w:rsidRPr="00F9491D">
        <w:rPr>
          <w:rFonts w:ascii="Verdana" w:hAnsi="Verdana"/>
          <w:i/>
        </w:rPr>
        <w:t>(</w:t>
      </w:r>
      <w:r w:rsidRPr="00F9491D">
        <w:rPr>
          <w:rFonts w:ascii="Verdana" w:hAnsi="Verdana"/>
          <w:b/>
          <w:i/>
          <w:u w:val="single"/>
        </w:rPr>
        <w:t>Observação:</w:t>
      </w:r>
      <w:r w:rsidRPr="00F9491D">
        <w:rPr>
          <w:rFonts w:ascii="Verdana" w:hAnsi="Verdana"/>
          <w:i/>
        </w:rPr>
        <w:t xml:space="preserve"> em caso afirmativo, assinalar a ressalva acima)</w:t>
      </w:r>
    </w:p>
    <w:p w14:paraId="1F95304F" w14:textId="77777777" w:rsidR="00CD7189" w:rsidRPr="00F9491D" w:rsidRDefault="00CD7189" w:rsidP="002074DC">
      <w:pPr>
        <w:widowControl/>
        <w:jc w:val="center"/>
        <w:rPr>
          <w:rFonts w:ascii="Verdana" w:hAnsi="Verdana" w:cs="Verdana"/>
          <w:b/>
          <w:bCs/>
          <w:u w:val="single"/>
        </w:rPr>
      </w:pPr>
    </w:p>
    <w:p w14:paraId="396AFA8D" w14:textId="77777777" w:rsidR="00CD7189" w:rsidRPr="00F9491D" w:rsidRDefault="00CD7189" w:rsidP="002074DC">
      <w:pPr>
        <w:widowControl/>
        <w:jc w:val="center"/>
        <w:rPr>
          <w:rFonts w:ascii="Verdana" w:hAnsi="Verdana" w:cs="Verdana"/>
          <w:b/>
          <w:bCs/>
          <w:u w:val="single"/>
        </w:rPr>
      </w:pPr>
    </w:p>
    <w:p w14:paraId="581AC15F" w14:textId="77777777" w:rsidR="00CD7189" w:rsidRPr="00F9491D" w:rsidRDefault="00CD7189" w:rsidP="002074DC">
      <w:pPr>
        <w:widowControl/>
        <w:jc w:val="center"/>
        <w:rPr>
          <w:rFonts w:ascii="Verdana" w:hAnsi="Verdana" w:cs="Verdana"/>
          <w:b/>
          <w:bCs/>
          <w:u w:val="single"/>
        </w:rPr>
      </w:pPr>
    </w:p>
    <w:p w14:paraId="157944A9" w14:textId="77777777" w:rsidR="00CD7189" w:rsidRPr="00F9491D" w:rsidRDefault="00CD7189" w:rsidP="002074DC">
      <w:pPr>
        <w:widowControl/>
        <w:jc w:val="center"/>
        <w:rPr>
          <w:rFonts w:ascii="Verdana" w:hAnsi="Verdana" w:cs="Verdana"/>
          <w:b/>
          <w:bCs/>
          <w:u w:val="single"/>
        </w:rPr>
      </w:pPr>
    </w:p>
    <w:p w14:paraId="684BD77E" w14:textId="77777777" w:rsidR="00174BCC" w:rsidRDefault="00174BCC">
      <w:pPr>
        <w:widowControl/>
        <w:autoSpaceDE/>
        <w:autoSpaceDN/>
        <w:adjustRightInd/>
        <w:rPr>
          <w:rFonts w:ascii="Verdana" w:hAnsi="Verdana" w:cs="Verdana"/>
          <w:b/>
          <w:bCs/>
          <w:u w:val="single"/>
        </w:rPr>
      </w:pPr>
      <w:r>
        <w:rPr>
          <w:rFonts w:ascii="Verdana" w:hAnsi="Verdana" w:cs="Verdana"/>
          <w:b/>
          <w:bCs/>
          <w:u w:val="single"/>
        </w:rPr>
        <w:br w:type="page"/>
      </w:r>
    </w:p>
    <w:p w14:paraId="4096DD48" w14:textId="77777777" w:rsidR="00CD7189" w:rsidRPr="00F9491D" w:rsidRDefault="00CD7189" w:rsidP="002074DC">
      <w:pPr>
        <w:widowControl/>
        <w:jc w:val="center"/>
        <w:rPr>
          <w:rFonts w:ascii="Verdana" w:hAnsi="Verdana" w:cs="Verdana"/>
          <w:b/>
          <w:bCs/>
          <w:u w:val="single"/>
        </w:rPr>
      </w:pPr>
    </w:p>
    <w:p w14:paraId="76B3EB32" w14:textId="77777777" w:rsidR="00CD7189" w:rsidRPr="00F9491D" w:rsidRDefault="00CD7189" w:rsidP="002074DC">
      <w:pPr>
        <w:widowControl/>
        <w:jc w:val="center"/>
        <w:rPr>
          <w:rFonts w:ascii="Verdana" w:hAnsi="Verdana" w:cs="Verdana"/>
          <w:b/>
          <w:bCs/>
          <w:u w:val="single"/>
        </w:rPr>
      </w:pPr>
    </w:p>
    <w:p w14:paraId="6F52C769" w14:textId="77777777" w:rsidR="00CD7189" w:rsidRPr="00F9491D" w:rsidRDefault="00CD7189" w:rsidP="002074DC">
      <w:pPr>
        <w:widowControl/>
        <w:jc w:val="center"/>
        <w:rPr>
          <w:rFonts w:ascii="Verdana" w:hAnsi="Verdana" w:cs="Verdana"/>
          <w:b/>
          <w:bCs/>
          <w:u w:val="single"/>
        </w:rPr>
      </w:pPr>
    </w:p>
    <w:p w14:paraId="55B8F6DD" w14:textId="77777777" w:rsidR="00CD7189" w:rsidRPr="00F9491D" w:rsidRDefault="00CD7189" w:rsidP="002074DC">
      <w:pPr>
        <w:widowControl/>
        <w:jc w:val="center"/>
        <w:rPr>
          <w:rFonts w:ascii="Verdana" w:hAnsi="Verdana" w:cs="Verdana"/>
          <w:b/>
          <w:bCs/>
          <w:u w:val="single"/>
        </w:rPr>
      </w:pPr>
      <w:r w:rsidRPr="00F9491D">
        <w:rPr>
          <w:rFonts w:ascii="Verdana" w:hAnsi="Verdana" w:cs="Verdana"/>
          <w:b/>
          <w:bCs/>
          <w:u w:val="single"/>
        </w:rPr>
        <w:t>ANEXO XI</w:t>
      </w:r>
    </w:p>
    <w:p w14:paraId="33E34F88" w14:textId="77777777" w:rsidR="00CD7189" w:rsidRPr="00F9491D" w:rsidRDefault="00CD7189" w:rsidP="002074DC">
      <w:pPr>
        <w:widowControl/>
        <w:jc w:val="center"/>
        <w:rPr>
          <w:rFonts w:ascii="Verdana" w:hAnsi="Verdana" w:cs="Verdana"/>
          <w:b/>
          <w:bCs/>
          <w:u w:val="single"/>
        </w:rPr>
      </w:pPr>
    </w:p>
    <w:p w14:paraId="326EE6AE" w14:textId="77777777" w:rsidR="000626AB" w:rsidRPr="00F9491D" w:rsidRDefault="000626AB" w:rsidP="002074DC">
      <w:pPr>
        <w:widowControl/>
        <w:jc w:val="center"/>
        <w:rPr>
          <w:rFonts w:ascii="Verdana" w:hAnsi="Verdana" w:cs="Verdana"/>
          <w:b/>
          <w:bCs/>
          <w:u w:val="single"/>
        </w:rPr>
      </w:pPr>
    </w:p>
    <w:p w14:paraId="6394659E" w14:textId="77777777" w:rsidR="000626AB" w:rsidRPr="00F9491D" w:rsidRDefault="000626AB" w:rsidP="002074DC">
      <w:pPr>
        <w:widowControl/>
        <w:jc w:val="center"/>
        <w:rPr>
          <w:rFonts w:ascii="Verdana" w:hAnsi="Verdana" w:cs="Verdana"/>
          <w:b/>
          <w:bCs/>
          <w:u w:val="single"/>
        </w:rPr>
      </w:pPr>
    </w:p>
    <w:p w14:paraId="4F0B5862" w14:textId="77777777" w:rsidR="00CD7189" w:rsidRPr="00F9491D" w:rsidRDefault="00CD7189" w:rsidP="002074DC">
      <w:pPr>
        <w:pStyle w:val="TCTtuloCentralizado"/>
        <w:spacing w:before="0" w:after="0"/>
        <w:rPr>
          <w:rFonts w:ascii="Verdana" w:hAnsi="Verdana" w:cs="Arial"/>
          <w:b w:val="0"/>
          <w:caps w:val="0"/>
          <w:color w:val="auto"/>
          <w:sz w:val="20"/>
        </w:rPr>
      </w:pPr>
      <w:r w:rsidRPr="00F9491D">
        <w:rPr>
          <w:rFonts w:ascii="Verdana" w:hAnsi="Verdana" w:cs="Arial"/>
          <w:caps w:val="0"/>
          <w:color w:val="auto"/>
          <w:sz w:val="20"/>
        </w:rPr>
        <w:t xml:space="preserve">DECLARAÇÃO DE RESPONSABILIDADE E LIBERAÇÃO AMBIENTAL </w:t>
      </w:r>
      <w:r w:rsidRPr="00F9491D">
        <w:rPr>
          <w:rFonts w:ascii="Verdana" w:hAnsi="Verdana" w:cs="Arial"/>
          <w:b w:val="0"/>
          <w:caps w:val="0"/>
          <w:color w:val="auto"/>
          <w:sz w:val="20"/>
        </w:rPr>
        <w:t>(modelo)</w:t>
      </w:r>
    </w:p>
    <w:p w14:paraId="014A765B" w14:textId="77777777" w:rsidR="00CD7189" w:rsidRPr="00F9491D" w:rsidRDefault="00CD7189" w:rsidP="002074DC">
      <w:pPr>
        <w:rPr>
          <w:rFonts w:ascii="Verdana" w:hAnsi="Verdana"/>
        </w:rPr>
      </w:pPr>
    </w:p>
    <w:p w14:paraId="20AB30DD" w14:textId="77777777" w:rsidR="000626AB" w:rsidRPr="00F9491D" w:rsidRDefault="000626AB" w:rsidP="002074DC">
      <w:pPr>
        <w:rPr>
          <w:rFonts w:ascii="Verdana" w:hAnsi="Verdana"/>
        </w:rPr>
      </w:pPr>
    </w:p>
    <w:p w14:paraId="627E63C7" w14:textId="77777777" w:rsidR="000626AB" w:rsidRPr="00F9491D" w:rsidRDefault="000626AB" w:rsidP="002074DC">
      <w:pPr>
        <w:rPr>
          <w:rFonts w:ascii="Verdana" w:hAnsi="Verdana"/>
        </w:rPr>
      </w:pPr>
    </w:p>
    <w:p w14:paraId="25C6B84D" w14:textId="77777777" w:rsidR="000626AB" w:rsidRPr="00F9491D" w:rsidRDefault="000626AB" w:rsidP="002074DC">
      <w:pPr>
        <w:jc w:val="center"/>
        <w:rPr>
          <w:rFonts w:ascii="Verdana" w:hAnsi="Verdana"/>
          <w:b/>
        </w:rPr>
      </w:pPr>
    </w:p>
    <w:p w14:paraId="53992C73" w14:textId="77777777" w:rsidR="00CD7189" w:rsidRPr="00F9491D" w:rsidRDefault="00CD7189" w:rsidP="002074DC">
      <w:pPr>
        <w:pStyle w:val="WW-Corpodetexto2"/>
        <w:widowControl/>
        <w:suppressAutoHyphens w:val="0"/>
        <w:autoSpaceDE/>
        <w:rPr>
          <w:rFonts w:ascii="Verdana" w:eastAsia="Times New Roman" w:hAnsi="Verdana" w:cs="Arial"/>
          <w:sz w:val="20"/>
          <w:szCs w:val="20"/>
        </w:rPr>
      </w:pPr>
      <w:r w:rsidRPr="00F9491D">
        <w:rPr>
          <w:rFonts w:ascii="Verdana" w:hAnsi="Verdana"/>
          <w:sz w:val="20"/>
          <w:szCs w:val="20"/>
        </w:rPr>
        <w:t>Ref.: Tomada de Preços nº. _____/</w:t>
      </w:r>
      <w:r w:rsidR="00580924" w:rsidRPr="00F9491D">
        <w:rPr>
          <w:rFonts w:ascii="Verdana" w:hAnsi="Verdana"/>
          <w:sz w:val="20"/>
          <w:szCs w:val="20"/>
        </w:rPr>
        <w:t>20</w:t>
      </w:r>
      <w:r w:rsidR="0036729F">
        <w:rPr>
          <w:rFonts w:ascii="Verdana" w:hAnsi="Verdana"/>
          <w:sz w:val="20"/>
          <w:szCs w:val="20"/>
        </w:rPr>
        <w:t>23</w:t>
      </w:r>
      <w:r w:rsidRPr="00F9491D">
        <w:rPr>
          <w:rFonts w:ascii="Verdana" w:hAnsi="Verdana"/>
          <w:sz w:val="20"/>
          <w:szCs w:val="20"/>
        </w:rPr>
        <w:t xml:space="preserve">– </w:t>
      </w:r>
      <w:r w:rsidR="0036729F">
        <w:rPr>
          <w:rFonts w:ascii="Verdana" w:hAnsi="Verdana"/>
          <w:sz w:val="20"/>
          <w:szCs w:val="20"/>
        </w:rPr>
        <w:t xml:space="preserve">Prefeitura </w:t>
      </w:r>
      <w:r w:rsidRPr="00F9491D">
        <w:rPr>
          <w:rFonts w:ascii="Verdana" w:hAnsi="Verdana"/>
          <w:sz w:val="20"/>
          <w:szCs w:val="20"/>
        </w:rPr>
        <w:t>Municipal de ______________.</w:t>
      </w:r>
    </w:p>
    <w:p w14:paraId="364B26BF" w14:textId="77777777" w:rsidR="00CD7189" w:rsidRPr="00F9491D" w:rsidRDefault="00CD7189" w:rsidP="002074DC">
      <w:pPr>
        <w:jc w:val="both"/>
        <w:rPr>
          <w:rFonts w:ascii="Verdana" w:hAnsi="Verdana"/>
        </w:rPr>
      </w:pPr>
    </w:p>
    <w:p w14:paraId="7C1A4799" w14:textId="77777777" w:rsidR="00CD7189" w:rsidRPr="00F9491D" w:rsidRDefault="00CD7189" w:rsidP="002074DC">
      <w:pPr>
        <w:jc w:val="both"/>
        <w:rPr>
          <w:rFonts w:ascii="Verdana" w:hAnsi="Verdana"/>
        </w:rPr>
      </w:pPr>
    </w:p>
    <w:p w14:paraId="1739AD19" w14:textId="77777777" w:rsidR="00CD7189" w:rsidRPr="00F9491D" w:rsidRDefault="00CD7189" w:rsidP="002074DC">
      <w:pPr>
        <w:jc w:val="both"/>
        <w:rPr>
          <w:rFonts w:ascii="Verdana" w:hAnsi="Verdana"/>
        </w:rPr>
      </w:pPr>
      <w:r w:rsidRPr="00F9491D">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F9491D">
        <w:rPr>
          <w:rFonts w:ascii="Verdana" w:hAnsi="Verdana"/>
          <w:b/>
          <w:bCs/>
        </w:rPr>
        <w:t>DECLARA,</w:t>
      </w:r>
      <w:r w:rsidRPr="00F9491D">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00A54AC3">
        <w:rPr>
          <w:rFonts w:ascii="Verdana" w:hAnsi="Verdana"/>
          <w:b/>
        </w:rPr>
        <w:t xml:space="preserve"> PREFEITURA </w:t>
      </w:r>
      <w:r w:rsidRPr="00F9491D">
        <w:rPr>
          <w:rFonts w:ascii="Verdana" w:hAnsi="Verdana"/>
          <w:b/>
        </w:rPr>
        <w:t xml:space="preserve">DE </w:t>
      </w:r>
      <w:r w:rsidR="007824C3" w:rsidRPr="00F9491D">
        <w:rPr>
          <w:rFonts w:ascii="Verdana" w:hAnsi="Verdana"/>
          <w:b/>
        </w:rPr>
        <w:t>______________</w:t>
      </w:r>
      <w:r w:rsidRPr="00F9491D">
        <w:rPr>
          <w:rFonts w:ascii="Verdana" w:hAnsi="Verdana"/>
          <w:b/>
        </w:rPr>
        <w:t>,</w:t>
      </w:r>
      <w:r w:rsidRPr="00F9491D">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14:paraId="1AB25CF2" w14:textId="77777777" w:rsidR="00CD7189" w:rsidRPr="00F9491D" w:rsidRDefault="00CD7189" w:rsidP="002074DC">
      <w:pPr>
        <w:jc w:val="both"/>
        <w:rPr>
          <w:rFonts w:ascii="Verdana" w:hAnsi="Verdana"/>
        </w:rPr>
      </w:pPr>
    </w:p>
    <w:p w14:paraId="47A4609E" w14:textId="77777777" w:rsidR="00CD7189" w:rsidRPr="00F9491D" w:rsidRDefault="00CD7189" w:rsidP="002074DC">
      <w:pPr>
        <w:jc w:val="both"/>
        <w:rPr>
          <w:rFonts w:ascii="Verdana" w:hAnsi="Verdana"/>
        </w:rPr>
      </w:pPr>
      <w:r w:rsidRPr="00F9491D">
        <w:rPr>
          <w:rFonts w:ascii="Verdana" w:hAnsi="Verdana"/>
        </w:rPr>
        <w:t xml:space="preserve">Declaram, também, que assumem sem repasse a </w:t>
      </w:r>
      <w:r w:rsidR="00A54AC3">
        <w:rPr>
          <w:rFonts w:ascii="Verdana" w:hAnsi="Verdana"/>
          <w:b/>
        </w:rPr>
        <w:t>PREFEITURA</w:t>
      </w:r>
      <w:r w:rsidR="007824C3" w:rsidRPr="00F9491D">
        <w:rPr>
          <w:rFonts w:ascii="Verdana" w:hAnsi="Verdana"/>
          <w:b/>
        </w:rPr>
        <w:t>_______</w:t>
      </w:r>
      <w:r w:rsidRPr="00F9491D">
        <w:rPr>
          <w:rFonts w:ascii="Verdana" w:hAnsi="Verdana"/>
        </w:rPr>
        <w:t xml:space="preserve">, toda a responsabilidade por danos e ônus, que venham a ser associados </w:t>
      </w:r>
      <w:r w:rsidR="00A54AC3" w:rsidRPr="00F9491D">
        <w:rPr>
          <w:rFonts w:ascii="Verdana" w:hAnsi="Verdana"/>
        </w:rPr>
        <w:t>aos serviços licitados</w:t>
      </w:r>
      <w:r w:rsidRPr="00F9491D">
        <w:rPr>
          <w:rFonts w:ascii="Verdana" w:hAnsi="Verdana"/>
        </w:rPr>
        <w:t xml:space="preserve"> motivados pelo não cumprimento dos dispositivos normativos previstos nesta declaração.</w:t>
      </w:r>
    </w:p>
    <w:p w14:paraId="081B69CA" w14:textId="77777777" w:rsidR="00CD7189" w:rsidRPr="00F9491D" w:rsidRDefault="00CD7189" w:rsidP="002074DC">
      <w:pPr>
        <w:rPr>
          <w:rFonts w:ascii="Verdana" w:hAnsi="Verdana"/>
        </w:rPr>
      </w:pPr>
    </w:p>
    <w:p w14:paraId="1EB61C70" w14:textId="77777777" w:rsidR="007824C3" w:rsidRPr="00F9491D" w:rsidRDefault="007824C3" w:rsidP="002074DC">
      <w:pPr>
        <w:jc w:val="center"/>
        <w:rPr>
          <w:rFonts w:ascii="Verdana" w:hAnsi="Verdana"/>
          <w:color w:val="000000"/>
        </w:rPr>
      </w:pPr>
      <w:r w:rsidRPr="00F9491D">
        <w:rPr>
          <w:rFonts w:ascii="Verdana" w:hAnsi="Verdana"/>
          <w:color w:val="000000"/>
        </w:rPr>
        <w:t>(data)</w:t>
      </w:r>
    </w:p>
    <w:p w14:paraId="4B6DB50D" w14:textId="77777777" w:rsidR="007824C3" w:rsidRPr="00F9491D" w:rsidRDefault="007824C3" w:rsidP="002074DC">
      <w:pPr>
        <w:jc w:val="center"/>
        <w:rPr>
          <w:rFonts w:ascii="Verdana" w:hAnsi="Verdana"/>
          <w:color w:val="000000"/>
        </w:rPr>
      </w:pPr>
      <w:r w:rsidRPr="00F9491D">
        <w:rPr>
          <w:rFonts w:ascii="Verdana" w:hAnsi="Verdana"/>
          <w:color w:val="000000"/>
        </w:rPr>
        <w:t>(Nome e assinatura do representante legal)</w:t>
      </w:r>
    </w:p>
    <w:p w14:paraId="4AC78EAF" w14:textId="77777777" w:rsidR="00CD7189" w:rsidRPr="00F9491D" w:rsidRDefault="007824C3" w:rsidP="002074DC">
      <w:pPr>
        <w:widowControl/>
        <w:jc w:val="center"/>
        <w:rPr>
          <w:rFonts w:ascii="Verdana" w:hAnsi="Verdana" w:cs="Verdana"/>
          <w:b/>
          <w:bCs/>
          <w:u w:val="single"/>
        </w:rPr>
      </w:pPr>
      <w:r w:rsidRPr="00F9491D">
        <w:rPr>
          <w:rFonts w:ascii="Verdana" w:hAnsi="Verdana"/>
          <w:color w:val="000000"/>
        </w:rPr>
        <w:t>(Carteira de Identidade - n°. e órgão expedidor)</w:t>
      </w:r>
    </w:p>
    <w:p w14:paraId="64B9BD0B" w14:textId="77777777" w:rsidR="00CD7189" w:rsidRPr="00F9491D" w:rsidRDefault="00CD7189" w:rsidP="002074DC">
      <w:pPr>
        <w:widowControl/>
        <w:jc w:val="center"/>
        <w:rPr>
          <w:rFonts w:ascii="Verdana" w:hAnsi="Verdana" w:cs="Verdana"/>
          <w:b/>
          <w:bCs/>
          <w:u w:val="single"/>
        </w:rPr>
      </w:pPr>
    </w:p>
    <w:p w14:paraId="4496374C" w14:textId="77777777" w:rsidR="00CD7189" w:rsidRPr="00F9491D" w:rsidRDefault="00CD7189" w:rsidP="002074DC">
      <w:pPr>
        <w:widowControl/>
        <w:jc w:val="center"/>
        <w:rPr>
          <w:rFonts w:ascii="Verdana" w:hAnsi="Verdana" w:cs="Verdana"/>
          <w:b/>
          <w:bCs/>
          <w:u w:val="single"/>
        </w:rPr>
      </w:pPr>
    </w:p>
    <w:p w14:paraId="51D43274" w14:textId="77777777" w:rsidR="00CD7189" w:rsidRPr="00F9491D" w:rsidRDefault="00CD7189" w:rsidP="002074DC">
      <w:pPr>
        <w:widowControl/>
        <w:jc w:val="center"/>
        <w:rPr>
          <w:rFonts w:ascii="Verdana" w:hAnsi="Verdana" w:cs="Verdana"/>
          <w:b/>
          <w:bCs/>
          <w:u w:val="single"/>
        </w:rPr>
      </w:pPr>
    </w:p>
    <w:p w14:paraId="54A06FCB" w14:textId="77777777" w:rsidR="00CD7189" w:rsidRPr="00F9491D" w:rsidRDefault="00CD7189" w:rsidP="002074DC">
      <w:pPr>
        <w:widowControl/>
        <w:jc w:val="center"/>
        <w:rPr>
          <w:rFonts w:ascii="Verdana" w:hAnsi="Verdana" w:cs="Verdana"/>
          <w:b/>
          <w:bCs/>
          <w:u w:val="single"/>
        </w:rPr>
      </w:pPr>
    </w:p>
    <w:p w14:paraId="29EDAEEA" w14:textId="77777777" w:rsidR="00CD7189" w:rsidRPr="00F9491D" w:rsidRDefault="00CD7189" w:rsidP="002074DC">
      <w:pPr>
        <w:widowControl/>
        <w:jc w:val="center"/>
        <w:rPr>
          <w:rFonts w:ascii="Verdana" w:hAnsi="Verdana" w:cs="Verdana"/>
          <w:b/>
          <w:bCs/>
          <w:u w:val="single"/>
        </w:rPr>
      </w:pPr>
    </w:p>
    <w:p w14:paraId="1E5C1DA1" w14:textId="77777777" w:rsidR="00CD7189" w:rsidRPr="00F9491D" w:rsidRDefault="00CD7189" w:rsidP="002074DC">
      <w:pPr>
        <w:widowControl/>
        <w:jc w:val="center"/>
        <w:rPr>
          <w:rFonts w:ascii="Verdana" w:hAnsi="Verdana" w:cs="Verdana"/>
          <w:b/>
          <w:bCs/>
          <w:u w:val="single"/>
        </w:rPr>
      </w:pPr>
    </w:p>
    <w:p w14:paraId="4EE95C10" w14:textId="77777777" w:rsidR="00CD7189" w:rsidRPr="00F9491D" w:rsidRDefault="00CD7189" w:rsidP="002074DC">
      <w:pPr>
        <w:widowControl/>
        <w:jc w:val="center"/>
        <w:rPr>
          <w:rFonts w:ascii="Verdana" w:hAnsi="Verdana" w:cs="Verdana"/>
          <w:b/>
          <w:bCs/>
          <w:u w:val="single"/>
        </w:rPr>
      </w:pPr>
    </w:p>
    <w:p w14:paraId="697DC2F4" w14:textId="77777777" w:rsidR="007824C3" w:rsidRPr="00F9491D" w:rsidRDefault="007824C3" w:rsidP="002074DC">
      <w:pPr>
        <w:widowControl/>
        <w:jc w:val="center"/>
        <w:rPr>
          <w:rFonts w:ascii="Verdana" w:hAnsi="Verdana" w:cs="Verdana"/>
          <w:b/>
          <w:bCs/>
          <w:u w:val="single"/>
        </w:rPr>
      </w:pPr>
    </w:p>
    <w:p w14:paraId="18ACEF1F" w14:textId="77777777" w:rsidR="007824C3" w:rsidRPr="00F9491D" w:rsidRDefault="007824C3" w:rsidP="002074DC">
      <w:pPr>
        <w:widowControl/>
        <w:jc w:val="center"/>
        <w:rPr>
          <w:rFonts w:ascii="Verdana" w:hAnsi="Verdana" w:cs="Verdana"/>
          <w:b/>
          <w:bCs/>
          <w:u w:val="single"/>
        </w:rPr>
      </w:pPr>
    </w:p>
    <w:p w14:paraId="3D5E41FE" w14:textId="77777777" w:rsidR="007824C3" w:rsidRPr="00F9491D" w:rsidRDefault="007824C3" w:rsidP="002074DC">
      <w:pPr>
        <w:widowControl/>
        <w:jc w:val="center"/>
        <w:rPr>
          <w:rFonts w:ascii="Verdana" w:hAnsi="Verdana" w:cs="Verdana"/>
          <w:b/>
          <w:bCs/>
          <w:u w:val="single"/>
        </w:rPr>
      </w:pPr>
    </w:p>
    <w:p w14:paraId="64167CEC" w14:textId="77777777" w:rsidR="007824C3" w:rsidRPr="00F9491D" w:rsidRDefault="007824C3" w:rsidP="002074DC">
      <w:pPr>
        <w:widowControl/>
        <w:jc w:val="center"/>
        <w:rPr>
          <w:rFonts w:ascii="Verdana" w:hAnsi="Verdana" w:cs="Verdana"/>
          <w:b/>
          <w:bCs/>
          <w:u w:val="single"/>
        </w:rPr>
      </w:pPr>
    </w:p>
    <w:p w14:paraId="4DC346CB" w14:textId="77777777" w:rsidR="007824C3" w:rsidRPr="00F9491D" w:rsidRDefault="007824C3" w:rsidP="002074DC">
      <w:pPr>
        <w:widowControl/>
        <w:jc w:val="center"/>
        <w:rPr>
          <w:rFonts w:ascii="Verdana" w:hAnsi="Verdana" w:cs="Verdana"/>
          <w:b/>
          <w:bCs/>
          <w:u w:val="single"/>
        </w:rPr>
      </w:pPr>
    </w:p>
    <w:p w14:paraId="577FCA83" w14:textId="77777777" w:rsidR="007824C3" w:rsidRPr="00F9491D" w:rsidRDefault="007824C3" w:rsidP="002074DC">
      <w:pPr>
        <w:widowControl/>
        <w:jc w:val="center"/>
        <w:rPr>
          <w:rFonts w:ascii="Verdana" w:hAnsi="Verdana" w:cs="Verdana"/>
          <w:b/>
          <w:bCs/>
          <w:u w:val="single"/>
        </w:rPr>
      </w:pPr>
    </w:p>
    <w:p w14:paraId="5C88EB97" w14:textId="77777777" w:rsidR="007824C3" w:rsidRPr="00F9491D" w:rsidRDefault="007824C3" w:rsidP="002074DC">
      <w:pPr>
        <w:widowControl/>
        <w:jc w:val="center"/>
        <w:rPr>
          <w:rFonts w:ascii="Verdana" w:hAnsi="Verdana" w:cs="Verdana"/>
          <w:b/>
          <w:bCs/>
          <w:u w:val="single"/>
        </w:rPr>
      </w:pPr>
    </w:p>
    <w:p w14:paraId="0BC2DE32" w14:textId="77777777" w:rsidR="007824C3" w:rsidRDefault="007824C3" w:rsidP="002074DC">
      <w:pPr>
        <w:widowControl/>
        <w:jc w:val="center"/>
        <w:rPr>
          <w:rFonts w:ascii="Verdana" w:hAnsi="Verdana" w:cs="Verdana"/>
          <w:b/>
          <w:bCs/>
          <w:u w:val="single"/>
        </w:rPr>
      </w:pPr>
    </w:p>
    <w:p w14:paraId="4DD2CB93" w14:textId="77777777" w:rsidR="008E21FB" w:rsidRDefault="008E21FB" w:rsidP="002074DC">
      <w:pPr>
        <w:widowControl/>
        <w:jc w:val="center"/>
        <w:rPr>
          <w:rFonts w:ascii="Verdana" w:hAnsi="Verdana" w:cs="Verdana"/>
          <w:b/>
          <w:bCs/>
          <w:u w:val="single"/>
        </w:rPr>
      </w:pPr>
    </w:p>
    <w:p w14:paraId="2AD8B513" w14:textId="77777777" w:rsidR="007824C3" w:rsidRPr="00F9491D" w:rsidRDefault="007824C3" w:rsidP="002074DC">
      <w:pPr>
        <w:widowControl/>
        <w:rPr>
          <w:rFonts w:ascii="Verdana" w:hAnsi="Verdana" w:cs="Verdana"/>
          <w:b/>
          <w:bCs/>
          <w:u w:val="single"/>
        </w:rPr>
      </w:pPr>
    </w:p>
    <w:p w14:paraId="56A7583E" w14:textId="77777777" w:rsidR="007824C3" w:rsidRDefault="007824C3" w:rsidP="002074DC">
      <w:pPr>
        <w:widowControl/>
        <w:jc w:val="center"/>
        <w:rPr>
          <w:rFonts w:ascii="Verdana" w:hAnsi="Verdana" w:cs="Verdana"/>
          <w:b/>
          <w:bCs/>
          <w:u w:val="single"/>
        </w:rPr>
      </w:pPr>
    </w:p>
    <w:p w14:paraId="6CF12128" w14:textId="77777777" w:rsidR="00A8285C" w:rsidRDefault="00A8285C" w:rsidP="002074DC">
      <w:pPr>
        <w:widowControl/>
        <w:jc w:val="center"/>
        <w:rPr>
          <w:rFonts w:ascii="Verdana" w:hAnsi="Verdana" w:cs="Verdana"/>
          <w:b/>
          <w:bCs/>
          <w:u w:val="single"/>
        </w:rPr>
      </w:pPr>
    </w:p>
    <w:p w14:paraId="7991E52D" w14:textId="77777777" w:rsidR="00A8285C" w:rsidRDefault="00A8285C" w:rsidP="002074DC">
      <w:pPr>
        <w:widowControl/>
        <w:jc w:val="center"/>
        <w:rPr>
          <w:rFonts w:ascii="Verdana" w:hAnsi="Verdana" w:cs="Verdana"/>
          <w:b/>
          <w:bCs/>
          <w:u w:val="single"/>
        </w:rPr>
      </w:pPr>
    </w:p>
    <w:p w14:paraId="6D11F40B" w14:textId="77777777" w:rsidR="007824C3" w:rsidRPr="00F9491D" w:rsidRDefault="003F2DD3" w:rsidP="002074DC">
      <w:pPr>
        <w:widowControl/>
        <w:jc w:val="center"/>
        <w:rPr>
          <w:rFonts w:ascii="Verdana" w:hAnsi="Verdana" w:cs="Verdana"/>
          <w:b/>
          <w:bCs/>
          <w:u w:val="single"/>
        </w:rPr>
      </w:pPr>
      <w:r w:rsidRPr="00F9491D">
        <w:rPr>
          <w:rFonts w:ascii="Verdana" w:hAnsi="Verdana" w:cs="Verdana"/>
          <w:b/>
          <w:bCs/>
          <w:u w:val="single"/>
        </w:rPr>
        <w:t>ANEXO XII</w:t>
      </w:r>
    </w:p>
    <w:p w14:paraId="64CC3E35" w14:textId="77777777" w:rsidR="007824C3" w:rsidRPr="00F9491D" w:rsidRDefault="007824C3" w:rsidP="002074DC">
      <w:pPr>
        <w:widowControl/>
        <w:jc w:val="center"/>
        <w:rPr>
          <w:rFonts w:ascii="Verdana" w:hAnsi="Verdana" w:cs="Verdana"/>
          <w:b/>
          <w:bCs/>
          <w:u w:val="single"/>
        </w:rPr>
      </w:pPr>
    </w:p>
    <w:p w14:paraId="0A7B6CF8" w14:textId="77777777" w:rsidR="000626AB" w:rsidRPr="00F9491D" w:rsidRDefault="000626AB" w:rsidP="002074DC">
      <w:pPr>
        <w:widowControl/>
        <w:jc w:val="center"/>
        <w:rPr>
          <w:rFonts w:ascii="Verdana" w:hAnsi="Verdana" w:cs="Verdana"/>
          <w:b/>
          <w:bCs/>
          <w:u w:val="single"/>
        </w:rPr>
      </w:pPr>
    </w:p>
    <w:p w14:paraId="3C102748" w14:textId="77777777" w:rsidR="000626AB" w:rsidRPr="00F9491D" w:rsidRDefault="000626AB" w:rsidP="002074DC">
      <w:pPr>
        <w:widowControl/>
        <w:jc w:val="center"/>
        <w:rPr>
          <w:rFonts w:ascii="Verdana" w:hAnsi="Verdana" w:cs="Verdana"/>
          <w:b/>
          <w:bCs/>
          <w:u w:val="single"/>
        </w:rPr>
      </w:pPr>
    </w:p>
    <w:p w14:paraId="52BFD00B" w14:textId="77777777" w:rsidR="003F2DD3" w:rsidRPr="00F9491D" w:rsidRDefault="003F2DD3" w:rsidP="002074DC">
      <w:pPr>
        <w:pStyle w:val="Textoembloco"/>
        <w:ind w:left="0" w:right="0"/>
        <w:jc w:val="center"/>
      </w:pPr>
      <w:r w:rsidRPr="00F9491D">
        <w:rPr>
          <w:b/>
          <w:bCs/>
        </w:rPr>
        <w:t>DECLARAÇÃO DE DISPONIBILIDADE PARA A EXECUÇÃO DO OBJETO DO CONTRATO</w:t>
      </w:r>
      <w:r w:rsidRPr="00F9491D">
        <w:t xml:space="preserve"> (Modelo)</w:t>
      </w:r>
    </w:p>
    <w:p w14:paraId="239D1C80" w14:textId="77777777" w:rsidR="003F2DD3" w:rsidRPr="00F9491D" w:rsidRDefault="003F2DD3" w:rsidP="002074DC">
      <w:pPr>
        <w:pStyle w:val="Textoembloco"/>
        <w:ind w:left="0" w:right="0"/>
        <w:jc w:val="center"/>
      </w:pPr>
    </w:p>
    <w:p w14:paraId="5D5B208E" w14:textId="77777777" w:rsidR="003F2DD3" w:rsidRPr="00F9491D" w:rsidRDefault="003F2DD3" w:rsidP="002074DC">
      <w:pPr>
        <w:pStyle w:val="Textoembloco"/>
        <w:ind w:left="0" w:right="0"/>
        <w:jc w:val="center"/>
      </w:pPr>
    </w:p>
    <w:p w14:paraId="0BFCE16C" w14:textId="77777777" w:rsidR="003F2DD3" w:rsidRPr="00F9491D" w:rsidRDefault="003F2DD3" w:rsidP="002074DC">
      <w:pPr>
        <w:pStyle w:val="Textoembloco"/>
        <w:ind w:left="0" w:right="0"/>
        <w:jc w:val="center"/>
      </w:pPr>
    </w:p>
    <w:p w14:paraId="7F60AD0B" w14:textId="77777777" w:rsidR="003F2DD3" w:rsidRPr="00F9491D" w:rsidRDefault="003F2DD3" w:rsidP="002074DC">
      <w:pPr>
        <w:pStyle w:val="Textoembloco"/>
        <w:ind w:left="0" w:right="0"/>
        <w:jc w:val="left"/>
      </w:pPr>
    </w:p>
    <w:p w14:paraId="3ADB83C5" w14:textId="77777777" w:rsidR="003F2DD3" w:rsidRPr="00F9491D" w:rsidRDefault="003F2DD3" w:rsidP="002074DC">
      <w:pPr>
        <w:pStyle w:val="Textoembloco"/>
        <w:ind w:left="0" w:right="0"/>
      </w:pPr>
    </w:p>
    <w:p w14:paraId="125AF150" w14:textId="77777777" w:rsidR="003F2DD3" w:rsidRPr="00F9491D" w:rsidRDefault="003F2DD3" w:rsidP="002074DC">
      <w:pPr>
        <w:pStyle w:val="Textoembloco"/>
        <w:ind w:left="0" w:right="0"/>
      </w:pPr>
      <w:r w:rsidRPr="00D77E80">
        <w:t>Ref.: Tomada de Preços nº. ____/</w:t>
      </w:r>
      <w:r w:rsidR="00580924" w:rsidRPr="00D77E80">
        <w:t>20</w:t>
      </w:r>
      <w:r w:rsidR="0036729F" w:rsidRPr="00D77E80">
        <w:t>23</w:t>
      </w:r>
      <w:r w:rsidRPr="00D77E80">
        <w:t xml:space="preserve"> – </w:t>
      </w:r>
      <w:r w:rsidR="00A54AC3" w:rsidRPr="00D77E80">
        <w:t>Prefeitura Municipal</w:t>
      </w:r>
      <w:r w:rsidRPr="00D77E80">
        <w:t xml:space="preserve"> de _______.</w:t>
      </w:r>
    </w:p>
    <w:p w14:paraId="45E84E3F" w14:textId="77777777" w:rsidR="003F2DD3" w:rsidRPr="00F9491D" w:rsidRDefault="003F2DD3" w:rsidP="002074DC">
      <w:pPr>
        <w:pStyle w:val="Textoembloco"/>
        <w:ind w:left="0" w:right="0"/>
      </w:pPr>
    </w:p>
    <w:p w14:paraId="7C0EABF6" w14:textId="77777777" w:rsidR="003F2DD3" w:rsidRPr="00F9491D" w:rsidRDefault="003F2DD3" w:rsidP="002074DC">
      <w:pPr>
        <w:pStyle w:val="Textoembloco"/>
        <w:ind w:left="0" w:right="0"/>
      </w:pPr>
    </w:p>
    <w:p w14:paraId="59E7FDD8" w14:textId="77777777" w:rsidR="003F2DD3" w:rsidRPr="00F9491D" w:rsidRDefault="003F2DD3" w:rsidP="002074DC">
      <w:pPr>
        <w:pStyle w:val="Textoembloco"/>
        <w:ind w:left="0" w:right="0"/>
      </w:pPr>
      <w:r w:rsidRPr="00F9491D">
        <w:t xml:space="preserve">________________, inscrita no CNPJ nº. _____________, por intermédio de seu representante legal o (a) Sr. (ª) ________________, portador da Carteira de Identidade nº. ______________ e do CPF nº. _________________, </w:t>
      </w:r>
      <w:r w:rsidRPr="00F9491D">
        <w:rPr>
          <w:b/>
          <w:bCs/>
        </w:rPr>
        <w:t xml:space="preserve">DECLARA </w:t>
      </w:r>
      <w:r w:rsidRPr="00F9491D">
        <w:t>que se responsabiliza pela sua disponibilidade para a execução do objeto do contrato decorrente do presente procedimento licitatório, na forma do art. 76 da Lei nº. 8.666/93.</w:t>
      </w:r>
    </w:p>
    <w:p w14:paraId="34021C83" w14:textId="77777777" w:rsidR="003F2DD3" w:rsidRPr="00F9491D" w:rsidRDefault="003F2DD3" w:rsidP="002074DC">
      <w:pPr>
        <w:pStyle w:val="Textoembloco"/>
        <w:ind w:left="0" w:right="0"/>
      </w:pPr>
    </w:p>
    <w:p w14:paraId="500CADA6" w14:textId="77777777" w:rsidR="003F2DD3" w:rsidRPr="00F9491D" w:rsidRDefault="003F2DD3" w:rsidP="002074DC">
      <w:pPr>
        <w:pStyle w:val="Textoembloco"/>
        <w:ind w:left="0" w:right="0"/>
      </w:pPr>
    </w:p>
    <w:p w14:paraId="116E8DE7" w14:textId="77777777" w:rsidR="003F2DD3" w:rsidRPr="00F9491D" w:rsidRDefault="003F2DD3" w:rsidP="002074DC">
      <w:pPr>
        <w:jc w:val="center"/>
        <w:rPr>
          <w:rFonts w:ascii="Verdana" w:hAnsi="Verdana"/>
          <w:color w:val="000000"/>
        </w:rPr>
      </w:pPr>
      <w:r w:rsidRPr="00F9491D">
        <w:rPr>
          <w:rFonts w:ascii="Verdana" w:hAnsi="Verdana"/>
          <w:color w:val="000000"/>
        </w:rPr>
        <w:t>(data)</w:t>
      </w:r>
    </w:p>
    <w:p w14:paraId="59468D2A" w14:textId="77777777" w:rsidR="003F2DD3" w:rsidRPr="00F9491D" w:rsidRDefault="003F2DD3" w:rsidP="002074DC">
      <w:pPr>
        <w:jc w:val="center"/>
        <w:rPr>
          <w:rFonts w:ascii="Verdana" w:hAnsi="Verdana"/>
          <w:color w:val="000000"/>
        </w:rPr>
      </w:pPr>
      <w:r w:rsidRPr="00F9491D">
        <w:rPr>
          <w:rFonts w:ascii="Verdana" w:hAnsi="Verdana"/>
          <w:color w:val="000000"/>
        </w:rPr>
        <w:t>(Nome e assinatura do representante legal)</w:t>
      </w:r>
    </w:p>
    <w:p w14:paraId="02A27195" w14:textId="77777777" w:rsidR="003F2DD3" w:rsidRPr="00F9491D" w:rsidRDefault="003F2DD3" w:rsidP="002074DC">
      <w:pPr>
        <w:pStyle w:val="Textoembloco"/>
        <w:ind w:left="0" w:right="0"/>
        <w:jc w:val="center"/>
      </w:pPr>
      <w:r w:rsidRPr="00F9491D">
        <w:rPr>
          <w:color w:val="000000"/>
        </w:rPr>
        <w:t>(Carteira de Identidade - n°. e órgão expedidor)</w:t>
      </w:r>
    </w:p>
    <w:p w14:paraId="2CEC1521" w14:textId="77777777" w:rsidR="007824C3" w:rsidRPr="00F9491D" w:rsidRDefault="007824C3" w:rsidP="002074DC">
      <w:pPr>
        <w:widowControl/>
        <w:jc w:val="center"/>
        <w:rPr>
          <w:rFonts w:ascii="Verdana" w:hAnsi="Verdana" w:cs="Verdana"/>
          <w:b/>
          <w:bCs/>
          <w:u w:val="single"/>
        </w:rPr>
      </w:pPr>
    </w:p>
    <w:p w14:paraId="77F36F13" w14:textId="77777777" w:rsidR="007824C3" w:rsidRPr="00F9491D" w:rsidRDefault="007824C3" w:rsidP="002074DC">
      <w:pPr>
        <w:widowControl/>
        <w:jc w:val="center"/>
        <w:rPr>
          <w:rFonts w:ascii="Verdana" w:hAnsi="Verdana" w:cs="Verdana"/>
          <w:b/>
          <w:bCs/>
          <w:u w:val="single"/>
        </w:rPr>
      </w:pPr>
    </w:p>
    <w:p w14:paraId="50F925CF" w14:textId="77777777" w:rsidR="007824C3" w:rsidRPr="00F9491D" w:rsidRDefault="007824C3" w:rsidP="002074DC">
      <w:pPr>
        <w:widowControl/>
        <w:jc w:val="center"/>
        <w:rPr>
          <w:rFonts w:ascii="Verdana" w:hAnsi="Verdana" w:cs="Verdana"/>
          <w:b/>
          <w:bCs/>
          <w:u w:val="single"/>
        </w:rPr>
      </w:pPr>
    </w:p>
    <w:p w14:paraId="012C646C" w14:textId="77777777" w:rsidR="007824C3" w:rsidRPr="00F9491D" w:rsidRDefault="007824C3" w:rsidP="002074DC">
      <w:pPr>
        <w:widowControl/>
        <w:jc w:val="center"/>
        <w:rPr>
          <w:rFonts w:ascii="Verdana" w:hAnsi="Verdana" w:cs="Verdana"/>
          <w:b/>
          <w:bCs/>
          <w:u w:val="single"/>
        </w:rPr>
      </w:pPr>
    </w:p>
    <w:p w14:paraId="1F153E21" w14:textId="77777777" w:rsidR="007824C3" w:rsidRPr="00F9491D" w:rsidRDefault="007824C3" w:rsidP="002074DC">
      <w:pPr>
        <w:widowControl/>
        <w:jc w:val="center"/>
        <w:rPr>
          <w:rFonts w:ascii="Verdana" w:hAnsi="Verdana" w:cs="Verdana"/>
          <w:b/>
          <w:bCs/>
          <w:u w:val="single"/>
        </w:rPr>
      </w:pPr>
    </w:p>
    <w:p w14:paraId="0CFD48FE" w14:textId="77777777" w:rsidR="007824C3" w:rsidRPr="00F9491D" w:rsidRDefault="007824C3" w:rsidP="002074DC">
      <w:pPr>
        <w:widowControl/>
        <w:jc w:val="center"/>
        <w:rPr>
          <w:rFonts w:ascii="Verdana" w:hAnsi="Verdana" w:cs="Verdana"/>
          <w:b/>
          <w:bCs/>
          <w:u w:val="single"/>
        </w:rPr>
      </w:pPr>
    </w:p>
    <w:p w14:paraId="6BE5DE72" w14:textId="77777777" w:rsidR="007824C3" w:rsidRPr="00F9491D" w:rsidRDefault="007824C3" w:rsidP="002074DC">
      <w:pPr>
        <w:widowControl/>
        <w:jc w:val="center"/>
        <w:rPr>
          <w:rFonts w:ascii="Verdana" w:hAnsi="Verdana" w:cs="Verdana"/>
          <w:b/>
          <w:bCs/>
          <w:u w:val="single"/>
        </w:rPr>
      </w:pPr>
    </w:p>
    <w:p w14:paraId="6C93BD60" w14:textId="77777777" w:rsidR="007824C3" w:rsidRPr="00F9491D" w:rsidRDefault="007824C3" w:rsidP="002074DC">
      <w:pPr>
        <w:widowControl/>
        <w:jc w:val="center"/>
        <w:rPr>
          <w:rFonts w:ascii="Verdana" w:hAnsi="Verdana" w:cs="Verdana"/>
          <w:b/>
          <w:bCs/>
          <w:u w:val="single"/>
        </w:rPr>
      </w:pPr>
    </w:p>
    <w:p w14:paraId="7AD4FB24" w14:textId="77777777" w:rsidR="003F2DD3" w:rsidRPr="00F9491D" w:rsidRDefault="003F2DD3" w:rsidP="002074DC">
      <w:pPr>
        <w:widowControl/>
        <w:jc w:val="center"/>
        <w:rPr>
          <w:rFonts w:ascii="Verdana" w:hAnsi="Verdana" w:cs="Verdana"/>
          <w:b/>
          <w:bCs/>
          <w:u w:val="single"/>
        </w:rPr>
      </w:pPr>
    </w:p>
    <w:p w14:paraId="57B38A3D" w14:textId="77777777" w:rsidR="003F2DD3" w:rsidRPr="00F9491D" w:rsidRDefault="003F2DD3" w:rsidP="002074DC">
      <w:pPr>
        <w:widowControl/>
        <w:jc w:val="center"/>
        <w:rPr>
          <w:rFonts w:ascii="Verdana" w:hAnsi="Verdana" w:cs="Verdana"/>
          <w:b/>
          <w:bCs/>
          <w:u w:val="single"/>
        </w:rPr>
      </w:pPr>
    </w:p>
    <w:p w14:paraId="1DCB313C" w14:textId="77777777" w:rsidR="003F2DD3" w:rsidRPr="00F9491D" w:rsidRDefault="003F2DD3" w:rsidP="002074DC">
      <w:pPr>
        <w:widowControl/>
        <w:jc w:val="center"/>
        <w:rPr>
          <w:rFonts w:ascii="Verdana" w:hAnsi="Verdana" w:cs="Verdana"/>
          <w:b/>
          <w:bCs/>
          <w:u w:val="single"/>
        </w:rPr>
      </w:pPr>
    </w:p>
    <w:p w14:paraId="172C93EE" w14:textId="77777777" w:rsidR="003F2DD3" w:rsidRPr="00F9491D" w:rsidRDefault="003F2DD3" w:rsidP="002074DC">
      <w:pPr>
        <w:widowControl/>
        <w:jc w:val="center"/>
        <w:rPr>
          <w:rFonts w:ascii="Verdana" w:hAnsi="Verdana" w:cs="Verdana"/>
          <w:b/>
          <w:bCs/>
          <w:u w:val="single"/>
        </w:rPr>
      </w:pPr>
    </w:p>
    <w:p w14:paraId="2433CFBA" w14:textId="77777777" w:rsidR="003F2DD3" w:rsidRPr="00F9491D" w:rsidRDefault="003F2DD3" w:rsidP="002074DC">
      <w:pPr>
        <w:widowControl/>
        <w:jc w:val="center"/>
        <w:rPr>
          <w:rFonts w:ascii="Verdana" w:hAnsi="Verdana" w:cs="Verdana"/>
          <w:b/>
          <w:bCs/>
          <w:u w:val="single"/>
        </w:rPr>
      </w:pPr>
    </w:p>
    <w:p w14:paraId="72B4EA3C" w14:textId="77777777" w:rsidR="003F2DD3" w:rsidRPr="00F9491D" w:rsidRDefault="003F2DD3" w:rsidP="002074DC">
      <w:pPr>
        <w:widowControl/>
        <w:jc w:val="center"/>
        <w:rPr>
          <w:rFonts w:ascii="Verdana" w:hAnsi="Verdana" w:cs="Verdana"/>
          <w:b/>
          <w:bCs/>
          <w:u w:val="single"/>
        </w:rPr>
      </w:pPr>
    </w:p>
    <w:p w14:paraId="218AED92" w14:textId="77777777" w:rsidR="003F2DD3" w:rsidRPr="00F9491D" w:rsidRDefault="003F2DD3" w:rsidP="002074DC">
      <w:pPr>
        <w:widowControl/>
        <w:jc w:val="center"/>
        <w:rPr>
          <w:rFonts w:ascii="Verdana" w:hAnsi="Verdana" w:cs="Verdana"/>
          <w:b/>
          <w:bCs/>
          <w:u w:val="single"/>
        </w:rPr>
      </w:pPr>
    </w:p>
    <w:p w14:paraId="69C8B18F" w14:textId="77777777" w:rsidR="003F2DD3" w:rsidRPr="00F9491D" w:rsidRDefault="003F2DD3" w:rsidP="002074DC">
      <w:pPr>
        <w:widowControl/>
        <w:jc w:val="center"/>
        <w:rPr>
          <w:rFonts w:ascii="Verdana" w:hAnsi="Verdana" w:cs="Verdana"/>
          <w:b/>
          <w:bCs/>
          <w:u w:val="single"/>
        </w:rPr>
      </w:pPr>
    </w:p>
    <w:p w14:paraId="5350ABA4" w14:textId="77777777" w:rsidR="003F2DD3" w:rsidRPr="00F9491D" w:rsidRDefault="003F2DD3" w:rsidP="002074DC">
      <w:pPr>
        <w:widowControl/>
        <w:jc w:val="center"/>
        <w:rPr>
          <w:rFonts w:ascii="Verdana" w:hAnsi="Verdana" w:cs="Verdana"/>
          <w:b/>
          <w:bCs/>
          <w:u w:val="single"/>
        </w:rPr>
      </w:pPr>
    </w:p>
    <w:p w14:paraId="58D5939C" w14:textId="77777777" w:rsidR="003F2DD3" w:rsidRPr="00F9491D" w:rsidRDefault="003F2DD3" w:rsidP="002074DC">
      <w:pPr>
        <w:widowControl/>
        <w:jc w:val="center"/>
        <w:rPr>
          <w:rFonts w:ascii="Verdana" w:hAnsi="Verdana" w:cs="Verdana"/>
          <w:b/>
          <w:bCs/>
          <w:u w:val="single"/>
        </w:rPr>
      </w:pPr>
    </w:p>
    <w:p w14:paraId="148CAA21" w14:textId="77777777" w:rsidR="003F2DD3" w:rsidRPr="00F9491D" w:rsidRDefault="003F2DD3" w:rsidP="002074DC">
      <w:pPr>
        <w:widowControl/>
        <w:jc w:val="center"/>
        <w:rPr>
          <w:rFonts w:ascii="Verdana" w:hAnsi="Verdana" w:cs="Verdana"/>
          <w:b/>
          <w:bCs/>
          <w:u w:val="single"/>
        </w:rPr>
      </w:pPr>
    </w:p>
    <w:p w14:paraId="73678163" w14:textId="77777777" w:rsidR="003F2DD3" w:rsidRPr="00F9491D" w:rsidRDefault="003F2DD3" w:rsidP="002074DC">
      <w:pPr>
        <w:widowControl/>
        <w:jc w:val="center"/>
        <w:rPr>
          <w:rFonts w:ascii="Verdana" w:hAnsi="Verdana" w:cs="Verdana"/>
          <w:b/>
          <w:bCs/>
          <w:u w:val="single"/>
        </w:rPr>
      </w:pPr>
    </w:p>
    <w:p w14:paraId="64DBA527" w14:textId="77777777" w:rsidR="003F2DD3" w:rsidRPr="00F9491D" w:rsidRDefault="003F2DD3" w:rsidP="002074DC">
      <w:pPr>
        <w:widowControl/>
        <w:jc w:val="center"/>
        <w:rPr>
          <w:rFonts w:ascii="Verdana" w:hAnsi="Verdana" w:cs="Verdana"/>
          <w:b/>
          <w:bCs/>
          <w:u w:val="single"/>
        </w:rPr>
      </w:pPr>
    </w:p>
    <w:p w14:paraId="595BC27A" w14:textId="77777777" w:rsidR="003F2DD3" w:rsidRPr="00F9491D" w:rsidRDefault="003F2DD3" w:rsidP="002074DC">
      <w:pPr>
        <w:widowControl/>
        <w:jc w:val="center"/>
        <w:rPr>
          <w:rFonts w:ascii="Verdana" w:hAnsi="Verdana" w:cs="Verdana"/>
          <w:b/>
          <w:bCs/>
          <w:u w:val="single"/>
        </w:rPr>
      </w:pPr>
    </w:p>
    <w:p w14:paraId="30409F15" w14:textId="77777777" w:rsidR="003F2DD3" w:rsidRDefault="003F2DD3" w:rsidP="002074DC">
      <w:pPr>
        <w:widowControl/>
        <w:jc w:val="center"/>
        <w:rPr>
          <w:rFonts w:ascii="Verdana" w:hAnsi="Verdana" w:cs="Verdana"/>
          <w:b/>
          <w:bCs/>
          <w:u w:val="single"/>
        </w:rPr>
      </w:pPr>
    </w:p>
    <w:p w14:paraId="3A23BD86" w14:textId="77777777" w:rsidR="00A8285C" w:rsidRDefault="00A8285C" w:rsidP="002074DC">
      <w:pPr>
        <w:widowControl/>
        <w:jc w:val="center"/>
        <w:rPr>
          <w:rFonts w:ascii="Verdana" w:hAnsi="Verdana" w:cs="Verdana"/>
          <w:b/>
          <w:bCs/>
          <w:u w:val="single"/>
        </w:rPr>
      </w:pPr>
    </w:p>
    <w:p w14:paraId="082A8FCE" w14:textId="77777777" w:rsidR="00A8285C" w:rsidRDefault="00A8285C" w:rsidP="002074DC">
      <w:pPr>
        <w:widowControl/>
        <w:jc w:val="center"/>
        <w:rPr>
          <w:rFonts w:ascii="Verdana" w:hAnsi="Verdana" w:cs="Verdana"/>
          <w:b/>
          <w:bCs/>
          <w:u w:val="single"/>
        </w:rPr>
      </w:pPr>
    </w:p>
    <w:p w14:paraId="63DB884F" w14:textId="77777777" w:rsidR="00A8285C" w:rsidRPr="00F9491D" w:rsidRDefault="00A8285C" w:rsidP="002074DC">
      <w:pPr>
        <w:widowControl/>
        <w:jc w:val="center"/>
        <w:rPr>
          <w:rFonts w:ascii="Verdana" w:hAnsi="Verdana" w:cs="Verdana"/>
          <w:b/>
          <w:bCs/>
          <w:u w:val="single"/>
        </w:rPr>
      </w:pPr>
    </w:p>
    <w:p w14:paraId="78091A8F" w14:textId="77777777" w:rsidR="003F2DD3" w:rsidRPr="00F9491D" w:rsidRDefault="003F2DD3" w:rsidP="002074DC">
      <w:pPr>
        <w:widowControl/>
        <w:jc w:val="center"/>
        <w:rPr>
          <w:rFonts w:ascii="Verdana" w:hAnsi="Verdana" w:cs="Verdana"/>
          <w:b/>
          <w:bCs/>
          <w:u w:val="single"/>
        </w:rPr>
      </w:pPr>
    </w:p>
    <w:p w14:paraId="104CD451" w14:textId="77777777" w:rsidR="00C815FD" w:rsidRDefault="00C815FD" w:rsidP="002074DC">
      <w:pPr>
        <w:widowControl/>
        <w:jc w:val="center"/>
        <w:rPr>
          <w:rFonts w:ascii="Verdana" w:hAnsi="Verdana" w:cs="Verdana"/>
          <w:b/>
          <w:bCs/>
          <w:u w:val="single"/>
        </w:rPr>
      </w:pPr>
    </w:p>
    <w:p w14:paraId="6E79DE59" w14:textId="77777777" w:rsidR="003F2DD3" w:rsidRPr="00F9491D" w:rsidRDefault="003F2DD3" w:rsidP="002074DC">
      <w:pPr>
        <w:widowControl/>
        <w:jc w:val="center"/>
        <w:rPr>
          <w:rFonts w:ascii="Verdana" w:hAnsi="Verdana" w:cs="Verdana"/>
          <w:b/>
          <w:bCs/>
          <w:u w:val="single"/>
        </w:rPr>
      </w:pPr>
      <w:r w:rsidRPr="00F9491D">
        <w:rPr>
          <w:rFonts w:ascii="Verdana" w:hAnsi="Verdana" w:cs="Verdana"/>
          <w:b/>
          <w:bCs/>
          <w:u w:val="single"/>
        </w:rPr>
        <w:lastRenderedPageBreak/>
        <w:t>ANEXO XIII</w:t>
      </w:r>
    </w:p>
    <w:p w14:paraId="5453DBA4" w14:textId="77777777" w:rsidR="003F2DD3" w:rsidRPr="00F9491D" w:rsidRDefault="003F2DD3" w:rsidP="002074DC">
      <w:pPr>
        <w:widowControl/>
        <w:jc w:val="center"/>
        <w:rPr>
          <w:rFonts w:ascii="Verdana" w:hAnsi="Verdana" w:cs="Verdana"/>
          <w:b/>
          <w:bCs/>
          <w:u w:val="single"/>
        </w:rPr>
      </w:pPr>
    </w:p>
    <w:p w14:paraId="301DFE37" w14:textId="77777777" w:rsidR="000626AB" w:rsidRPr="00F9491D" w:rsidRDefault="000626AB" w:rsidP="002074DC">
      <w:pPr>
        <w:widowControl/>
        <w:jc w:val="center"/>
        <w:rPr>
          <w:rFonts w:ascii="Verdana" w:hAnsi="Verdana" w:cs="Verdana"/>
          <w:b/>
          <w:bCs/>
          <w:u w:val="single"/>
        </w:rPr>
      </w:pPr>
    </w:p>
    <w:p w14:paraId="09AE6371" w14:textId="77777777" w:rsidR="000626AB" w:rsidRPr="00F9491D" w:rsidRDefault="000626AB" w:rsidP="002074DC">
      <w:pPr>
        <w:widowControl/>
        <w:jc w:val="center"/>
        <w:rPr>
          <w:rFonts w:ascii="Verdana" w:hAnsi="Verdana" w:cs="Verdana"/>
          <w:b/>
          <w:bCs/>
          <w:u w:val="single"/>
        </w:rPr>
      </w:pPr>
    </w:p>
    <w:p w14:paraId="0229A944" w14:textId="77777777" w:rsidR="000626AB" w:rsidRPr="00F9491D" w:rsidRDefault="000626AB" w:rsidP="002074DC">
      <w:pPr>
        <w:widowControl/>
        <w:jc w:val="center"/>
        <w:rPr>
          <w:rFonts w:ascii="Verdana" w:hAnsi="Verdana" w:cs="Verdana"/>
          <w:b/>
          <w:bCs/>
          <w:u w:val="single"/>
        </w:rPr>
      </w:pPr>
    </w:p>
    <w:p w14:paraId="134F468F" w14:textId="77777777" w:rsidR="003F2DD3" w:rsidRPr="00F9491D" w:rsidRDefault="003F2DD3" w:rsidP="002074DC">
      <w:pPr>
        <w:jc w:val="center"/>
        <w:rPr>
          <w:rFonts w:ascii="Verdana" w:hAnsi="Verdana"/>
          <w:color w:val="000000"/>
        </w:rPr>
      </w:pPr>
      <w:r w:rsidRPr="00F9491D">
        <w:rPr>
          <w:rFonts w:ascii="Verdana" w:hAnsi="Verdana"/>
          <w:b/>
          <w:color w:val="000000"/>
        </w:rPr>
        <w:t xml:space="preserve">DECLARAÇÃO DO RESPONSÁVEL TÉCNICO </w:t>
      </w:r>
      <w:r w:rsidRPr="00F9491D">
        <w:rPr>
          <w:rFonts w:ascii="Verdana" w:hAnsi="Verdana"/>
          <w:color w:val="000000"/>
        </w:rPr>
        <w:t>(modelo)</w:t>
      </w:r>
    </w:p>
    <w:p w14:paraId="63529FE9" w14:textId="77777777" w:rsidR="003F2DD3" w:rsidRPr="00F9491D" w:rsidRDefault="003F2DD3" w:rsidP="002074DC">
      <w:pPr>
        <w:pStyle w:val="A010178"/>
        <w:rPr>
          <w:rFonts w:ascii="Verdana" w:hAnsi="Verdana" w:cs="Arial"/>
          <w:sz w:val="20"/>
        </w:rPr>
      </w:pPr>
    </w:p>
    <w:p w14:paraId="73CD94D1" w14:textId="77777777" w:rsidR="003F2DD3" w:rsidRPr="00F9491D" w:rsidRDefault="003F2DD3" w:rsidP="002074DC">
      <w:pPr>
        <w:jc w:val="both"/>
        <w:rPr>
          <w:rFonts w:ascii="Verdana" w:hAnsi="Verdana"/>
          <w:color w:val="000000"/>
        </w:rPr>
      </w:pPr>
    </w:p>
    <w:p w14:paraId="30D31AB3" w14:textId="77777777" w:rsidR="00A159FB" w:rsidRPr="00F9491D" w:rsidRDefault="00A159FB" w:rsidP="002074DC">
      <w:pPr>
        <w:jc w:val="both"/>
        <w:rPr>
          <w:rFonts w:ascii="Verdana" w:hAnsi="Verdana"/>
          <w:color w:val="000000"/>
        </w:rPr>
      </w:pPr>
      <w:r w:rsidRPr="00D77E80">
        <w:rPr>
          <w:rFonts w:ascii="Verdana" w:hAnsi="Verdana"/>
        </w:rPr>
        <w:t>Ref.: Tomada de Preços nº. ____/</w:t>
      </w:r>
      <w:r w:rsidR="00580924" w:rsidRPr="00D77E80">
        <w:rPr>
          <w:rFonts w:ascii="Verdana" w:hAnsi="Verdana"/>
        </w:rPr>
        <w:t>20</w:t>
      </w:r>
      <w:r w:rsidR="0036729F" w:rsidRPr="00D77E80">
        <w:rPr>
          <w:rFonts w:ascii="Verdana" w:hAnsi="Verdana"/>
        </w:rPr>
        <w:t>23</w:t>
      </w:r>
      <w:r w:rsidRPr="00D77E80">
        <w:rPr>
          <w:rFonts w:ascii="Verdana" w:hAnsi="Verdana"/>
        </w:rPr>
        <w:t xml:space="preserve"> – </w:t>
      </w:r>
      <w:r w:rsidR="00154FC2" w:rsidRPr="00D77E80">
        <w:rPr>
          <w:rFonts w:ascii="Verdana" w:hAnsi="Verdana"/>
        </w:rPr>
        <w:t xml:space="preserve">Prefeitura </w:t>
      </w:r>
      <w:r w:rsidRPr="00D77E80">
        <w:rPr>
          <w:rFonts w:ascii="Verdana" w:hAnsi="Verdana"/>
        </w:rPr>
        <w:t>Municipal de _______.</w:t>
      </w:r>
    </w:p>
    <w:p w14:paraId="2DB419C6" w14:textId="77777777" w:rsidR="00A159FB" w:rsidRPr="00F9491D" w:rsidRDefault="00A159FB" w:rsidP="002074DC">
      <w:pPr>
        <w:jc w:val="both"/>
        <w:rPr>
          <w:rFonts w:ascii="Verdana" w:hAnsi="Verdana"/>
          <w:color w:val="000000"/>
        </w:rPr>
      </w:pPr>
    </w:p>
    <w:p w14:paraId="714D851D" w14:textId="77777777" w:rsidR="00A159FB" w:rsidRPr="00F9491D" w:rsidRDefault="00A159FB" w:rsidP="002074DC">
      <w:pPr>
        <w:jc w:val="both"/>
        <w:rPr>
          <w:rFonts w:ascii="Verdana" w:hAnsi="Verdana"/>
          <w:color w:val="000000"/>
        </w:rPr>
      </w:pPr>
    </w:p>
    <w:p w14:paraId="45F88E9D" w14:textId="77777777" w:rsidR="003F2DD3" w:rsidRPr="00F9491D" w:rsidRDefault="003F2DD3" w:rsidP="002074DC">
      <w:pPr>
        <w:jc w:val="both"/>
        <w:rPr>
          <w:rFonts w:ascii="Verdana" w:hAnsi="Verdana"/>
          <w:color w:val="000000"/>
        </w:rPr>
      </w:pPr>
      <w:r w:rsidRPr="00F9491D">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F9491D">
        <w:rPr>
          <w:rFonts w:ascii="Verdana" w:hAnsi="Verdana"/>
          <w:b/>
          <w:bCs/>
        </w:rPr>
        <w:t>DECLARA</w:t>
      </w:r>
      <w:r w:rsidRPr="00F9491D">
        <w:rPr>
          <w:rFonts w:ascii="Verdana" w:hAnsi="Verdana"/>
          <w:color w:val="000000"/>
        </w:rPr>
        <w:t xml:space="preserve"> que o Senhor ____________, (brasileiro, maior, capaz, engenheiro civil), portador do registro nº. _______ no CREA- ____ é integrante do seu </w:t>
      </w:r>
      <w:r w:rsidRPr="00F9491D">
        <w:rPr>
          <w:rFonts w:ascii="Verdana" w:hAnsi="Verdana"/>
          <w:b/>
          <w:bCs/>
          <w:color w:val="000000"/>
        </w:rPr>
        <w:t>QUADRO PERMANENTE</w:t>
      </w:r>
      <w:r w:rsidRPr="00F9491D">
        <w:rPr>
          <w:rFonts w:ascii="Verdana" w:hAnsi="Verdana"/>
          <w:color w:val="000000"/>
        </w:rPr>
        <w:t xml:space="preserve"> na qualidade de ___________________, conforme comprova mediante</w:t>
      </w:r>
      <w:r w:rsidR="00635F08" w:rsidRPr="00F9491D">
        <w:rPr>
          <w:rFonts w:ascii="Verdana" w:hAnsi="Verdana"/>
          <w:color w:val="000000"/>
        </w:rPr>
        <w:t xml:space="preserve"> documentação exigida</w:t>
      </w:r>
      <w:r w:rsidR="005E2268" w:rsidRPr="00F9491D">
        <w:rPr>
          <w:rFonts w:ascii="Verdana" w:hAnsi="Verdana"/>
          <w:color w:val="000000"/>
        </w:rPr>
        <w:t xml:space="preserve"> pelo Edital (item 8.3.2.2)</w:t>
      </w:r>
      <w:r w:rsidR="00635F08" w:rsidRPr="00F9491D">
        <w:rPr>
          <w:rFonts w:ascii="Verdana" w:hAnsi="Verdana"/>
          <w:color w:val="000000"/>
        </w:rPr>
        <w:t>,</w:t>
      </w:r>
      <w:r w:rsidRPr="00F9491D">
        <w:rPr>
          <w:rFonts w:ascii="Verdana" w:hAnsi="Verdana"/>
          <w:color w:val="000000"/>
        </w:rPr>
        <w:t xml:space="preserve"> em anexo, situação essa pela qual o mesmo aceita participar da licitação TOMADA DE PREÇOS nº. ____/</w:t>
      </w:r>
      <w:r w:rsidR="00580924" w:rsidRPr="00F9491D">
        <w:rPr>
          <w:rFonts w:ascii="Verdana" w:hAnsi="Verdana"/>
          <w:color w:val="000000"/>
        </w:rPr>
        <w:t>20</w:t>
      </w:r>
      <w:r w:rsidR="0036729F">
        <w:rPr>
          <w:rFonts w:ascii="Verdana" w:hAnsi="Verdana"/>
          <w:color w:val="000000"/>
        </w:rPr>
        <w:t>23</w:t>
      </w:r>
      <w:r w:rsidRPr="00F9491D">
        <w:rPr>
          <w:rFonts w:ascii="Verdana" w:hAnsi="Verdana"/>
          <w:color w:val="000000"/>
        </w:rPr>
        <w:t xml:space="preserve">, na qualidade de </w:t>
      </w:r>
      <w:r w:rsidR="00A52FEF" w:rsidRPr="00F9491D">
        <w:rPr>
          <w:rFonts w:ascii="Verdana" w:hAnsi="Verdana"/>
          <w:color w:val="000000"/>
        </w:rPr>
        <w:t>Responsável Técnico</w:t>
      </w:r>
      <w:r w:rsidRPr="00F9491D">
        <w:rPr>
          <w:rFonts w:ascii="Verdana" w:hAnsi="Verdana"/>
          <w:color w:val="000000"/>
        </w:rPr>
        <w:t>.</w:t>
      </w:r>
    </w:p>
    <w:p w14:paraId="6B83F838" w14:textId="77777777" w:rsidR="003F2DD3" w:rsidRPr="00F9491D" w:rsidRDefault="003F2DD3" w:rsidP="002074DC">
      <w:pPr>
        <w:pStyle w:val="Cabealho"/>
        <w:tabs>
          <w:tab w:val="clear" w:pos="4419"/>
          <w:tab w:val="clear" w:pos="8838"/>
        </w:tabs>
        <w:jc w:val="both"/>
        <w:rPr>
          <w:rFonts w:ascii="Verdana" w:hAnsi="Verdana"/>
          <w:color w:val="000000"/>
        </w:rPr>
      </w:pPr>
    </w:p>
    <w:p w14:paraId="40D67EB8" w14:textId="77777777" w:rsidR="00A52FEF" w:rsidRPr="00F9491D" w:rsidRDefault="00A52FEF" w:rsidP="002074DC">
      <w:pPr>
        <w:jc w:val="center"/>
        <w:rPr>
          <w:rFonts w:ascii="Verdana" w:hAnsi="Verdana"/>
          <w:color w:val="000000"/>
        </w:rPr>
      </w:pPr>
      <w:r w:rsidRPr="00F9491D">
        <w:rPr>
          <w:rFonts w:ascii="Verdana" w:hAnsi="Verdana"/>
          <w:color w:val="000000"/>
        </w:rPr>
        <w:t>(data)</w:t>
      </w:r>
    </w:p>
    <w:p w14:paraId="7FC834C7" w14:textId="77777777" w:rsidR="00A52FEF" w:rsidRPr="00F9491D" w:rsidRDefault="00A52FEF" w:rsidP="002074DC">
      <w:pPr>
        <w:jc w:val="center"/>
        <w:rPr>
          <w:rFonts w:ascii="Verdana" w:hAnsi="Verdana"/>
          <w:color w:val="000000"/>
        </w:rPr>
      </w:pPr>
      <w:r w:rsidRPr="00F9491D">
        <w:rPr>
          <w:rFonts w:ascii="Verdana" w:hAnsi="Verdana"/>
          <w:color w:val="000000"/>
        </w:rPr>
        <w:t>(Nome e assinatura do representante legal)</w:t>
      </w:r>
    </w:p>
    <w:p w14:paraId="3E9DB1A0" w14:textId="77777777" w:rsidR="00A52FEF" w:rsidRPr="00F9491D" w:rsidRDefault="00A52FEF" w:rsidP="002074DC">
      <w:pPr>
        <w:pStyle w:val="Textoembloco"/>
        <w:ind w:left="0" w:right="0"/>
        <w:jc w:val="center"/>
      </w:pPr>
      <w:r w:rsidRPr="00F9491D">
        <w:rPr>
          <w:color w:val="000000"/>
        </w:rPr>
        <w:t>(Carteira de Identidade - n°. e órgão expedidor)</w:t>
      </w:r>
    </w:p>
    <w:p w14:paraId="42B4205D" w14:textId="77777777" w:rsidR="003F2DD3" w:rsidRPr="00F9491D" w:rsidRDefault="003F2DD3" w:rsidP="002074DC">
      <w:pPr>
        <w:jc w:val="center"/>
        <w:rPr>
          <w:rFonts w:ascii="Verdana" w:hAnsi="Verdana"/>
          <w:bCs/>
          <w:color w:val="000000"/>
        </w:rPr>
      </w:pPr>
    </w:p>
    <w:p w14:paraId="134A7671" w14:textId="77777777" w:rsidR="003F2DD3" w:rsidRPr="00F9491D" w:rsidRDefault="003F2DD3" w:rsidP="002074DC">
      <w:pPr>
        <w:jc w:val="both"/>
        <w:rPr>
          <w:rFonts w:ascii="Verdana" w:hAnsi="Verdana"/>
          <w:color w:val="000000"/>
        </w:rPr>
      </w:pPr>
    </w:p>
    <w:p w14:paraId="2AAE7AAF" w14:textId="77777777" w:rsidR="003F2DD3" w:rsidRPr="00F9491D" w:rsidRDefault="003F2DD3" w:rsidP="002074DC">
      <w:pPr>
        <w:jc w:val="both"/>
        <w:rPr>
          <w:rFonts w:ascii="Verdana" w:hAnsi="Verdana"/>
          <w:b/>
          <w:bCs/>
          <w:color w:val="000000"/>
        </w:rPr>
      </w:pPr>
      <w:r w:rsidRPr="00F9491D">
        <w:rPr>
          <w:rFonts w:ascii="Verdana" w:hAnsi="Verdana"/>
          <w:b/>
          <w:bCs/>
          <w:color w:val="000000"/>
        </w:rPr>
        <w:t xml:space="preserve">CONCORDO </w:t>
      </w:r>
      <w:r w:rsidR="00A52FEF" w:rsidRPr="00F9491D">
        <w:rPr>
          <w:rFonts w:ascii="Verdana" w:hAnsi="Verdana"/>
          <w:color w:val="000000"/>
        </w:rPr>
        <w:t>em Participar da Tomada de Preços</w:t>
      </w:r>
      <w:r w:rsidR="00A34CA4">
        <w:rPr>
          <w:rFonts w:ascii="Verdana" w:hAnsi="Verdana"/>
          <w:color w:val="000000"/>
        </w:rPr>
        <w:t xml:space="preserve"> </w:t>
      </w:r>
      <w:r w:rsidR="00154FC2" w:rsidRPr="00F9491D">
        <w:rPr>
          <w:rFonts w:ascii="Verdana" w:hAnsi="Verdana"/>
          <w:color w:val="000000"/>
        </w:rPr>
        <w:t>nº. _</w:t>
      </w:r>
      <w:r w:rsidR="00A52FEF" w:rsidRPr="00F9491D">
        <w:rPr>
          <w:rFonts w:ascii="Verdana" w:hAnsi="Verdana"/>
          <w:color w:val="000000"/>
        </w:rPr>
        <w:t>___</w:t>
      </w:r>
      <w:r w:rsidRPr="00F9491D">
        <w:rPr>
          <w:rFonts w:ascii="Verdana" w:hAnsi="Verdana"/>
          <w:color w:val="000000"/>
        </w:rPr>
        <w:t>/</w:t>
      </w:r>
      <w:r w:rsidR="00580924" w:rsidRPr="00F9491D">
        <w:rPr>
          <w:rFonts w:ascii="Verdana" w:hAnsi="Verdana"/>
          <w:color w:val="000000"/>
        </w:rPr>
        <w:t>20</w:t>
      </w:r>
      <w:r w:rsidR="0036729F">
        <w:rPr>
          <w:rFonts w:ascii="Verdana" w:hAnsi="Verdana"/>
          <w:color w:val="000000"/>
        </w:rPr>
        <w:t>23</w:t>
      </w:r>
      <w:r w:rsidR="00A52FEF" w:rsidRPr="00F9491D">
        <w:rPr>
          <w:rFonts w:ascii="Verdana" w:hAnsi="Verdana"/>
          <w:color w:val="000000"/>
        </w:rPr>
        <w:t>, na qualidade de RESPONSÁVEL TÉCNICO.</w:t>
      </w:r>
    </w:p>
    <w:p w14:paraId="02A556CE" w14:textId="77777777" w:rsidR="003F2DD3" w:rsidRPr="00F9491D" w:rsidRDefault="003F2DD3" w:rsidP="002074DC">
      <w:pPr>
        <w:jc w:val="both"/>
        <w:rPr>
          <w:rFonts w:ascii="Verdana" w:hAnsi="Verdana"/>
          <w:color w:val="000000"/>
        </w:rPr>
      </w:pPr>
    </w:p>
    <w:p w14:paraId="1BFFDE67" w14:textId="77777777" w:rsidR="003F2DD3" w:rsidRPr="00F9491D" w:rsidRDefault="003F2DD3" w:rsidP="002074DC">
      <w:pPr>
        <w:jc w:val="both"/>
        <w:rPr>
          <w:rFonts w:ascii="Verdana" w:hAnsi="Verdana"/>
          <w:color w:val="000000"/>
        </w:rPr>
      </w:pPr>
      <w:r w:rsidRPr="00F9491D">
        <w:rPr>
          <w:rFonts w:ascii="Verdana" w:hAnsi="Verdana"/>
          <w:color w:val="000000"/>
        </w:rPr>
        <w:t>_______________________________</w:t>
      </w:r>
    </w:p>
    <w:p w14:paraId="4203C66C" w14:textId="77777777" w:rsidR="003F2DD3" w:rsidRPr="00F9491D" w:rsidRDefault="003F2DD3" w:rsidP="002074DC">
      <w:pPr>
        <w:jc w:val="both"/>
        <w:rPr>
          <w:rFonts w:ascii="Verdana" w:hAnsi="Verdana"/>
          <w:color w:val="000000"/>
        </w:rPr>
      </w:pPr>
      <w:r w:rsidRPr="00F9491D">
        <w:rPr>
          <w:rFonts w:ascii="Verdana" w:hAnsi="Verdana"/>
          <w:i/>
          <w:iCs/>
          <w:color w:val="000000"/>
        </w:rPr>
        <w:t>(nome do profissional</w:t>
      </w:r>
      <w:r w:rsidRPr="00F9491D">
        <w:rPr>
          <w:rFonts w:ascii="Verdana" w:hAnsi="Verdana"/>
          <w:color w:val="000000"/>
        </w:rPr>
        <w:t>)</w:t>
      </w:r>
    </w:p>
    <w:p w14:paraId="25E00623" w14:textId="77777777" w:rsidR="003F2DD3" w:rsidRPr="00F9491D" w:rsidRDefault="003F2DD3" w:rsidP="002074DC">
      <w:pPr>
        <w:pStyle w:val="Corpodetexto"/>
        <w:rPr>
          <w:rFonts w:ascii="Verdana" w:hAnsi="Verdana"/>
          <w:color w:val="000000"/>
          <w:sz w:val="20"/>
          <w:szCs w:val="20"/>
        </w:rPr>
      </w:pPr>
      <w:r w:rsidRPr="00F9491D">
        <w:rPr>
          <w:rFonts w:ascii="Verdana" w:hAnsi="Verdana"/>
          <w:color w:val="000000"/>
          <w:sz w:val="20"/>
          <w:szCs w:val="20"/>
        </w:rPr>
        <w:t xml:space="preserve">Registro nº ............./D – CREA- </w:t>
      </w:r>
      <w:proofErr w:type="gramStart"/>
      <w:r w:rsidRPr="00F9491D">
        <w:rPr>
          <w:rFonts w:ascii="Verdana" w:hAnsi="Verdana"/>
          <w:color w:val="000000"/>
          <w:sz w:val="20"/>
          <w:szCs w:val="20"/>
        </w:rPr>
        <w:t>.....</w:t>
      </w:r>
      <w:proofErr w:type="gramEnd"/>
    </w:p>
    <w:p w14:paraId="1E582B95" w14:textId="77777777" w:rsidR="003F2DD3" w:rsidRPr="00F9491D" w:rsidRDefault="003F2DD3" w:rsidP="002074DC">
      <w:pPr>
        <w:widowControl/>
        <w:jc w:val="center"/>
        <w:rPr>
          <w:rFonts w:ascii="Verdana" w:hAnsi="Verdana" w:cs="Verdana"/>
          <w:b/>
          <w:bCs/>
          <w:u w:val="single"/>
        </w:rPr>
      </w:pPr>
    </w:p>
    <w:p w14:paraId="378CB5D1" w14:textId="77777777" w:rsidR="003F2DD3" w:rsidRPr="00F9491D" w:rsidRDefault="003F2DD3" w:rsidP="002074DC">
      <w:pPr>
        <w:widowControl/>
        <w:jc w:val="center"/>
        <w:rPr>
          <w:rFonts w:ascii="Verdana" w:hAnsi="Verdana" w:cs="Verdana"/>
          <w:b/>
          <w:bCs/>
          <w:u w:val="single"/>
        </w:rPr>
      </w:pPr>
    </w:p>
    <w:p w14:paraId="2C27DFBB" w14:textId="77777777" w:rsidR="003F2DD3" w:rsidRPr="00F9491D" w:rsidRDefault="003F2DD3" w:rsidP="002074DC">
      <w:pPr>
        <w:widowControl/>
        <w:jc w:val="center"/>
        <w:rPr>
          <w:rFonts w:ascii="Verdana" w:hAnsi="Verdana" w:cs="Verdana"/>
          <w:b/>
          <w:bCs/>
          <w:u w:val="single"/>
        </w:rPr>
      </w:pPr>
    </w:p>
    <w:p w14:paraId="10BEC362" w14:textId="77777777" w:rsidR="003F2DD3" w:rsidRPr="00F9491D" w:rsidRDefault="003F2DD3" w:rsidP="002074DC">
      <w:pPr>
        <w:widowControl/>
        <w:jc w:val="center"/>
        <w:rPr>
          <w:rFonts w:ascii="Verdana" w:hAnsi="Verdana" w:cs="Verdana"/>
          <w:b/>
          <w:bCs/>
          <w:u w:val="single"/>
        </w:rPr>
      </w:pPr>
    </w:p>
    <w:p w14:paraId="015A2DCB" w14:textId="77777777" w:rsidR="003F2DD3" w:rsidRPr="00F9491D" w:rsidRDefault="003F2DD3" w:rsidP="002074DC">
      <w:pPr>
        <w:widowControl/>
        <w:jc w:val="center"/>
        <w:rPr>
          <w:rFonts w:ascii="Verdana" w:hAnsi="Verdana" w:cs="Verdana"/>
          <w:b/>
          <w:bCs/>
          <w:u w:val="single"/>
        </w:rPr>
      </w:pPr>
    </w:p>
    <w:p w14:paraId="7B9B7825" w14:textId="77777777" w:rsidR="003F2DD3" w:rsidRPr="00F9491D" w:rsidRDefault="003F2DD3" w:rsidP="002074DC">
      <w:pPr>
        <w:widowControl/>
        <w:jc w:val="center"/>
        <w:rPr>
          <w:rFonts w:ascii="Verdana" w:hAnsi="Verdana" w:cs="Verdana"/>
          <w:b/>
          <w:bCs/>
          <w:u w:val="single"/>
        </w:rPr>
      </w:pPr>
    </w:p>
    <w:p w14:paraId="165D1483" w14:textId="77777777" w:rsidR="003F2DD3" w:rsidRPr="00F9491D" w:rsidRDefault="003F2DD3" w:rsidP="002074DC">
      <w:pPr>
        <w:widowControl/>
        <w:jc w:val="center"/>
        <w:rPr>
          <w:rFonts w:ascii="Verdana" w:hAnsi="Verdana" w:cs="Verdana"/>
          <w:b/>
          <w:bCs/>
          <w:u w:val="single"/>
        </w:rPr>
      </w:pPr>
    </w:p>
    <w:p w14:paraId="0BE8A85B" w14:textId="77777777" w:rsidR="003F2DD3" w:rsidRPr="00F9491D" w:rsidRDefault="003F2DD3" w:rsidP="002074DC">
      <w:pPr>
        <w:widowControl/>
        <w:jc w:val="center"/>
        <w:rPr>
          <w:rFonts w:ascii="Verdana" w:hAnsi="Verdana" w:cs="Verdana"/>
          <w:b/>
          <w:bCs/>
          <w:u w:val="single"/>
        </w:rPr>
      </w:pPr>
    </w:p>
    <w:p w14:paraId="778F5876" w14:textId="77777777" w:rsidR="003F2DD3" w:rsidRPr="00F9491D" w:rsidRDefault="003F2DD3" w:rsidP="002074DC">
      <w:pPr>
        <w:widowControl/>
        <w:jc w:val="center"/>
        <w:rPr>
          <w:rFonts w:ascii="Verdana" w:hAnsi="Verdana" w:cs="Verdana"/>
          <w:b/>
          <w:bCs/>
          <w:u w:val="single"/>
        </w:rPr>
      </w:pPr>
    </w:p>
    <w:p w14:paraId="5141A9EB" w14:textId="77777777" w:rsidR="003F2DD3" w:rsidRPr="00F9491D" w:rsidRDefault="003F2DD3" w:rsidP="002074DC">
      <w:pPr>
        <w:widowControl/>
        <w:jc w:val="center"/>
        <w:rPr>
          <w:rFonts w:ascii="Verdana" w:hAnsi="Verdana" w:cs="Verdana"/>
          <w:b/>
          <w:bCs/>
          <w:u w:val="single"/>
        </w:rPr>
      </w:pPr>
    </w:p>
    <w:p w14:paraId="5F206A5F" w14:textId="77777777" w:rsidR="003F2DD3" w:rsidRPr="00F9491D" w:rsidRDefault="003F2DD3" w:rsidP="002074DC">
      <w:pPr>
        <w:widowControl/>
        <w:jc w:val="center"/>
        <w:rPr>
          <w:rFonts w:ascii="Verdana" w:hAnsi="Verdana" w:cs="Verdana"/>
          <w:b/>
          <w:bCs/>
          <w:u w:val="single"/>
        </w:rPr>
      </w:pPr>
    </w:p>
    <w:p w14:paraId="799D9BB8" w14:textId="77777777" w:rsidR="003F2DD3" w:rsidRPr="00F9491D" w:rsidRDefault="003F2DD3" w:rsidP="002074DC">
      <w:pPr>
        <w:widowControl/>
        <w:jc w:val="center"/>
        <w:rPr>
          <w:rFonts w:ascii="Verdana" w:hAnsi="Verdana" w:cs="Verdana"/>
          <w:b/>
          <w:bCs/>
          <w:u w:val="single"/>
        </w:rPr>
      </w:pPr>
    </w:p>
    <w:p w14:paraId="2E6BE08D" w14:textId="77777777" w:rsidR="003F2DD3" w:rsidRPr="00F9491D" w:rsidRDefault="003F2DD3" w:rsidP="002074DC">
      <w:pPr>
        <w:widowControl/>
        <w:jc w:val="center"/>
        <w:rPr>
          <w:rFonts w:ascii="Verdana" w:hAnsi="Verdana" w:cs="Verdana"/>
          <w:b/>
          <w:bCs/>
          <w:u w:val="single"/>
        </w:rPr>
      </w:pPr>
    </w:p>
    <w:p w14:paraId="7B923AB0" w14:textId="77777777" w:rsidR="003F2DD3" w:rsidRPr="00F9491D" w:rsidRDefault="003F2DD3" w:rsidP="002074DC">
      <w:pPr>
        <w:widowControl/>
        <w:jc w:val="center"/>
        <w:rPr>
          <w:rFonts w:ascii="Verdana" w:hAnsi="Verdana" w:cs="Verdana"/>
          <w:b/>
          <w:bCs/>
          <w:u w:val="single"/>
        </w:rPr>
      </w:pPr>
    </w:p>
    <w:p w14:paraId="33E27E5B" w14:textId="77777777" w:rsidR="003F2DD3" w:rsidRPr="00F9491D" w:rsidRDefault="003F2DD3" w:rsidP="002074DC">
      <w:pPr>
        <w:widowControl/>
        <w:jc w:val="center"/>
        <w:rPr>
          <w:rFonts w:ascii="Verdana" w:hAnsi="Verdana" w:cs="Verdana"/>
          <w:b/>
          <w:bCs/>
          <w:u w:val="single"/>
        </w:rPr>
      </w:pPr>
    </w:p>
    <w:p w14:paraId="13162BD3" w14:textId="77777777" w:rsidR="003F2DD3" w:rsidRPr="00F9491D" w:rsidRDefault="003F2DD3" w:rsidP="002074DC">
      <w:pPr>
        <w:widowControl/>
        <w:jc w:val="center"/>
        <w:rPr>
          <w:rFonts w:ascii="Verdana" w:hAnsi="Verdana" w:cs="Verdana"/>
          <w:b/>
          <w:bCs/>
          <w:u w:val="single"/>
        </w:rPr>
      </w:pPr>
    </w:p>
    <w:p w14:paraId="549BEB0F" w14:textId="77777777" w:rsidR="003F2DD3" w:rsidRPr="00F9491D" w:rsidRDefault="003F2DD3" w:rsidP="002074DC">
      <w:pPr>
        <w:widowControl/>
        <w:jc w:val="center"/>
        <w:rPr>
          <w:rFonts w:ascii="Verdana" w:hAnsi="Verdana" w:cs="Verdana"/>
          <w:b/>
          <w:bCs/>
          <w:u w:val="single"/>
        </w:rPr>
      </w:pPr>
    </w:p>
    <w:p w14:paraId="7C957B22" w14:textId="77777777" w:rsidR="003F2DD3" w:rsidRPr="00F9491D" w:rsidRDefault="003F2DD3" w:rsidP="002074DC">
      <w:pPr>
        <w:widowControl/>
        <w:jc w:val="center"/>
        <w:rPr>
          <w:rFonts w:ascii="Verdana" w:hAnsi="Verdana" w:cs="Verdana"/>
          <w:b/>
          <w:bCs/>
          <w:u w:val="single"/>
        </w:rPr>
      </w:pPr>
    </w:p>
    <w:p w14:paraId="0DA1BBA5" w14:textId="77777777" w:rsidR="003F2DD3" w:rsidRPr="00F9491D" w:rsidRDefault="003F2DD3" w:rsidP="002074DC">
      <w:pPr>
        <w:widowControl/>
        <w:jc w:val="center"/>
        <w:rPr>
          <w:rFonts w:ascii="Verdana" w:hAnsi="Verdana" w:cs="Verdana"/>
          <w:b/>
          <w:bCs/>
          <w:u w:val="single"/>
        </w:rPr>
      </w:pPr>
    </w:p>
    <w:p w14:paraId="10A858D3" w14:textId="77777777" w:rsidR="003F2DD3" w:rsidRPr="00F9491D" w:rsidRDefault="003F2DD3" w:rsidP="002074DC">
      <w:pPr>
        <w:widowControl/>
        <w:jc w:val="center"/>
        <w:rPr>
          <w:rFonts w:ascii="Verdana" w:hAnsi="Verdana" w:cs="Verdana"/>
          <w:b/>
          <w:bCs/>
          <w:u w:val="single"/>
        </w:rPr>
      </w:pPr>
    </w:p>
    <w:p w14:paraId="25644CC1" w14:textId="77777777" w:rsidR="003F2DD3" w:rsidRPr="00F9491D" w:rsidRDefault="003F2DD3" w:rsidP="002074DC">
      <w:pPr>
        <w:widowControl/>
        <w:jc w:val="center"/>
        <w:rPr>
          <w:rFonts w:ascii="Verdana" w:hAnsi="Verdana" w:cs="Verdana"/>
          <w:b/>
          <w:bCs/>
          <w:u w:val="single"/>
        </w:rPr>
      </w:pPr>
    </w:p>
    <w:p w14:paraId="13E14123" w14:textId="77777777" w:rsidR="003F2DD3" w:rsidRPr="00F9491D" w:rsidRDefault="003F2DD3" w:rsidP="002074DC">
      <w:pPr>
        <w:widowControl/>
        <w:jc w:val="center"/>
        <w:rPr>
          <w:rFonts w:ascii="Verdana" w:hAnsi="Verdana" w:cs="Verdana"/>
          <w:b/>
          <w:bCs/>
          <w:u w:val="single"/>
        </w:rPr>
      </w:pPr>
    </w:p>
    <w:p w14:paraId="438C97F5" w14:textId="77777777" w:rsidR="003F2DD3" w:rsidRPr="00F9491D" w:rsidRDefault="003F2DD3" w:rsidP="002074DC">
      <w:pPr>
        <w:widowControl/>
        <w:jc w:val="center"/>
        <w:rPr>
          <w:rFonts w:ascii="Verdana" w:hAnsi="Verdana" w:cs="Verdana"/>
          <w:b/>
          <w:bCs/>
          <w:u w:val="single"/>
        </w:rPr>
      </w:pPr>
    </w:p>
    <w:p w14:paraId="03AE6D58" w14:textId="77777777" w:rsidR="00621DCA" w:rsidRPr="00F9491D" w:rsidRDefault="00621DCA" w:rsidP="002074DC">
      <w:pPr>
        <w:jc w:val="center"/>
        <w:rPr>
          <w:rFonts w:ascii="Verdana" w:hAnsi="Verdana"/>
          <w:b/>
          <w:color w:val="000000"/>
          <w:u w:val="single"/>
        </w:rPr>
      </w:pPr>
    </w:p>
    <w:p w14:paraId="55A58C8E" w14:textId="77777777" w:rsidR="00A159FB" w:rsidRPr="00F9491D" w:rsidRDefault="00A159FB" w:rsidP="002074DC">
      <w:pPr>
        <w:jc w:val="center"/>
        <w:rPr>
          <w:rFonts w:ascii="Verdana" w:hAnsi="Verdana"/>
          <w:b/>
          <w:color w:val="000000"/>
          <w:u w:val="single"/>
        </w:rPr>
      </w:pPr>
      <w:r w:rsidRPr="00F9491D">
        <w:rPr>
          <w:rFonts w:ascii="Verdana" w:hAnsi="Verdana"/>
          <w:b/>
          <w:color w:val="000000"/>
          <w:u w:val="single"/>
        </w:rPr>
        <w:t>ANEXO X</w:t>
      </w:r>
      <w:r w:rsidR="00092C78" w:rsidRPr="00F9491D">
        <w:rPr>
          <w:rFonts w:ascii="Verdana" w:hAnsi="Verdana"/>
          <w:b/>
          <w:color w:val="000000"/>
          <w:u w:val="single"/>
        </w:rPr>
        <w:t>I</w:t>
      </w:r>
      <w:r w:rsidRPr="00F9491D">
        <w:rPr>
          <w:rFonts w:ascii="Verdana" w:hAnsi="Verdana"/>
          <w:b/>
          <w:color w:val="000000"/>
          <w:u w:val="single"/>
        </w:rPr>
        <w:t>V</w:t>
      </w:r>
    </w:p>
    <w:p w14:paraId="4B0DF748" w14:textId="77777777" w:rsidR="00A159FB" w:rsidRPr="00F9491D" w:rsidRDefault="00A159FB" w:rsidP="002074DC">
      <w:pPr>
        <w:jc w:val="center"/>
        <w:rPr>
          <w:rFonts w:ascii="Verdana" w:hAnsi="Verdana" w:cs="Verdana"/>
        </w:rPr>
      </w:pPr>
    </w:p>
    <w:p w14:paraId="71D45ADF" w14:textId="77777777" w:rsidR="00A159FB" w:rsidRPr="00F9491D" w:rsidRDefault="00A159FB" w:rsidP="002074DC">
      <w:pPr>
        <w:pStyle w:val="Recuodecorpodetexto2"/>
        <w:tabs>
          <w:tab w:val="left" w:pos="5812"/>
          <w:tab w:val="left" w:pos="7938"/>
        </w:tabs>
        <w:ind w:firstLine="0"/>
        <w:jc w:val="center"/>
        <w:rPr>
          <w:rFonts w:ascii="Verdana" w:hAnsi="Verdana"/>
          <w:b/>
          <w:bCs/>
          <w:sz w:val="20"/>
          <w:szCs w:val="20"/>
        </w:rPr>
      </w:pPr>
      <w:r w:rsidRPr="00F9491D">
        <w:rPr>
          <w:rFonts w:ascii="Verdana" w:hAnsi="Verdana"/>
          <w:b/>
          <w:bCs/>
          <w:sz w:val="20"/>
          <w:szCs w:val="20"/>
        </w:rPr>
        <w:t>M I N U T A</w:t>
      </w:r>
    </w:p>
    <w:p w14:paraId="7AAF156B" w14:textId="77777777" w:rsidR="006B6529" w:rsidRPr="00F9491D" w:rsidRDefault="006B6529" w:rsidP="002074DC">
      <w:pPr>
        <w:pStyle w:val="Recuodecorpodetexto2"/>
        <w:tabs>
          <w:tab w:val="left" w:pos="5812"/>
          <w:tab w:val="left" w:pos="7938"/>
        </w:tabs>
        <w:ind w:firstLine="0"/>
        <w:jc w:val="center"/>
        <w:rPr>
          <w:rFonts w:ascii="Verdana" w:hAnsi="Verdana"/>
          <w:b/>
          <w:bCs/>
          <w:sz w:val="20"/>
          <w:szCs w:val="20"/>
        </w:rPr>
      </w:pPr>
    </w:p>
    <w:p w14:paraId="29D5A62E" w14:textId="77777777" w:rsidR="00A159FB" w:rsidRDefault="00A159FB" w:rsidP="002074DC">
      <w:pPr>
        <w:pStyle w:val="Recuodecorpodetexto2"/>
        <w:tabs>
          <w:tab w:val="left" w:pos="5812"/>
          <w:tab w:val="left" w:pos="7938"/>
        </w:tabs>
        <w:ind w:firstLine="0"/>
        <w:jc w:val="center"/>
        <w:rPr>
          <w:rFonts w:ascii="Verdana" w:hAnsi="Verdana"/>
          <w:b/>
          <w:bCs/>
          <w:sz w:val="20"/>
          <w:szCs w:val="20"/>
        </w:rPr>
      </w:pPr>
      <w:r w:rsidRPr="00F9491D">
        <w:rPr>
          <w:rFonts w:ascii="Verdana" w:hAnsi="Verdana"/>
          <w:b/>
          <w:bCs/>
          <w:sz w:val="20"/>
          <w:szCs w:val="20"/>
        </w:rPr>
        <w:t>CONTRATO nº __/</w:t>
      </w:r>
      <w:r w:rsidR="00580924" w:rsidRPr="00F9491D">
        <w:rPr>
          <w:rFonts w:ascii="Verdana" w:hAnsi="Verdana"/>
          <w:b/>
          <w:bCs/>
          <w:sz w:val="20"/>
          <w:szCs w:val="20"/>
        </w:rPr>
        <w:t>20</w:t>
      </w:r>
      <w:r w:rsidR="00BC0D02">
        <w:rPr>
          <w:rFonts w:ascii="Verdana" w:hAnsi="Verdana"/>
          <w:b/>
          <w:bCs/>
          <w:sz w:val="20"/>
          <w:szCs w:val="20"/>
        </w:rPr>
        <w:t>23</w:t>
      </w:r>
    </w:p>
    <w:p w14:paraId="0454F361" w14:textId="77777777" w:rsidR="00174BCC" w:rsidRPr="00F9491D" w:rsidRDefault="00174BCC" w:rsidP="002074DC">
      <w:pPr>
        <w:pStyle w:val="Recuodecorpodetexto2"/>
        <w:tabs>
          <w:tab w:val="left" w:pos="5812"/>
          <w:tab w:val="left" w:pos="7938"/>
        </w:tabs>
        <w:ind w:firstLine="0"/>
        <w:jc w:val="center"/>
        <w:rPr>
          <w:rFonts w:ascii="Verdana" w:hAnsi="Verdana"/>
          <w:b/>
          <w:bCs/>
          <w:sz w:val="20"/>
          <w:szCs w:val="20"/>
        </w:rPr>
      </w:pPr>
    </w:p>
    <w:p w14:paraId="4A097A59" w14:textId="77777777" w:rsidR="00A159FB" w:rsidRPr="00F9491D" w:rsidRDefault="00A159FB" w:rsidP="002074DC">
      <w:pPr>
        <w:pStyle w:val="Recuodecorpodetexto2"/>
        <w:tabs>
          <w:tab w:val="left" w:pos="5812"/>
          <w:tab w:val="left" w:pos="7938"/>
        </w:tabs>
        <w:ind w:firstLine="0"/>
        <w:jc w:val="center"/>
        <w:rPr>
          <w:rFonts w:ascii="Verdana" w:hAnsi="Verdana"/>
          <w:b/>
          <w:bCs/>
          <w:sz w:val="20"/>
          <w:szCs w:val="20"/>
        </w:rPr>
      </w:pPr>
    </w:p>
    <w:tbl>
      <w:tblPr>
        <w:tblW w:w="4536" w:type="dxa"/>
        <w:tblInd w:w="5173" w:type="dxa"/>
        <w:tblLayout w:type="fixed"/>
        <w:tblCellMar>
          <w:left w:w="70" w:type="dxa"/>
          <w:right w:w="70" w:type="dxa"/>
        </w:tblCellMar>
        <w:tblLook w:val="0000" w:firstRow="0" w:lastRow="0" w:firstColumn="0" w:lastColumn="0" w:noHBand="0" w:noVBand="0"/>
      </w:tblPr>
      <w:tblGrid>
        <w:gridCol w:w="4536"/>
      </w:tblGrid>
      <w:tr w:rsidR="00A159FB" w:rsidRPr="00F9491D" w14:paraId="7DB25E39" w14:textId="77777777" w:rsidTr="00174BCC">
        <w:trPr>
          <w:trHeight w:val="976"/>
        </w:trPr>
        <w:tc>
          <w:tcPr>
            <w:tcW w:w="4536" w:type="dxa"/>
            <w:tcBorders>
              <w:top w:val="nil"/>
              <w:left w:val="nil"/>
              <w:bottom w:val="nil"/>
              <w:right w:val="nil"/>
            </w:tcBorders>
          </w:tcPr>
          <w:p w14:paraId="68A78551" w14:textId="7B18190A" w:rsidR="00A159FB" w:rsidRPr="00F9491D" w:rsidRDefault="00A159FB" w:rsidP="00174BCC">
            <w:pPr>
              <w:tabs>
                <w:tab w:val="left" w:pos="3753"/>
              </w:tabs>
              <w:ind w:left="-70"/>
              <w:jc w:val="both"/>
              <w:rPr>
                <w:rFonts w:ascii="Verdana" w:hAnsi="Verdana"/>
                <w:b/>
                <w:bCs/>
                <w:i/>
                <w:iCs/>
              </w:rPr>
            </w:pPr>
            <w:r w:rsidRPr="00F9491D">
              <w:rPr>
                <w:rFonts w:ascii="Verdana" w:hAnsi="Verdana"/>
                <w:b/>
                <w:bCs/>
                <w:i/>
                <w:iCs/>
              </w:rPr>
              <w:t xml:space="preserve">Contrato de Empreitada por Preço Global, que entre si celebram, de um lado, a </w:t>
            </w:r>
            <w:r w:rsidR="006D12ED">
              <w:rPr>
                <w:rFonts w:ascii="Verdana" w:hAnsi="Verdana"/>
                <w:b/>
                <w:bCs/>
                <w:i/>
                <w:iCs/>
              </w:rPr>
              <w:t>Prefeitura Municipal</w:t>
            </w:r>
            <w:r w:rsidRPr="00F9491D">
              <w:rPr>
                <w:rFonts w:ascii="Verdana" w:hAnsi="Verdana"/>
                <w:b/>
                <w:bCs/>
                <w:i/>
                <w:iCs/>
              </w:rPr>
              <w:t xml:space="preserve"> de ____________ e, do outro, a empresa __________, decorrente d</w:t>
            </w:r>
            <w:r w:rsidR="006B6529" w:rsidRPr="00F9491D">
              <w:rPr>
                <w:rFonts w:ascii="Verdana" w:hAnsi="Verdana"/>
                <w:b/>
                <w:bCs/>
                <w:i/>
                <w:iCs/>
              </w:rPr>
              <w:t>a</w:t>
            </w:r>
            <w:r w:rsidR="00AB13DF">
              <w:rPr>
                <w:rFonts w:ascii="Verdana" w:hAnsi="Verdana"/>
                <w:b/>
                <w:bCs/>
                <w:i/>
                <w:iCs/>
              </w:rPr>
              <w:t xml:space="preserve"> </w:t>
            </w:r>
            <w:r w:rsidR="006B6529" w:rsidRPr="00F9491D">
              <w:rPr>
                <w:rFonts w:ascii="Verdana" w:hAnsi="Verdana"/>
                <w:b/>
                <w:bCs/>
                <w:i/>
                <w:iCs/>
              </w:rPr>
              <w:t>Tomada de Preços</w:t>
            </w:r>
            <w:r w:rsidRPr="00F9491D">
              <w:rPr>
                <w:rFonts w:ascii="Verdana" w:hAnsi="Verdana"/>
                <w:b/>
                <w:bCs/>
                <w:i/>
                <w:iCs/>
              </w:rPr>
              <w:t xml:space="preserve"> nº. _____ /</w:t>
            </w:r>
            <w:r w:rsidR="00580924" w:rsidRPr="00F9491D">
              <w:rPr>
                <w:rFonts w:ascii="Verdana" w:hAnsi="Verdana"/>
                <w:b/>
                <w:bCs/>
                <w:i/>
                <w:iCs/>
              </w:rPr>
              <w:t>20</w:t>
            </w:r>
            <w:r w:rsidR="00BC0D02">
              <w:rPr>
                <w:rFonts w:ascii="Verdana" w:hAnsi="Verdana"/>
                <w:b/>
                <w:bCs/>
                <w:i/>
                <w:iCs/>
              </w:rPr>
              <w:t>23</w:t>
            </w:r>
            <w:r w:rsidRPr="00F9491D">
              <w:rPr>
                <w:rFonts w:ascii="Verdana" w:hAnsi="Verdana"/>
                <w:b/>
                <w:bCs/>
                <w:i/>
                <w:iCs/>
              </w:rPr>
              <w:t>.</w:t>
            </w:r>
          </w:p>
        </w:tc>
      </w:tr>
    </w:tbl>
    <w:p w14:paraId="3ED59CD4" w14:textId="77777777" w:rsidR="00A159FB" w:rsidRPr="00F9491D" w:rsidRDefault="00A159FB" w:rsidP="002074DC">
      <w:pPr>
        <w:pStyle w:val="Recuodecorpodetexto2"/>
        <w:tabs>
          <w:tab w:val="left" w:pos="5812"/>
        </w:tabs>
        <w:ind w:firstLine="0"/>
        <w:rPr>
          <w:rFonts w:ascii="Verdana" w:hAnsi="Verdana"/>
          <w:sz w:val="20"/>
          <w:szCs w:val="20"/>
        </w:rPr>
      </w:pPr>
      <w:r w:rsidRPr="00F9491D">
        <w:rPr>
          <w:rFonts w:ascii="Verdana" w:hAnsi="Verdana"/>
          <w:sz w:val="20"/>
          <w:szCs w:val="20"/>
        </w:rPr>
        <w:tab/>
      </w:r>
    </w:p>
    <w:p w14:paraId="23EE4F0D" w14:textId="77777777" w:rsidR="00A159FB" w:rsidRPr="00F9491D" w:rsidRDefault="006D12ED" w:rsidP="002074DC">
      <w:pPr>
        <w:pStyle w:val="Recuodecorpodetexto2"/>
        <w:tabs>
          <w:tab w:val="left" w:pos="1134"/>
          <w:tab w:val="left" w:pos="2552"/>
          <w:tab w:val="left" w:pos="5812"/>
        </w:tabs>
        <w:rPr>
          <w:rFonts w:ascii="Verdana" w:hAnsi="Verdana"/>
          <w:sz w:val="20"/>
          <w:szCs w:val="20"/>
        </w:rPr>
      </w:pPr>
      <w:r>
        <w:rPr>
          <w:rFonts w:ascii="Verdana" w:hAnsi="Verdana"/>
          <w:sz w:val="20"/>
          <w:szCs w:val="20"/>
        </w:rPr>
        <w:t xml:space="preserve">A </w:t>
      </w:r>
      <w:r>
        <w:rPr>
          <w:rFonts w:ascii="Verdana" w:hAnsi="Verdana"/>
          <w:b/>
          <w:bCs/>
          <w:sz w:val="20"/>
          <w:szCs w:val="20"/>
        </w:rPr>
        <w:t>PREFEITURA MUNICIPAL</w:t>
      </w:r>
      <w:r w:rsidR="00A159FB" w:rsidRPr="00F9491D">
        <w:rPr>
          <w:rFonts w:ascii="Verdana" w:hAnsi="Verdana"/>
          <w:b/>
          <w:bCs/>
          <w:sz w:val="20"/>
          <w:szCs w:val="20"/>
        </w:rPr>
        <w:t xml:space="preserve"> de ______________,</w:t>
      </w:r>
      <w:r w:rsidR="00A159FB" w:rsidRPr="00F9491D">
        <w:rPr>
          <w:rFonts w:ascii="Verdana" w:hAnsi="Verdana"/>
          <w:sz w:val="20"/>
          <w:szCs w:val="20"/>
        </w:rPr>
        <w:t xml:space="preserve"> inscrita no CGC/MF sob o nº. ______________, com sede e foro na Rua _________, nº. __________, _______/SE, doravante denominada </w:t>
      </w:r>
      <w:r w:rsidR="00A159FB" w:rsidRPr="00F9491D">
        <w:rPr>
          <w:rFonts w:ascii="Verdana" w:hAnsi="Verdana"/>
          <w:b/>
          <w:bCs/>
          <w:sz w:val="20"/>
          <w:szCs w:val="20"/>
        </w:rPr>
        <w:t>CONTRATANTE</w:t>
      </w:r>
      <w:r w:rsidR="00A159FB" w:rsidRPr="00F9491D">
        <w:rPr>
          <w:rFonts w:ascii="Verdana" w:hAnsi="Verdana"/>
          <w:sz w:val="20"/>
          <w:szCs w:val="20"/>
        </w:rPr>
        <w:t>, neste ato representado por</w:t>
      </w:r>
      <w:r>
        <w:rPr>
          <w:rFonts w:ascii="Verdana" w:hAnsi="Verdana"/>
          <w:sz w:val="20"/>
          <w:szCs w:val="20"/>
        </w:rPr>
        <w:t xml:space="preserve"> Seu Prefeito</w:t>
      </w:r>
      <w:r w:rsidR="00A159FB" w:rsidRPr="00F9491D">
        <w:rPr>
          <w:rFonts w:ascii="Verdana" w:hAnsi="Verdana"/>
          <w:sz w:val="20"/>
          <w:szCs w:val="20"/>
        </w:rPr>
        <w:t xml:space="preserve">, </w:t>
      </w:r>
      <w:r>
        <w:rPr>
          <w:rFonts w:ascii="Verdana" w:hAnsi="Verdana"/>
          <w:sz w:val="20"/>
          <w:szCs w:val="20"/>
        </w:rPr>
        <w:t>o</w:t>
      </w:r>
      <w:r w:rsidR="00A159FB" w:rsidRPr="00F9491D">
        <w:rPr>
          <w:rFonts w:ascii="Verdana" w:hAnsi="Verdana"/>
          <w:sz w:val="20"/>
          <w:szCs w:val="20"/>
        </w:rPr>
        <w:t xml:space="preserve"> Sr. ___________________, e a empresa ___________________, pessoa jurídica de Direito Privado, inscrita no CGC/MF sob o nº ___________________,com sede e foro __________________________________________, doravante denominada </w:t>
      </w:r>
      <w:r w:rsidR="00A159FB" w:rsidRPr="00F9491D">
        <w:rPr>
          <w:rFonts w:ascii="Verdana" w:hAnsi="Verdana"/>
          <w:b/>
          <w:bCs/>
          <w:sz w:val="20"/>
          <w:szCs w:val="20"/>
        </w:rPr>
        <w:t>CONTRATADA</w:t>
      </w:r>
      <w:r w:rsidR="00A159FB" w:rsidRPr="00F9491D">
        <w:rPr>
          <w:rFonts w:ascii="Verdana" w:hAnsi="Verdana"/>
          <w:sz w:val="20"/>
          <w:szCs w:val="20"/>
        </w:rPr>
        <w:t>, neste ato representada por _________________, celebram o presente Contrato de Empreitada por Preço Global, decorrente do Processo Licitatório nº. ____/</w:t>
      </w:r>
      <w:r w:rsidR="00580924" w:rsidRPr="00F9491D">
        <w:rPr>
          <w:rFonts w:ascii="Verdana" w:hAnsi="Verdana"/>
          <w:sz w:val="20"/>
          <w:szCs w:val="20"/>
        </w:rPr>
        <w:t>20</w:t>
      </w:r>
      <w:r w:rsidR="00BC0D02">
        <w:rPr>
          <w:rFonts w:ascii="Verdana" w:hAnsi="Verdana"/>
          <w:sz w:val="20"/>
          <w:szCs w:val="20"/>
        </w:rPr>
        <w:t>23</w:t>
      </w:r>
      <w:r w:rsidR="00A159FB" w:rsidRPr="00F9491D">
        <w:rPr>
          <w:rFonts w:ascii="Verdana" w:hAnsi="Verdana"/>
          <w:sz w:val="20"/>
          <w:szCs w:val="20"/>
        </w:rPr>
        <w:t xml:space="preserve">, modalidade </w:t>
      </w:r>
      <w:r w:rsidR="006B6529" w:rsidRPr="00F9491D">
        <w:rPr>
          <w:rFonts w:ascii="Verdana" w:hAnsi="Verdana"/>
          <w:sz w:val="20"/>
          <w:szCs w:val="20"/>
        </w:rPr>
        <w:t>Tomada de Preços</w:t>
      </w:r>
      <w:r w:rsidR="00A159FB" w:rsidRPr="00F9491D">
        <w:rPr>
          <w:rFonts w:ascii="Verdana" w:hAnsi="Verdana"/>
          <w:sz w:val="20"/>
          <w:szCs w:val="20"/>
        </w:rPr>
        <w:t>, que será regido pela Lei nº. 8.666/93 e suas alterações, Lei Federal nº. 10.192/01 e as Cláusulas e condições elencadas:</w:t>
      </w:r>
    </w:p>
    <w:p w14:paraId="085B7DFE" w14:textId="77777777" w:rsidR="00946883" w:rsidRDefault="00946883" w:rsidP="002074DC">
      <w:pPr>
        <w:pStyle w:val="Recuodecorpodetexto2"/>
        <w:tabs>
          <w:tab w:val="left" w:pos="2268"/>
          <w:tab w:val="left" w:pos="2552"/>
          <w:tab w:val="left" w:pos="5812"/>
        </w:tabs>
        <w:ind w:firstLine="0"/>
        <w:rPr>
          <w:rFonts w:ascii="Verdana" w:hAnsi="Verdana"/>
          <w:sz w:val="20"/>
          <w:szCs w:val="20"/>
        </w:rPr>
      </w:pPr>
    </w:p>
    <w:p w14:paraId="38FD2BB3" w14:textId="77777777" w:rsidR="00A159FB" w:rsidRPr="00F9491D" w:rsidRDefault="00A159FB" w:rsidP="002074DC">
      <w:pPr>
        <w:pStyle w:val="Recuodecorpodetexto2"/>
        <w:tabs>
          <w:tab w:val="left" w:pos="2268"/>
          <w:tab w:val="left" w:pos="2552"/>
          <w:tab w:val="left" w:pos="5812"/>
        </w:tabs>
        <w:ind w:firstLine="0"/>
        <w:rPr>
          <w:rFonts w:ascii="Verdana" w:hAnsi="Verdana"/>
          <w:b/>
          <w:bCs/>
          <w:sz w:val="20"/>
          <w:szCs w:val="20"/>
          <w:u w:val="single"/>
        </w:rPr>
      </w:pPr>
      <w:r w:rsidRPr="00F9491D">
        <w:rPr>
          <w:rFonts w:ascii="Verdana" w:hAnsi="Verdana"/>
          <w:b/>
          <w:bCs/>
          <w:sz w:val="20"/>
          <w:szCs w:val="20"/>
          <w:u w:val="single"/>
        </w:rPr>
        <w:t xml:space="preserve">CLÁUSULA I – DO OBJETO </w:t>
      </w:r>
      <w:r w:rsidRPr="00F9491D">
        <w:rPr>
          <w:rFonts w:ascii="Verdana" w:hAnsi="Verdana"/>
          <w:b/>
          <w:sz w:val="20"/>
          <w:szCs w:val="20"/>
          <w:u w:val="single"/>
        </w:rPr>
        <w:t>(art. 55, inciso I, da Lei n° 8.666/93)</w:t>
      </w:r>
    </w:p>
    <w:p w14:paraId="6382553B" w14:textId="77777777" w:rsidR="00A159FB" w:rsidRPr="00F9491D" w:rsidRDefault="00A159FB" w:rsidP="002074DC">
      <w:pPr>
        <w:pStyle w:val="Recuodecorpodetexto"/>
        <w:tabs>
          <w:tab w:val="left" w:pos="2552"/>
        </w:tabs>
        <w:spacing w:after="0"/>
        <w:ind w:left="0"/>
        <w:jc w:val="both"/>
        <w:rPr>
          <w:rFonts w:ascii="Verdana" w:hAnsi="Verdana"/>
          <w:bCs/>
        </w:rPr>
      </w:pPr>
      <w:r w:rsidRPr="00F9491D">
        <w:rPr>
          <w:rFonts w:ascii="Verdana" w:hAnsi="Verdana"/>
          <w:bCs/>
        </w:rPr>
        <w:t>O presente instrumento tem por objeto para execução da ________________.</w:t>
      </w:r>
    </w:p>
    <w:p w14:paraId="1A0CA528" w14:textId="77777777" w:rsidR="00A159FB" w:rsidRPr="00F9491D" w:rsidRDefault="00A159FB" w:rsidP="002074DC">
      <w:pPr>
        <w:pStyle w:val="Recuodecorpodetexto2"/>
        <w:tabs>
          <w:tab w:val="left" w:pos="2268"/>
          <w:tab w:val="left" w:pos="2552"/>
          <w:tab w:val="left" w:pos="5812"/>
        </w:tabs>
        <w:ind w:firstLine="0"/>
        <w:rPr>
          <w:rFonts w:ascii="Verdana" w:hAnsi="Verdana"/>
          <w:sz w:val="20"/>
          <w:szCs w:val="20"/>
        </w:rPr>
      </w:pPr>
      <w:r w:rsidRPr="00F9491D">
        <w:rPr>
          <w:rFonts w:ascii="Verdana" w:hAnsi="Verdana"/>
          <w:b/>
          <w:bCs/>
          <w:sz w:val="20"/>
          <w:szCs w:val="20"/>
        </w:rPr>
        <w:t xml:space="preserve">Parágrafo único </w:t>
      </w:r>
      <w:r w:rsidRPr="00F9491D">
        <w:rPr>
          <w:rFonts w:ascii="Verdana" w:hAnsi="Verdana"/>
          <w:sz w:val="20"/>
          <w:szCs w:val="20"/>
        </w:rPr>
        <w:t>– Os serviços serão executados em estrita obediência ao presente Contrato, devendo ser observados integralmente o Edital e seus anexos e a proposta elaborada pela CONTRATADA, de acordo com o art. 55, XI da Lei nº. 8.666/93, passando tais documentos a fazer parte integrante do presente instrumento para todos os fins de direito.</w:t>
      </w:r>
    </w:p>
    <w:p w14:paraId="7228B882" w14:textId="77777777" w:rsidR="00A159FB" w:rsidRPr="00F9491D" w:rsidRDefault="00A159FB" w:rsidP="002074DC">
      <w:pPr>
        <w:pStyle w:val="Recuodecorpodetexto2"/>
        <w:tabs>
          <w:tab w:val="left" w:pos="2268"/>
          <w:tab w:val="left" w:pos="2552"/>
          <w:tab w:val="left" w:pos="5812"/>
        </w:tabs>
        <w:rPr>
          <w:rFonts w:ascii="Verdana" w:hAnsi="Verdana"/>
          <w:sz w:val="20"/>
          <w:szCs w:val="20"/>
        </w:rPr>
      </w:pPr>
    </w:p>
    <w:p w14:paraId="1F3B5049" w14:textId="77777777" w:rsidR="00A159FB" w:rsidRPr="00F9491D" w:rsidRDefault="00A159FB" w:rsidP="002074DC">
      <w:pPr>
        <w:pStyle w:val="corpo"/>
        <w:tabs>
          <w:tab w:val="left" w:pos="2552"/>
        </w:tabs>
        <w:spacing w:before="0" w:beforeAutospacing="0" w:after="0" w:afterAutospacing="0"/>
        <w:jc w:val="both"/>
        <w:rPr>
          <w:rFonts w:ascii="Verdana" w:hAnsi="Verdana"/>
          <w:b/>
          <w:sz w:val="20"/>
          <w:szCs w:val="20"/>
        </w:rPr>
      </w:pPr>
      <w:r w:rsidRPr="00F9491D">
        <w:rPr>
          <w:rFonts w:ascii="Verdana" w:hAnsi="Verdana"/>
          <w:b/>
          <w:sz w:val="20"/>
          <w:szCs w:val="20"/>
          <w:u w:val="single"/>
        </w:rPr>
        <w:t>CLÁUSULA SEGUNDA – DO REGIME DE EXECUÇÃO (art. 55, inciso II, da Lei n° 8.666/93)</w:t>
      </w:r>
    </w:p>
    <w:p w14:paraId="4183BA24" w14:textId="77777777" w:rsidR="00A159FB" w:rsidRPr="00F9491D" w:rsidRDefault="00A159FB" w:rsidP="009677FB">
      <w:pPr>
        <w:pStyle w:val="Recuodecorpodetexto2"/>
        <w:tabs>
          <w:tab w:val="left" w:pos="2268"/>
          <w:tab w:val="left" w:pos="2552"/>
          <w:tab w:val="left" w:pos="5812"/>
        </w:tabs>
        <w:ind w:firstLine="0"/>
        <w:rPr>
          <w:rFonts w:ascii="Verdana" w:hAnsi="Verdana"/>
          <w:b/>
          <w:bCs/>
          <w:sz w:val="20"/>
          <w:szCs w:val="20"/>
          <w:u w:val="single"/>
        </w:rPr>
      </w:pPr>
      <w:r w:rsidRPr="00F9491D">
        <w:rPr>
          <w:rFonts w:ascii="Verdana" w:hAnsi="Verdana"/>
          <w:sz w:val="20"/>
          <w:szCs w:val="20"/>
        </w:rPr>
        <w:t>A obra, objeto deste Contrato, terá sua Execução Indireta, sob o Regime de Empreitada por Preço Global.</w:t>
      </w:r>
    </w:p>
    <w:p w14:paraId="7588C4B3"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1AEF0E20" w14:textId="77777777" w:rsidR="00A159FB" w:rsidRPr="00F9491D" w:rsidRDefault="00A159FB" w:rsidP="002074DC">
      <w:pPr>
        <w:pStyle w:val="Recuodecorpodetexto2"/>
        <w:tabs>
          <w:tab w:val="left" w:pos="2268"/>
          <w:tab w:val="left" w:pos="2552"/>
          <w:tab w:val="left" w:pos="5812"/>
        </w:tabs>
        <w:ind w:firstLine="0"/>
        <w:rPr>
          <w:rFonts w:ascii="Verdana" w:hAnsi="Verdana"/>
          <w:sz w:val="20"/>
          <w:szCs w:val="20"/>
        </w:rPr>
      </w:pPr>
      <w:r w:rsidRPr="00F9491D">
        <w:rPr>
          <w:rFonts w:ascii="Verdana" w:hAnsi="Verdana"/>
          <w:b/>
          <w:sz w:val="20"/>
          <w:szCs w:val="20"/>
          <w:u w:val="single"/>
        </w:rPr>
        <w:t>CLÁUSULA TERCEIRA - DO PREÇO, DAS CONDIÇÕES DE PAGAMENTO (art. 55, inciso III, da Lei n° 8.666/93)</w:t>
      </w:r>
    </w:p>
    <w:p w14:paraId="5FFDA848" w14:textId="77777777" w:rsidR="00A159FB" w:rsidRPr="00F9491D" w:rsidRDefault="00A159FB" w:rsidP="002074DC">
      <w:pPr>
        <w:tabs>
          <w:tab w:val="left" w:pos="2552"/>
        </w:tabs>
        <w:jc w:val="both"/>
        <w:rPr>
          <w:rFonts w:ascii="Verdana" w:hAnsi="Verdana"/>
        </w:rPr>
      </w:pPr>
      <w:r w:rsidRPr="00F9491D">
        <w:rPr>
          <w:rFonts w:ascii="Verdana" w:hAnsi="Verdana"/>
        </w:rPr>
        <w:t xml:space="preserve">Pela perfeita integral execução deste Contrato, a </w:t>
      </w:r>
      <w:r w:rsidR="00C815FD">
        <w:rPr>
          <w:rFonts w:ascii="Verdana" w:hAnsi="Verdana"/>
          <w:color w:val="000000"/>
        </w:rPr>
        <w:t xml:space="preserve">Prefeitura </w:t>
      </w:r>
      <w:r w:rsidRPr="00F9491D">
        <w:rPr>
          <w:rFonts w:ascii="Verdana" w:hAnsi="Verdana"/>
        </w:rPr>
        <w:t>pagará à Contratada o valor global de R$ _______ (________________).</w:t>
      </w:r>
    </w:p>
    <w:p w14:paraId="212DB703" w14:textId="77777777" w:rsidR="00A159FB" w:rsidRPr="00F9491D" w:rsidRDefault="00A159FB" w:rsidP="002074DC">
      <w:pPr>
        <w:tabs>
          <w:tab w:val="left" w:pos="2552"/>
        </w:tabs>
        <w:ind w:hanging="143"/>
        <w:jc w:val="both"/>
        <w:rPr>
          <w:rFonts w:ascii="Verdana" w:hAnsi="Verdana"/>
        </w:rPr>
      </w:pPr>
      <w:r w:rsidRPr="00F9491D">
        <w:rPr>
          <w:rFonts w:ascii="Verdana" w:hAnsi="Verdana"/>
          <w:b/>
        </w:rPr>
        <w:t xml:space="preserve">§1º - </w:t>
      </w:r>
      <w:r w:rsidRPr="00F9491D">
        <w:rPr>
          <w:rFonts w:ascii="Verdana" w:hAnsi="Verdana"/>
        </w:rPr>
        <w:t xml:space="preserve">O pagamento será efetuado de acordo com a medição apresentada pela Contratada, após supervisão da fiscalização </w:t>
      </w:r>
      <w:r w:rsidR="008E21FB">
        <w:rPr>
          <w:rFonts w:ascii="Verdana" w:hAnsi="Verdana"/>
        </w:rPr>
        <w:t>do Fundo</w:t>
      </w:r>
      <w:r w:rsidRPr="00F9491D">
        <w:rPr>
          <w:rFonts w:ascii="Verdana" w:hAnsi="Verdana"/>
        </w:rPr>
        <w:t>, mediante entrega, no prazo de até 30 (trinta) dias da apresentação, no protocolo do órgão interessado, da documentação hábil à quitação:</w:t>
      </w:r>
    </w:p>
    <w:p w14:paraId="71D2B44C" w14:textId="77777777" w:rsidR="005C1785" w:rsidRDefault="00A159FB" w:rsidP="005C1785">
      <w:pPr>
        <w:widowControl/>
        <w:numPr>
          <w:ilvl w:val="0"/>
          <w:numId w:val="3"/>
        </w:numPr>
        <w:tabs>
          <w:tab w:val="clear" w:pos="540"/>
        </w:tabs>
        <w:adjustRightInd/>
        <w:ind w:left="0" w:firstLine="142"/>
        <w:jc w:val="both"/>
        <w:rPr>
          <w:rFonts w:ascii="Verdana" w:hAnsi="Verdana"/>
        </w:rPr>
      </w:pPr>
      <w:r w:rsidRPr="00F9491D">
        <w:rPr>
          <w:rFonts w:ascii="Verdana" w:hAnsi="Verdana"/>
        </w:rPr>
        <w:t>Nota fiscal;</w:t>
      </w:r>
    </w:p>
    <w:p w14:paraId="3B5BA904" w14:textId="77777777" w:rsidR="005C1785" w:rsidRPr="005C1785" w:rsidRDefault="005C1785" w:rsidP="005C1785">
      <w:pPr>
        <w:widowControl/>
        <w:numPr>
          <w:ilvl w:val="0"/>
          <w:numId w:val="3"/>
        </w:numPr>
        <w:tabs>
          <w:tab w:val="clear" w:pos="540"/>
        </w:tabs>
        <w:adjustRightInd/>
        <w:ind w:left="0" w:firstLine="142"/>
        <w:jc w:val="both"/>
        <w:rPr>
          <w:rFonts w:ascii="Verdana" w:hAnsi="Verdana"/>
        </w:rPr>
      </w:pPr>
      <w:r w:rsidRPr="005C1785">
        <w:rPr>
          <w:highlight w:val="yellow"/>
        </w:rPr>
        <w:t>Relatório de Andamento e Boletim de Medição das obras, para as parcelas intermediárias, e mais Termo de Recebimento provisório da obra, para a parcela final, acompanhados da comprovação de utilização de materiais oriundos de jazidas regulares, em atendimento ao Ofício Circular nº 10/2023/GP, referente ao Termo de Alerta 01/2023-DCEOS, do Tribunal de Contas do Estado de Sergipe – TCE/SE, a saber;</w:t>
      </w:r>
    </w:p>
    <w:p w14:paraId="466FDD63" w14:textId="77777777" w:rsidR="005C1785" w:rsidRPr="00DB171E" w:rsidRDefault="005C1785" w:rsidP="005C1785">
      <w:pPr>
        <w:ind w:left="1418"/>
        <w:jc w:val="both"/>
        <w:rPr>
          <w:highlight w:val="yellow"/>
        </w:rPr>
      </w:pPr>
      <w:r w:rsidRPr="00DB171E">
        <w:rPr>
          <w:highlight w:val="yellow"/>
        </w:rPr>
        <w:t>a) Nomes dos fornecedores dos materiais oriundos de jazidas, utilizados na obra (paralelepípedos, pedras, brita, areia, etc.), sendo pessoa jurídica com CNPJ, ou pessoa física com CPF, além da localização e endereço;</w:t>
      </w:r>
    </w:p>
    <w:p w14:paraId="4C8CFE20" w14:textId="77777777" w:rsidR="005C1785" w:rsidRPr="00DB171E" w:rsidRDefault="005C1785" w:rsidP="005C1785">
      <w:pPr>
        <w:ind w:left="1418"/>
        <w:jc w:val="both"/>
        <w:rPr>
          <w:highlight w:val="yellow"/>
        </w:rPr>
      </w:pPr>
      <w:r w:rsidRPr="00DB171E">
        <w:rPr>
          <w:highlight w:val="yellow"/>
        </w:rPr>
        <w:lastRenderedPageBreak/>
        <w:t>b) Registro da jazida na Agência Nacional de Mineração – ANM (antigo Departamento Nacional de Produção Mineral - DNPM – Lei nº 13.575, de 26 de dezembro de 2017);</w:t>
      </w:r>
    </w:p>
    <w:p w14:paraId="57FDDF53" w14:textId="77777777" w:rsidR="005C1785" w:rsidRPr="005C1785" w:rsidRDefault="005C1785" w:rsidP="005C1785">
      <w:pPr>
        <w:ind w:left="1418"/>
        <w:jc w:val="both"/>
      </w:pPr>
      <w:r w:rsidRPr="00DB171E">
        <w:rPr>
          <w:highlight w:val="yellow"/>
        </w:rPr>
        <w:t>c) Licença ambiental da exploração.</w:t>
      </w:r>
    </w:p>
    <w:p w14:paraId="416D5ADA" w14:textId="77777777" w:rsidR="00A159FB" w:rsidRPr="00F9491D" w:rsidRDefault="00A159FB" w:rsidP="00A8285C">
      <w:pPr>
        <w:widowControl/>
        <w:numPr>
          <w:ilvl w:val="0"/>
          <w:numId w:val="3"/>
        </w:numPr>
        <w:tabs>
          <w:tab w:val="clear" w:pos="540"/>
          <w:tab w:val="left" w:pos="709"/>
        </w:tabs>
        <w:adjustRightInd/>
        <w:ind w:left="0" w:firstLine="284"/>
        <w:jc w:val="both"/>
        <w:rPr>
          <w:rFonts w:ascii="Verdana" w:hAnsi="Verdana"/>
        </w:rPr>
      </w:pPr>
      <w:r w:rsidRPr="00F9491D">
        <w:rPr>
          <w:rFonts w:ascii="Verdana" w:hAnsi="Verdana"/>
        </w:rPr>
        <w:t>Relatório de andamento e medição das obras, para as parcelas intermediárias e termo de recebimento provisório da obra, para a parcela final;</w:t>
      </w:r>
    </w:p>
    <w:p w14:paraId="1B434606" w14:textId="77777777" w:rsidR="00A159FB" w:rsidRPr="00F9491D" w:rsidRDefault="00A159FB" w:rsidP="00A8285C">
      <w:pPr>
        <w:widowControl/>
        <w:numPr>
          <w:ilvl w:val="0"/>
          <w:numId w:val="3"/>
        </w:numPr>
        <w:tabs>
          <w:tab w:val="clear" w:pos="540"/>
          <w:tab w:val="left" w:pos="709"/>
          <w:tab w:val="num" w:pos="1560"/>
        </w:tabs>
        <w:adjustRightInd/>
        <w:ind w:left="0" w:firstLine="426"/>
        <w:jc w:val="both"/>
        <w:rPr>
          <w:rFonts w:ascii="Verdana" w:hAnsi="Verdana"/>
        </w:rPr>
      </w:pPr>
      <w:r w:rsidRPr="00F9491D">
        <w:rPr>
          <w:rFonts w:ascii="Verdana" w:hAnsi="Verdana"/>
        </w:rPr>
        <w:t xml:space="preserve">Comprovação de Regularidade com </w:t>
      </w:r>
      <w:r w:rsidR="003A13B5" w:rsidRPr="00F9491D">
        <w:rPr>
          <w:rFonts w:ascii="Verdana" w:hAnsi="Verdana"/>
        </w:rPr>
        <w:t>as Fazendas Federal, Estadual e Municipal,</w:t>
      </w:r>
      <w:r w:rsidRPr="00F9491D">
        <w:rPr>
          <w:rFonts w:ascii="Verdana" w:hAnsi="Verdana"/>
        </w:rPr>
        <w:t xml:space="preserve"> além das </w:t>
      </w:r>
      <w:r w:rsidR="00452260" w:rsidRPr="00F9491D">
        <w:rPr>
          <w:rFonts w:ascii="Verdana" w:hAnsi="Verdana"/>
        </w:rPr>
        <w:t>Comprovações</w:t>
      </w:r>
      <w:r w:rsidRPr="00F9491D">
        <w:rPr>
          <w:rFonts w:ascii="Verdana" w:hAnsi="Verdana"/>
        </w:rPr>
        <w:t xml:space="preserve"> de Regularidade junto ao FGTS</w:t>
      </w:r>
      <w:r w:rsidR="00452260" w:rsidRPr="00F9491D">
        <w:rPr>
          <w:rFonts w:ascii="Verdana" w:hAnsi="Verdana"/>
        </w:rPr>
        <w:t xml:space="preserve"> e CNDT</w:t>
      </w:r>
      <w:r w:rsidRPr="00F9491D">
        <w:rPr>
          <w:rFonts w:ascii="Verdana" w:hAnsi="Verdana"/>
        </w:rPr>
        <w:t>, atualizadas.</w:t>
      </w:r>
    </w:p>
    <w:p w14:paraId="7EE20C13" w14:textId="77777777" w:rsidR="00A159FB" w:rsidRPr="00F9491D" w:rsidRDefault="00A159FB" w:rsidP="002074DC">
      <w:pPr>
        <w:tabs>
          <w:tab w:val="left" w:pos="2552"/>
        </w:tabs>
        <w:ind w:firstLine="567"/>
        <w:jc w:val="both"/>
        <w:rPr>
          <w:rFonts w:ascii="Verdana" w:hAnsi="Verdana"/>
          <w:b/>
          <w:bCs/>
        </w:rPr>
      </w:pPr>
      <w:r w:rsidRPr="00F9491D">
        <w:rPr>
          <w:rFonts w:ascii="Verdana" w:hAnsi="Verdana"/>
          <w:b/>
        </w:rPr>
        <w:t>§2º -</w:t>
      </w:r>
      <w:r w:rsidRPr="00F9491D">
        <w:rPr>
          <w:rFonts w:ascii="Verdana" w:hAnsi="Verdana"/>
        </w:rPr>
        <w:t xml:space="preserve"> As faturas serão apresentadas com indicações das quantidades e preços unitários em Reais (R$), obedecidas às parcelas das etapas das obras e serviços executados, de conformidade com o Cronograma Físico-Financeiro apresentado pela licitante ou, no caso de fatura única, após a conclusão dos serviços;</w:t>
      </w:r>
    </w:p>
    <w:p w14:paraId="40F62213"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§3º -</w:t>
      </w:r>
      <w:r w:rsidRPr="00F9491D">
        <w:rPr>
          <w:rFonts w:ascii="Verdana" w:hAnsi="Verdana"/>
        </w:rPr>
        <w:t xml:space="preserve"> As faturas serão encaminhadas à fiscalização </w:t>
      </w:r>
      <w:r w:rsidR="008E21FB">
        <w:rPr>
          <w:rFonts w:ascii="Verdana" w:hAnsi="Verdana"/>
        </w:rPr>
        <w:t>do Fundo</w:t>
      </w:r>
      <w:r w:rsidRPr="00F9491D">
        <w:rPr>
          <w:rFonts w:ascii="Verdana" w:hAnsi="Verdana"/>
        </w:rPr>
        <w:t xml:space="preserve">, para análise e aprovação e posterior encaminhamento à </w:t>
      </w:r>
      <w:r w:rsidR="008E21FB">
        <w:rPr>
          <w:rFonts w:ascii="Verdana" w:hAnsi="Verdana"/>
        </w:rPr>
        <w:t>Fundo</w:t>
      </w:r>
      <w:r w:rsidRPr="00F9491D">
        <w:rPr>
          <w:rFonts w:ascii="Verdana" w:hAnsi="Verdana"/>
          <w:color w:val="000000"/>
        </w:rPr>
        <w:t xml:space="preserve"> para</w:t>
      </w:r>
      <w:r w:rsidRPr="00F9491D">
        <w:rPr>
          <w:rFonts w:ascii="Verdana" w:hAnsi="Verdana"/>
        </w:rPr>
        <w:t xml:space="preserve"> pagamento da execução dos serviços, que disporá de até 30 (trinta) dias para efetivação do pagamento;</w:t>
      </w:r>
    </w:p>
    <w:p w14:paraId="3D85FF68"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§4º -</w:t>
      </w:r>
      <w:r w:rsidRPr="00F9491D">
        <w:rPr>
          <w:rFonts w:ascii="Verdana" w:hAnsi="Verdana"/>
        </w:rPr>
        <w:t xml:space="preserve"> Ocorrendo a não aceitação pela fiscalização </w:t>
      </w:r>
      <w:r w:rsidR="008E21FB">
        <w:rPr>
          <w:rFonts w:ascii="Verdana" w:hAnsi="Verdana"/>
        </w:rPr>
        <w:t>do Fundo</w:t>
      </w:r>
      <w:r w:rsidRPr="00F9491D">
        <w:rPr>
          <w:rFonts w:ascii="Verdana" w:hAnsi="Verdana"/>
        </w:rPr>
        <w:t xml:space="preserve"> dos serviços faturados, será de imediato comunicado à firma contratada para retificação e apresentação da nova fatura, escoimada das causas de seu indeferimento;</w:t>
      </w:r>
    </w:p>
    <w:p w14:paraId="58A3FDB7"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§5º -</w:t>
      </w:r>
      <w:r w:rsidRPr="00F9491D">
        <w:rPr>
          <w:rFonts w:ascii="Verdana" w:hAnsi="Verdana"/>
        </w:rPr>
        <w:t xml:space="preserve"> O não pagamento da fatura no prazo estipulado nos §§ 1º/3º acarretará indenização por inadimplência pela variação do INPC, entre a data final do período de adimplemento de cada parcela até a data do efetivo pagamento, ou outro índice que venha a ser fixado pelo Governo Federal, na forma do </w:t>
      </w:r>
      <w:r w:rsidRPr="00F9491D">
        <w:rPr>
          <w:rFonts w:ascii="Verdana" w:hAnsi="Verdana"/>
          <w:bCs/>
        </w:rPr>
        <w:t xml:space="preserve">art. 40, XIV, </w:t>
      </w:r>
      <w:r w:rsidRPr="00F9491D">
        <w:rPr>
          <w:rFonts w:ascii="Verdana" w:hAnsi="Verdana"/>
          <w:bCs/>
          <w:i/>
        </w:rPr>
        <w:t>“c”</w:t>
      </w:r>
      <w:r w:rsidRPr="00F9491D">
        <w:rPr>
          <w:rFonts w:ascii="Verdana" w:hAnsi="Verdana"/>
          <w:bCs/>
        </w:rPr>
        <w:t xml:space="preserve"> da Lei nº. 8.666/93</w:t>
      </w:r>
      <w:r w:rsidRPr="00F9491D">
        <w:rPr>
          <w:rFonts w:ascii="Verdana" w:hAnsi="Verdana"/>
        </w:rPr>
        <w:t>;</w:t>
      </w:r>
    </w:p>
    <w:p w14:paraId="26493384" w14:textId="77777777" w:rsidR="00A159FB" w:rsidRPr="00F9491D" w:rsidRDefault="00A159FB" w:rsidP="002074DC">
      <w:pPr>
        <w:tabs>
          <w:tab w:val="left" w:pos="2552"/>
        </w:tabs>
        <w:ind w:firstLine="567"/>
        <w:jc w:val="both"/>
        <w:rPr>
          <w:rFonts w:ascii="Verdana" w:hAnsi="Verdana"/>
          <w:b/>
        </w:rPr>
      </w:pPr>
      <w:r w:rsidRPr="00F9491D">
        <w:rPr>
          <w:rFonts w:ascii="Verdana" w:hAnsi="Verdana"/>
          <w:b/>
          <w:color w:val="000000"/>
        </w:rPr>
        <w:t xml:space="preserve">§6º - Os preços contratados, em moeda corrente brasileira, serão irreajustáveis pelo período de 12 (doze) meses, </w:t>
      </w:r>
      <w:r w:rsidR="00371208" w:rsidRPr="00F9491D">
        <w:rPr>
          <w:rFonts w:ascii="Verdana" w:hAnsi="Verdana"/>
          <w:b/>
          <w:color w:val="000000"/>
        </w:rPr>
        <w:t>contados desde a data de apresentação da proposta</w:t>
      </w:r>
      <w:r w:rsidRPr="00F9491D">
        <w:rPr>
          <w:rFonts w:ascii="Verdana" w:hAnsi="Verdana"/>
          <w:b/>
          <w:color w:val="000000"/>
        </w:rPr>
        <w:t>;</w:t>
      </w:r>
    </w:p>
    <w:p w14:paraId="614A2738"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§7º -</w:t>
      </w:r>
      <w:r w:rsidRPr="00F9491D">
        <w:rPr>
          <w:rFonts w:ascii="Verdana" w:hAnsi="Verdana"/>
        </w:rPr>
        <w:t xml:space="preserve"> Os valores ora pactuados poderão sofrer reajustamento se o prazo dos serviços ultrapassar 365 (trezentos e sessenta e cinco) dias consecutivos, </w:t>
      </w:r>
      <w:r w:rsidR="00371208" w:rsidRPr="00F9491D">
        <w:rPr>
          <w:rFonts w:ascii="Verdana" w:hAnsi="Verdana"/>
        </w:rPr>
        <w:t>contados da data de apresentação da proposta, conforme estabelece a Lei nº 10.192, de 14 de fevereiro de 2001</w:t>
      </w:r>
      <w:r w:rsidRPr="00F9491D">
        <w:rPr>
          <w:rFonts w:ascii="Verdana" w:hAnsi="Verdana"/>
        </w:rPr>
        <w:t xml:space="preserve">, ou na ocorrência de outras normas que venham a ser editadas pelo Governo Federal, com a finalidade </w:t>
      </w:r>
      <w:r w:rsidRPr="00F9491D">
        <w:rPr>
          <w:rFonts w:ascii="Verdana" w:hAnsi="Verdana"/>
          <w:color w:val="000000"/>
        </w:rPr>
        <w:t xml:space="preserve">cobrir flutuações no custo dos insumos, na mesma proporção e periodicidade da variação, verificada nos índices do Custo Nacional da Construção Civil e Obras Públicas, por tipo de obras apurados pela FGV - Fundação Getúlio Vargas, </w:t>
      </w:r>
      <w:r w:rsidRPr="00F9491D">
        <w:rPr>
          <w:rFonts w:ascii="Verdana" w:hAnsi="Verdana"/>
        </w:rPr>
        <w:t>desde que compatível com o preço de mercado, na forma do art. 40, XI da Lei nº. 8.666/93;</w:t>
      </w:r>
    </w:p>
    <w:p w14:paraId="74CF6822"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§8º -</w:t>
      </w:r>
      <w:r w:rsidRPr="00F9491D">
        <w:rPr>
          <w:rFonts w:ascii="Verdana" w:hAnsi="Verdana"/>
        </w:rPr>
        <w:t xml:space="preserve"> No caso de eventuais atrasos de responsabilidade da Contratada, os reajustes serão calculados até o mês previsto no Cronograma físico-financeiro, para o evento gerador do faturamento.</w:t>
      </w:r>
    </w:p>
    <w:p w14:paraId="53DAC38E"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 xml:space="preserve">§9º - </w:t>
      </w:r>
      <w:r w:rsidRPr="00F9491D">
        <w:rPr>
          <w:rFonts w:ascii="Verdana" w:hAnsi="Verdana"/>
        </w:rPr>
        <w:t>Os pagam</w:t>
      </w:r>
      <w:r w:rsidR="00CB0238">
        <w:rPr>
          <w:rFonts w:ascii="Verdana" w:hAnsi="Verdana"/>
        </w:rPr>
        <w:t xml:space="preserve">entos poderão ser sustados pela </w:t>
      </w:r>
      <w:r w:rsidR="008E21FB">
        <w:rPr>
          <w:rFonts w:ascii="Verdana" w:hAnsi="Verdana"/>
        </w:rPr>
        <w:t>Fundo</w:t>
      </w:r>
      <w:r w:rsidRPr="00F9491D">
        <w:rPr>
          <w:rFonts w:ascii="Verdana" w:hAnsi="Verdana"/>
        </w:rPr>
        <w:t>, nos seguintes casos:</w:t>
      </w:r>
    </w:p>
    <w:p w14:paraId="0A8D0B4F" w14:textId="77777777" w:rsidR="00A159FB" w:rsidRPr="00F9491D" w:rsidRDefault="00A159FB" w:rsidP="00A8285C">
      <w:pPr>
        <w:pStyle w:val="Recuodecorpodetexto21"/>
        <w:numPr>
          <w:ilvl w:val="0"/>
          <w:numId w:val="4"/>
        </w:numPr>
        <w:tabs>
          <w:tab w:val="clear" w:pos="540"/>
          <w:tab w:val="left" w:pos="851"/>
          <w:tab w:val="left" w:pos="1701"/>
        </w:tabs>
        <w:ind w:left="0" w:firstLine="567"/>
        <w:rPr>
          <w:rFonts w:ascii="Verdana" w:hAnsi="Verdana"/>
          <w:b/>
          <w:sz w:val="20"/>
        </w:rPr>
      </w:pPr>
      <w:r w:rsidRPr="00F9491D">
        <w:rPr>
          <w:rFonts w:ascii="Verdana" w:hAnsi="Verdana"/>
          <w:sz w:val="20"/>
        </w:rPr>
        <w:t xml:space="preserve">Não cumprimento das obrigações da Contratada para com terceiro que possam, de qualquer forma, prejudicar a </w:t>
      </w:r>
      <w:r w:rsidR="008E21FB">
        <w:rPr>
          <w:rFonts w:ascii="Verdana" w:hAnsi="Verdana"/>
          <w:color w:val="000000"/>
          <w:sz w:val="20"/>
        </w:rPr>
        <w:t>Fundo</w:t>
      </w:r>
      <w:r w:rsidRPr="00F9491D">
        <w:rPr>
          <w:rFonts w:ascii="Verdana" w:hAnsi="Verdana"/>
          <w:color w:val="000000"/>
          <w:sz w:val="20"/>
        </w:rPr>
        <w:t>;</w:t>
      </w:r>
    </w:p>
    <w:p w14:paraId="5FF79EAE" w14:textId="77777777" w:rsidR="00A159FB" w:rsidRPr="00F9491D" w:rsidRDefault="00A159FB" w:rsidP="00A8285C">
      <w:pPr>
        <w:widowControl/>
        <w:numPr>
          <w:ilvl w:val="0"/>
          <w:numId w:val="4"/>
        </w:numPr>
        <w:tabs>
          <w:tab w:val="clear" w:pos="540"/>
          <w:tab w:val="left" w:pos="851"/>
        </w:tabs>
        <w:suppressAutoHyphens/>
        <w:autoSpaceDE/>
        <w:autoSpaceDN/>
        <w:adjustRightInd/>
        <w:ind w:left="0" w:firstLine="567"/>
        <w:jc w:val="both"/>
        <w:rPr>
          <w:rFonts w:ascii="Verdana" w:hAnsi="Verdana"/>
        </w:rPr>
      </w:pPr>
      <w:r w:rsidRPr="00F9491D">
        <w:rPr>
          <w:rFonts w:ascii="Verdana" w:hAnsi="Verdana"/>
        </w:rPr>
        <w:t xml:space="preserve">Inadimplência de obrigações da Contratada para com a </w:t>
      </w:r>
      <w:r w:rsidR="008E21FB">
        <w:rPr>
          <w:rFonts w:ascii="Verdana" w:hAnsi="Verdana"/>
          <w:color w:val="000000"/>
        </w:rPr>
        <w:t>Fundo</w:t>
      </w:r>
      <w:r w:rsidRPr="00F9491D">
        <w:rPr>
          <w:rFonts w:ascii="Verdana" w:hAnsi="Verdana"/>
        </w:rPr>
        <w:t xml:space="preserve"> por conta do Contrato;</w:t>
      </w:r>
    </w:p>
    <w:p w14:paraId="398F4FE7" w14:textId="77777777" w:rsidR="00A159FB" w:rsidRPr="00F9491D" w:rsidRDefault="00A159FB" w:rsidP="00A8285C">
      <w:pPr>
        <w:widowControl/>
        <w:numPr>
          <w:ilvl w:val="0"/>
          <w:numId w:val="4"/>
        </w:numPr>
        <w:tabs>
          <w:tab w:val="clear" w:pos="540"/>
          <w:tab w:val="left" w:pos="851"/>
          <w:tab w:val="left" w:pos="1701"/>
        </w:tabs>
        <w:suppressAutoHyphens/>
        <w:autoSpaceDE/>
        <w:autoSpaceDN/>
        <w:adjustRightInd/>
        <w:ind w:left="0" w:firstLine="567"/>
        <w:jc w:val="both"/>
        <w:rPr>
          <w:rFonts w:ascii="Verdana" w:hAnsi="Verdana"/>
        </w:rPr>
      </w:pPr>
      <w:r w:rsidRPr="00F9491D">
        <w:rPr>
          <w:rFonts w:ascii="Verdana" w:hAnsi="Verdana"/>
        </w:rPr>
        <w:t xml:space="preserve">Não cumprimento do disposto nas Instruções fornecidas pela </w:t>
      </w:r>
      <w:r w:rsidR="008E21FB">
        <w:rPr>
          <w:rFonts w:ascii="Verdana" w:hAnsi="Verdana"/>
        </w:rPr>
        <w:t>Fundo</w:t>
      </w:r>
      <w:r w:rsidRPr="00F9491D">
        <w:rPr>
          <w:rFonts w:ascii="Verdana" w:hAnsi="Verdana"/>
        </w:rPr>
        <w:t xml:space="preserve"> e nos demais Anexos deste Edital;</w:t>
      </w:r>
    </w:p>
    <w:p w14:paraId="49F930D3" w14:textId="77777777" w:rsidR="00A159FB" w:rsidRPr="00F9491D" w:rsidRDefault="00A159FB" w:rsidP="00A8285C">
      <w:pPr>
        <w:widowControl/>
        <w:numPr>
          <w:ilvl w:val="0"/>
          <w:numId w:val="4"/>
        </w:numPr>
        <w:tabs>
          <w:tab w:val="clear" w:pos="540"/>
          <w:tab w:val="left" w:pos="851"/>
        </w:tabs>
        <w:suppressAutoHyphens/>
        <w:autoSpaceDE/>
        <w:autoSpaceDN/>
        <w:adjustRightInd/>
        <w:ind w:left="0" w:firstLine="567"/>
        <w:jc w:val="both"/>
        <w:rPr>
          <w:rFonts w:ascii="Verdana" w:hAnsi="Verdana"/>
        </w:rPr>
      </w:pPr>
      <w:r w:rsidRPr="00F9491D">
        <w:rPr>
          <w:rFonts w:ascii="Verdana" w:hAnsi="Verdana"/>
        </w:rPr>
        <w:t>Erros ou vícios nas faturas.</w:t>
      </w:r>
    </w:p>
    <w:p w14:paraId="77D2FBAC" w14:textId="77777777" w:rsidR="00A159FB" w:rsidRPr="00F9491D" w:rsidRDefault="00A159FB" w:rsidP="002074DC">
      <w:pPr>
        <w:tabs>
          <w:tab w:val="left" w:pos="851"/>
          <w:tab w:val="left" w:pos="2552"/>
        </w:tabs>
        <w:ind w:firstLine="567"/>
        <w:jc w:val="both"/>
        <w:rPr>
          <w:rFonts w:ascii="Verdana" w:hAnsi="Verdana"/>
        </w:rPr>
      </w:pPr>
      <w:r w:rsidRPr="00F9491D">
        <w:rPr>
          <w:rFonts w:ascii="Verdana" w:hAnsi="Verdana"/>
          <w:b/>
        </w:rPr>
        <w:t>§10º -</w:t>
      </w:r>
      <w:r w:rsidRPr="00F9491D">
        <w:rPr>
          <w:rFonts w:ascii="Verdana" w:hAnsi="Verdana"/>
        </w:rPr>
        <w:t xml:space="preserve"> De acordo com o art. 185 do Regulamento do ICMS do Estado de Sergipe, aquele que participar de licitação neste Estado e que adquirir mercadorias de outras unidades da federação, recolherá o imposto correspondente à diferença entre a alíquota interna e a interestadual.</w:t>
      </w:r>
    </w:p>
    <w:p w14:paraId="740DDA56" w14:textId="77777777" w:rsidR="00A159FB" w:rsidRPr="00F9491D" w:rsidRDefault="00A159FB" w:rsidP="002074DC">
      <w:pPr>
        <w:pStyle w:val="Recuodecorpodetexto2"/>
        <w:tabs>
          <w:tab w:val="left" w:pos="2268"/>
          <w:tab w:val="left" w:pos="2552"/>
          <w:tab w:val="left" w:pos="5812"/>
        </w:tabs>
        <w:rPr>
          <w:rFonts w:ascii="Verdana" w:hAnsi="Verdana"/>
          <w:b/>
          <w:sz w:val="20"/>
          <w:szCs w:val="20"/>
          <w:u w:val="single"/>
        </w:rPr>
      </w:pPr>
    </w:p>
    <w:p w14:paraId="527E01F6"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u w:val="single"/>
        </w:rPr>
        <w:t>CLÁUSULA QUARTA - DA VIGÊNCIA (Art. 55, inciso IV, da Lei n°. 8.666/93)</w:t>
      </w:r>
    </w:p>
    <w:p w14:paraId="471E29C9" w14:textId="77777777" w:rsidR="00A159FB" w:rsidRPr="00F9491D" w:rsidRDefault="00452260" w:rsidP="002074DC">
      <w:pPr>
        <w:rPr>
          <w:rFonts w:ascii="Verdana" w:hAnsi="Verdana"/>
        </w:rPr>
      </w:pPr>
      <w:r w:rsidRPr="00F9491D">
        <w:rPr>
          <w:rFonts w:ascii="Verdana" w:hAnsi="Verdana"/>
        </w:rPr>
        <w:t xml:space="preserve">O prazo máximo de vigência deste contrato será de </w:t>
      </w:r>
      <w:r w:rsidRPr="00F9491D">
        <w:rPr>
          <w:rFonts w:ascii="Verdana" w:hAnsi="Verdana"/>
          <w:highlight w:val="yellow"/>
        </w:rPr>
        <w:t>______ (_______</w:t>
      </w:r>
      <w:r w:rsidR="00154FC2" w:rsidRPr="00F9491D">
        <w:rPr>
          <w:rFonts w:ascii="Verdana" w:hAnsi="Verdana"/>
          <w:highlight w:val="yellow"/>
        </w:rPr>
        <w:t>_)</w:t>
      </w:r>
      <w:r w:rsidR="00154FC2" w:rsidRPr="00F9491D">
        <w:rPr>
          <w:rFonts w:ascii="Verdana" w:hAnsi="Verdana"/>
        </w:rPr>
        <w:t xml:space="preserve"> dias</w:t>
      </w:r>
      <w:r w:rsidRPr="00F9491D">
        <w:rPr>
          <w:rFonts w:ascii="Verdana" w:hAnsi="Verdana"/>
        </w:rPr>
        <w:t xml:space="preserve"> consecutivos após sua assinatura pelo licitante vencedor, sendo o prazo de execução de </w:t>
      </w:r>
      <w:r w:rsidRPr="00F9491D">
        <w:rPr>
          <w:rFonts w:ascii="Verdana" w:hAnsi="Verdana"/>
          <w:highlight w:val="yellow"/>
        </w:rPr>
        <w:t>______ (_______</w:t>
      </w:r>
      <w:r w:rsidR="00526833" w:rsidRPr="00F9491D">
        <w:rPr>
          <w:rFonts w:ascii="Verdana" w:hAnsi="Verdana"/>
          <w:highlight w:val="yellow"/>
        </w:rPr>
        <w:t>_)</w:t>
      </w:r>
      <w:r w:rsidR="00526833" w:rsidRPr="00F9491D">
        <w:rPr>
          <w:rFonts w:ascii="Verdana" w:hAnsi="Verdana"/>
        </w:rPr>
        <w:t xml:space="preserve"> dias</w:t>
      </w:r>
      <w:r w:rsidRPr="00F9491D">
        <w:rPr>
          <w:rFonts w:ascii="Verdana" w:hAnsi="Verdana"/>
        </w:rPr>
        <w:t xml:space="preserve"> consecutivos contados a partir da emissão e do consequente recebimento da Ordem de Serviço,</w:t>
      </w:r>
      <w:r w:rsidR="00A159FB" w:rsidRPr="00F9491D">
        <w:rPr>
          <w:rFonts w:ascii="Verdana" w:hAnsi="Verdana"/>
        </w:rPr>
        <w:t xml:space="preserve"> que poderá ser, excepcionalmente, prorrogado na ocorrência de algumas das hipóteses, de acordo com o art. 57, §1º da Lei nº. 8.666/93:</w:t>
      </w:r>
    </w:p>
    <w:p w14:paraId="6B35E1AD" w14:textId="77777777" w:rsidR="00A159FB" w:rsidRPr="00F9491D" w:rsidRDefault="00A159FB" w:rsidP="00A8285C">
      <w:pPr>
        <w:widowControl/>
        <w:numPr>
          <w:ilvl w:val="0"/>
          <w:numId w:val="5"/>
        </w:numPr>
        <w:tabs>
          <w:tab w:val="clear" w:pos="540"/>
          <w:tab w:val="left" w:pos="851"/>
          <w:tab w:val="num" w:pos="1701"/>
        </w:tabs>
        <w:adjustRightInd/>
        <w:ind w:left="0" w:firstLine="567"/>
        <w:jc w:val="both"/>
        <w:rPr>
          <w:rFonts w:ascii="Verdana" w:hAnsi="Verdana"/>
          <w:color w:val="000000"/>
        </w:rPr>
      </w:pPr>
      <w:r w:rsidRPr="00F9491D">
        <w:rPr>
          <w:rFonts w:ascii="Verdana" w:hAnsi="Verdana"/>
          <w:color w:val="000000"/>
        </w:rPr>
        <w:t>Alteração do projeto ou especificações, pela Administração;</w:t>
      </w:r>
    </w:p>
    <w:p w14:paraId="0D1FAC00" w14:textId="77777777" w:rsidR="00A159FB" w:rsidRPr="00F9491D" w:rsidRDefault="00A159FB" w:rsidP="00A8285C">
      <w:pPr>
        <w:widowControl/>
        <w:numPr>
          <w:ilvl w:val="0"/>
          <w:numId w:val="5"/>
        </w:numPr>
        <w:tabs>
          <w:tab w:val="clear" w:pos="540"/>
          <w:tab w:val="left" w:pos="851"/>
          <w:tab w:val="num" w:pos="1701"/>
        </w:tabs>
        <w:adjustRightInd/>
        <w:ind w:left="0" w:firstLine="567"/>
        <w:jc w:val="both"/>
        <w:rPr>
          <w:rFonts w:ascii="Verdana" w:hAnsi="Verdana"/>
          <w:color w:val="000000"/>
        </w:rPr>
      </w:pPr>
      <w:r w:rsidRPr="00F9491D">
        <w:rPr>
          <w:rFonts w:ascii="Verdana" w:hAnsi="Verdana"/>
          <w:color w:val="000000"/>
        </w:rPr>
        <w:lastRenderedPageBreak/>
        <w:t>Superveniência de fato excepcional ou imprevisível, estranho à vontade das partes, que altere fundamentalmente as condições de execução do contrato;</w:t>
      </w:r>
    </w:p>
    <w:p w14:paraId="1316431C" w14:textId="77777777" w:rsidR="00A159FB" w:rsidRPr="00F9491D" w:rsidRDefault="00A159FB" w:rsidP="00A8285C">
      <w:pPr>
        <w:widowControl/>
        <w:numPr>
          <w:ilvl w:val="0"/>
          <w:numId w:val="5"/>
        </w:numPr>
        <w:tabs>
          <w:tab w:val="clear" w:pos="540"/>
          <w:tab w:val="left" w:pos="851"/>
          <w:tab w:val="num" w:pos="1701"/>
        </w:tabs>
        <w:adjustRightInd/>
        <w:ind w:left="0" w:firstLine="567"/>
        <w:jc w:val="both"/>
        <w:rPr>
          <w:rFonts w:ascii="Verdana" w:hAnsi="Verdana"/>
          <w:b/>
          <w:color w:val="000000"/>
        </w:rPr>
      </w:pPr>
      <w:r w:rsidRPr="00F9491D">
        <w:rPr>
          <w:rFonts w:ascii="Verdana" w:hAnsi="Verdana"/>
          <w:color w:val="000000"/>
        </w:rPr>
        <w:t>Interrupção da execução do contrato ou diminuição do ritmo de trabalho por ordem e no interesse da Administração</w:t>
      </w:r>
    </w:p>
    <w:p w14:paraId="58194B1C" w14:textId="77777777" w:rsidR="00A159FB" w:rsidRPr="00F9491D" w:rsidRDefault="00A159FB" w:rsidP="00A8285C">
      <w:pPr>
        <w:widowControl/>
        <w:numPr>
          <w:ilvl w:val="0"/>
          <w:numId w:val="5"/>
        </w:numPr>
        <w:tabs>
          <w:tab w:val="clear" w:pos="540"/>
          <w:tab w:val="left" w:pos="851"/>
          <w:tab w:val="num" w:pos="1701"/>
          <w:tab w:val="left" w:pos="2410"/>
        </w:tabs>
        <w:adjustRightInd/>
        <w:ind w:left="0" w:firstLine="567"/>
        <w:jc w:val="both"/>
        <w:rPr>
          <w:rFonts w:ascii="Verdana" w:hAnsi="Verdana"/>
          <w:color w:val="000000"/>
        </w:rPr>
      </w:pPr>
      <w:r w:rsidRPr="00F9491D">
        <w:rPr>
          <w:rFonts w:ascii="Verdana" w:hAnsi="Verdana"/>
          <w:color w:val="000000"/>
        </w:rPr>
        <w:t>Aumento das quantidades inicialmente previstas no contrato, nos limites permitidos pela Lei nº. 8.666/93 e fixados no Contrato;</w:t>
      </w:r>
    </w:p>
    <w:p w14:paraId="5D634504" w14:textId="77777777" w:rsidR="00A159FB" w:rsidRPr="00F9491D" w:rsidRDefault="00A159FB" w:rsidP="00A8285C">
      <w:pPr>
        <w:widowControl/>
        <w:numPr>
          <w:ilvl w:val="0"/>
          <w:numId w:val="5"/>
        </w:numPr>
        <w:tabs>
          <w:tab w:val="clear" w:pos="540"/>
          <w:tab w:val="num" w:pos="851"/>
        </w:tabs>
        <w:adjustRightInd/>
        <w:ind w:left="0" w:firstLine="567"/>
        <w:jc w:val="both"/>
        <w:rPr>
          <w:rFonts w:ascii="Verdana" w:hAnsi="Verdana"/>
          <w:b/>
          <w:color w:val="000000"/>
        </w:rPr>
      </w:pPr>
      <w:r w:rsidRPr="00F9491D">
        <w:rPr>
          <w:rFonts w:ascii="Verdana" w:hAnsi="Verdana"/>
          <w:color w:val="000000"/>
        </w:rPr>
        <w:t>Impedimento de execução do Contrato por fato ou ato de terceiro reconhecido pela Administração em documento contemporâneo à sua ocorrência;</w:t>
      </w:r>
    </w:p>
    <w:p w14:paraId="445B8E1C" w14:textId="77777777" w:rsidR="00A159FB" w:rsidRPr="00F9491D" w:rsidRDefault="00A159FB" w:rsidP="00A8285C">
      <w:pPr>
        <w:widowControl/>
        <w:numPr>
          <w:ilvl w:val="0"/>
          <w:numId w:val="5"/>
        </w:numPr>
        <w:tabs>
          <w:tab w:val="clear" w:pos="540"/>
          <w:tab w:val="num" w:pos="851"/>
        </w:tabs>
        <w:adjustRightInd/>
        <w:ind w:left="0" w:firstLine="567"/>
        <w:jc w:val="both"/>
        <w:rPr>
          <w:rFonts w:ascii="Verdana" w:hAnsi="Verdana"/>
          <w:color w:val="000000"/>
        </w:rPr>
      </w:pPr>
      <w:r w:rsidRPr="00F9491D">
        <w:rPr>
          <w:rFonts w:ascii="Verdana" w:hAnsi="Verdana"/>
          <w:color w:val="000000"/>
        </w:rPr>
        <w:t xml:space="preserve">Omissão ou atraso de providências a cargo da </w:t>
      </w:r>
      <w:r w:rsidR="00154FC2" w:rsidRPr="00F9491D">
        <w:rPr>
          <w:rFonts w:ascii="Verdana" w:hAnsi="Verdana"/>
          <w:color w:val="000000"/>
        </w:rPr>
        <w:t>Administração, inclusive</w:t>
      </w:r>
      <w:r w:rsidRPr="00F9491D">
        <w:rPr>
          <w:rFonts w:ascii="Verdana" w:hAnsi="Verdana"/>
          <w:color w:val="000000"/>
        </w:rPr>
        <w:t xml:space="preserve"> quanto aos pagamentos previstos de que resulte, diretamente, impedimento ou retardamento na execução do contrato, sem prejuízo das sanções legais aplicáveis aos responsáveis.</w:t>
      </w:r>
    </w:p>
    <w:p w14:paraId="076791FB" w14:textId="77777777" w:rsidR="00A159FB" w:rsidRPr="00F9491D" w:rsidRDefault="00A159FB" w:rsidP="002074DC">
      <w:pPr>
        <w:tabs>
          <w:tab w:val="left" w:pos="1418"/>
          <w:tab w:val="left" w:pos="2552"/>
        </w:tabs>
        <w:ind w:firstLine="567"/>
        <w:jc w:val="both"/>
        <w:rPr>
          <w:rFonts w:ascii="Verdana" w:hAnsi="Verdana"/>
          <w:color w:val="000000"/>
        </w:rPr>
      </w:pPr>
      <w:r w:rsidRPr="00F9491D">
        <w:rPr>
          <w:rFonts w:ascii="Verdana" w:hAnsi="Verdana"/>
          <w:b/>
          <w:color w:val="000000"/>
        </w:rPr>
        <w:t>§1º -</w:t>
      </w:r>
      <w:r w:rsidRPr="00F9491D">
        <w:rPr>
          <w:rFonts w:ascii="Verdana" w:hAnsi="Verdana"/>
          <w:color w:val="000000"/>
        </w:rPr>
        <w:t xml:space="preserve"> Ocorrendo impedimento, paralisação ou sustação do contrato, o cronograma de execução poderá ser prorrogado por igual período, mediante a celebração de termo aditivo, devidamente justificado pela autoridade competente para celebrar o contrato, na forma do §2º do art. 57 da Lei nº. 8.666/93.</w:t>
      </w:r>
    </w:p>
    <w:p w14:paraId="2B57FA70" w14:textId="77777777" w:rsidR="00A159FB" w:rsidRPr="00F9491D" w:rsidRDefault="00A159FB" w:rsidP="002074DC">
      <w:pPr>
        <w:tabs>
          <w:tab w:val="left" w:pos="1418"/>
          <w:tab w:val="left" w:pos="2552"/>
        </w:tabs>
        <w:ind w:firstLine="567"/>
        <w:jc w:val="both"/>
        <w:rPr>
          <w:rFonts w:ascii="Verdana" w:hAnsi="Verdana"/>
          <w:color w:val="000000"/>
        </w:rPr>
      </w:pPr>
      <w:r w:rsidRPr="00F9491D">
        <w:rPr>
          <w:rFonts w:ascii="Verdana" w:hAnsi="Verdana"/>
          <w:b/>
          <w:color w:val="000000"/>
        </w:rPr>
        <w:t xml:space="preserve">§2º - </w:t>
      </w:r>
      <w:r w:rsidRPr="00F9491D">
        <w:rPr>
          <w:rFonts w:ascii="Verdana" w:hAnsi="Verdana"/>
          <w:color w:val="000000"/>
        </w:rPr>
        <w:t xml:space="preserve">Na contagem dos prazos estabelecidos neste Contrato, excluir-se-á o dia do início e incluir-se-á o dia do vencimento, só se iniciando e se vencendo os prazos referidos neste Contrato em dia de expediente na </w:t>
      </w:r>
      <w:r w:rsidR="008E21FB">
        <w:rPr>
          <w:rFonts w:ascii="Verdana" w:hAnsi="Verdana"/>
          <w:color w:val="000000"/>
        </w:rPr>
        <w:t>Fundo</w:t>
      </w:r>
      <w:r w:rsidRPr="00F9491D">
        <w:rPr>
          <w:rFonts w:ascii="Verdana" w:hAnsi="Verdana"/>
          <w:color w:val="000000"/>
        </w:rPr>
        <w:t>, e considerar-se-ão os dias consecutivos, exceto quando for explicitamente disposto em contrário.</w:t>
      </w:r>
    </w:p>
    <w:p w14:paraId="692F73A0" w14:textId="77777777" w:rsidR="00A159FB" w:rsidRPr="00F9491D" w:rsidRDefault="00A159FB" w:rsidP="002074DC">
      <w:pPr>
        <w:pStyle w:val="Recuodecorpodetexto2"/>
        <w:tabs>
          <w:tab w:val="left" w:pos="2268"/>
          <w:tab w:val="left" w:pos="2552"/>
          <w:tab w:val="left" w:pos="5812"/>
        </w:tabs>
        <w:rPr>
          <w:rFonts w:ascii="Verdana" w:hAnsi="Verdana"/>
          <w:b/>
          <w:sz w:val="20"/>
          <w:szCs w:val="20"/>
          <w:u w:val="single"/>
        </w:rPr>
      </w:pPr>
    </w:p>
    <w:p w14:paraId="5C73B244"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u w:val="single"/>
        </w:rPr>
        <w:t>CLÁUSULA QUINTA – DA DOTAÇÃO ORÇAMENTÁRIA (art. 55, inciso V, da Lei n°. 8.666/93)</w:t>
      </w:r>
    </w:p>
    <w:p w14:paraId="5D8ABF2E" w14:textId="77777777" w:rsidR="00A159FB" w:rsidRDefault="00A159FB" w:rsidP="002074DC">
      <w:pPr>
        <w:pStyle w:val="Recuodecorpodetexto2"/>
        <w:tabs>
          <w:tab w:val="left" w:pos="2268"/>
          <w:tab w:val="left" w:pos="2552"/>
          <w:tab w:val="left" w:pos="5812"/>
        </w:tabs>
        <w:rPr>
          <w:rFonts w:ascii="Verdana" w:hAnsi="Verdana"/>
          <w:sz w:val="20"/>
          <w:szCs w:val="20"/>
        </w:rPr>
      </w:pPr>
      <w:r w:rsidRPr="00F9491D">
        <w:rPr>
          <w:rFonts w:ascii="Verdana" w:hAnsi="Verdana"/>
          <w:sz w:val="20"/>
          <w:szCs w:val="20"/>
        </w:rPr>
        <w:t>Os recursos financeiros para pagamento dos encargos resultantes deste Contrato correrão por conta da Dotação Orçamentária abaixo especificada:</w:t>
      </w:r>
    </w:p>
    <w:p w14:paraId="2ED537CE" w14:textId="77777777" w:rsidR="00440F82" w:rsidRPr="00F9491D" w:rsidRDefault="00440F82" w:rsidP="002074DC">
      <w:pPr>
        <w:pStyle w:val="Recuodecorpodetexto2"/>
        <w:tabs>
          <w:tab w:val="left" w:pos="2268"/>
          <w:tab w:val="left" w:pos="2552"/>
          <w:tab w:val="left" w:pos="5812"/>
        </w:tabs>
        <w:rPr>
          <w:rFonts w:ascii="Verdana" w:hAnsi="Verdana"/>
          <w:sz w:val="20"/>
          <w:szCs w:val="20"/>
        </w:rPr>
      </w:pPr>
    </w:p>
    <w:tbl>
      <w:tblPr>
        <w:tblW w:w="511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4"/>
        <w:gridCol w:w="2907"/>
        <w:gridCol w:w="1726"/>
        <w:gridCol w:w="1814"/>
        <w:gridCol w:w="1131"/>
      </w:tblGrid>
      <w:tr w:rsidR="00B20671" w:rsidRPr="00F9491D" w14:paraId="7F39CCF6" w14:textId="77777777" w:rsidTr="006432CB">
        <w:trPr>
          <w:trHeight w:val="1695"/>
          <w:jc w:val="right"/>
        </w:trPr>
        <w:tc>
          <w:tcPr>
            <w:tcW w:w="1215" w:type="pct"/>
            <w:shd w:val="clear" w:color="auto" w:fill="FFFFFF" w:themeFill="background1"/>
            <w:vAlign w:val="center"/>
          </w:tcPr>
          <w:p w14:paraId="44CAA97C" w14:textId="77777777" w:rsidR="00E20EEE" w:rsidRPr="006432CB" w:rsidRDefault="00E20EEE" w:rsidP="002074DC">
            <w:pPr>
              <w:tabs>
                <w:tab w:val="left" w:pos="2552"/>
              </w:tabs>
              <w:jc w:val="center"/>
              <w:rPr>
                <w:rFonts w:ascii="Verdana" w:hAnsi="Verdana"/>
                <w:bCs/>
              </w:rPr>
            </w:pPr>
            <w:r w:rsidRPr="006432CB">
              <w:rPr>
                <w:rFonts w:ascii="Verdana" w:hAnsi="Verdana"/>
                <w:bCs/>
              </w:rPr>
              <w:t>UNIDADE ORÇAMENTÁRIA</w:t>
            </w:r>
          </w:p>
        </w:tc>
        <w:tc>
          <w:tcPr>
            <w:tcW w:w="1452" w:type="pct"/>
            <w:shd w:val="clear" w:color="auto" w:fill="FFFFFF" w:themeFill="background1"/>
            <w:vAlign w:val="center"/>
          </w:tcPr>
          <w:p w14:paraId="2DD4D71C" w14:textId="77777777" w:rsidR="00E20EEE" w:rsidRPr="006432CB" w:rsidRDefault="00E20EEE" w:rsidP="002074DC">
            <w:pPr>
              <w:tabs>
                <w:tab w:val="left" w:pos="2552"/>
              </w:tabs>
              <w:jc w:val="center"/>
              <w:rPr>
                <w:rFonts w:ascii="Verdana" w:hAnsi="Verdana"/>
                <w:bCs/>
              </w:rPr>
            </w:pPr>
            <w:r w:rsidRPr="006432CB">
              <w:rPr>
                <w:rFonts w:ascii="Verdana" w:hAnsi="Verdana"/>
                <w:bCs/>
              </w:rPr>
              <w:t>PROJETO/ATIVIDADE</w:t>
            </w:r>
          </w:p>
        </w:tc>
        <w:tc>
          <w:tcPr>
            <w:tcW w:w="862" w:type="pct"/>
            <w:shd w:val="clear" w:color="auto" w:fill="FFFFFF" w:themeFill="background1"/>
            <w:vAlign w:val="center"/>
          </w:tcPr>
          <w:p w14:paraId="594D1793" w14:textId="77777777" w:rsidR="00E20EEE" w:rsidRPr="006432CB" w:rsidRDefault="00E20EEE" w:rsidP="002074DC">
            <w:pPr>
              <w:tabs>
                <w:tab w:val="left" w:pos="2552"/>
              </w:tabs>
              <w:ind w:hanging="59"/>
              <w:jc w:val="center"/>
              <w:rPr>
                <w:rFonts w:ascii="Verdana" w:hAnsi="Verdana"/>
                <w:bCs/>
              </w:rPr>
            </w:pPr>
            <w:r w:rsidRPr="006432CB">
              <w:rPr>
                <w:rFonts w:ascii="Verdana" w:hAnsi="Verdana"/>
                <w:bCs/>
              </w:rPr>
              <w:t>ELEMENTO DE DESPESA</w:t>
            </w:r>
          </w:p>
        </w:tc>
        <w:tc>
          <w:tcPr>
            <w:tcW w:w="906" w:type="pct"/>
            <w:shd w:val="clear" w:color="auto" w:fill="FFFFFF" w:themeFill="background1"/>
            <w:vAlign w:val="center"/>
          </w:tcPr>
          <w:p w14:paraId="7D8E4A66" w14:textId="77777777" w:rsidR="00E20EEE" w:rsidRPr="006432CB" w:rsidRDefault="00E20EEE" w:rsidP="002074DC">
            <w:pPr>
              <w:tabs>
                <w:tab w:val="left" w:pos="2552"/>
              </w:tabs>
              <w:jc w:val="center"/>
              <w:rPr>
                <w:rFonts w:ascii="Verdana" w:hAnsi="Verdana"/>
                <w:bCs/>
              </w:rPr>
            </w:pPr>
            <w:r w:rsidRPr="006432CB">
              <w:rPr>
                <w:rFonts w:ascii="Verdana" w:hAnsi="Verdana"/>
                <w:bCs/>
              </w:rPr>
              <w:t>FONTE DE RECURSO</w:t>
            </w:r>
          </w:p>
        </w:tc>
        <w:tc>
          <w:tcPr>
            <w:tcW w:w="565" w:type="pct"/>
            <w:shd w:val="clear" w:color="auto" w:fill="FFFFFF" w:themeFill="background1"/>
            <w:vAlign w:val="center"/>
          </w:tcPr>
          <w:p w14:paraId="56C92FC0" w14:textId="77777777" w:rsidR="00E20EEE" w:rsidRPr="006432CB" w:rsidRDefault="00E20EEE" w:rsidP="002074DC">
            <w:pPr>
              <w:tabs>
                <w:tab w:val="left" w:pos="2552"/>
              </w:tabs>
              <w:jc w:val="center"/>
              <w:rPr>
                <w:rFonts w:ascii="Verdana" w:hAnsi="Verdana"/>
                <w:bCs/>
              </w:rPr>
            </w:pPr>
            <w:r w:rsidRPr="006432CB">
              <w:rPr>
                <w:rFonts w:ascii="Verdana" w:hAnsi="Verdana"/>
                <w:bCs/>
              </w:rPr>
              <w:t>ES</w:t>
            </w:r>
          </w:p>
        </w:tc>
      </w:tr>
    </w:tbl>
    <w:p w14:paraId="6778EF01"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2575DA19"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u w:val="single"/>
        </w:rPr>
        <w:t>CLÁUSULA SEXTA – DA GARANTIA (art. 55, inciso VI, da Lei n°. 8.666/93)</w:t>
      </w:r>
    </w:p>
    <w:p w14:paraId="353CB7AA" w14:textId="77777777" w:rsidR="00A159FB" w:rsidRPr="00F9491D" w:rsidRDefault="00A159FB" w:rsidP="002074DC">
      <w:pPr>
        <w:tabs>
          <w:tab w:val="left" w:pos="2552"/>
        </w:tabs>
        <w:ind w:firstLine="567"/>
        <w:jc w:val="both"/>
        <w:rPr>
          <w:rFonts w:ascii="Verdana" w:hAnsi="Verdana"/>
          <w:color w:val="000000"/>
        </w:rPr>
      </w:pPr>
      <w:r w:rsidRPr="00F9491D">
        <w:rPr>
          <w:rFonts w:ascii="Verdana" w:hAnsi="Verdana"/>
          <w:color w:val="000000"/>
        </w:rPr>
        <w:t xml:space="preserve">No ato do pagamento da 1ª fatura, a Contratada apresentará à </w:t>
      </w:r>
      <w:r w:rsidR="008E21FB">
        <w:rPr>
          <w:rFonts w:ascii="Verdana" w:hAnsi="Verdana"/>
          <w:color w:val="000000"/>
        </w:rPr>
        <w:t>Fundo</w:t>
      </w:r>
      <w:r w:rsidRPr="00F9491D">
        <w:rPr>
          <w:rFonts w:ascii="Verdana" w:hAnsi="Verdana"/>
          <w:color w:val="000000"/>
        </w:rPr>
        <w:t xml:space="preserve"> garantia de execução contratual correspondente a 3% (três por cento) do valor contratado, de acordo com o art. 56 e §2º da Lei nº. 8.666/93. A garantia contratual de que trata esta Cláusula poderá ser prestada em qualquer das modalidades previstas adiante descritas, com validade do prazo contratual.</w:t>
      </w:r>
    </w:p>
    <w:p w14:paraId="755ED2A4" w14:textId="77777777" w:rsidR="00A159FB" w:rsidRPr="00F9491D" w:rsidRDefault="00A159FB" w:rsidP="002074DC">
      <w:pPr>
        <w:tabs>
          <w:tab w:val="left" w:pos="567"/>
          <w:tab w:val="left" w:pos="2552"/>
        </w:tabs>
        <w:ind w:firstLine="567"/>
        <w:jc w:val="both"/>
        <w:rPr>
          <w:rFonts w:ascii="Verdana" w:hAnsi="Verdana"/>
          <w:color w:val="000000"/>
        </w:rPr>
      </w:pPr>
      <w:r w:rsidRPr="00F9491D">
        <w:rPr>
          <w:rFonts w:ascii="Verdana" w:hAnsi="Verdana"/>
          <w:b/>
          <w:color w:val="000000"/>
        </w:rPr>
        <w:t xml:space="preserve">§1º - </w:t>
      </w:r>
      <w:r w:rsidRPr="00F9491D">
        <w:rPr>
          <w:rFonts w:ascii="Verdana" w:hAnsi="Verdana"/>
          <w:color w:val="000000"/>
        </w:rPr>
        <w:t>São modalidades de garantia, na forma do art. 56, §1º da Lei nº. 8.666/93:</w:t>
      </w:r>
    </w:p>
    <w:p w14:paraId="51C3CE45" w14:textId="77777777" w:rsidR="00A159FB" w:rsidRPr="00F9491D" w:rsidRDefault="00A159FB" w:rsidP="00A8285C">
      <w:pPr>
        <w:widowControl/>
        <w:numPr>
          <w:ilvl w:val="0"/>
          <w:numId w:val="6"/>
        </w:numPr>
        <w:tabs>
          <w:tab w:val="clear" w:pos="540"/>
          <w:tab w:val="left" w:pos="1134"/>
          <w:tab w:val="num" w:pos="1701"/>
        </w:tabs>
        <w:suppressAutoHyphens/>
        <w:autoSpaceDE/>
        <w:autoSpaceDN/>
        <w:adjustRightInd/>
        <w:ind w:left="0" w:firstLine="567"/>
        <w:jc w:val="both"/>
        <w:rPr>
          <w:rFonts w:ascii="Verdana" w:hAnsi="Verdana"/>
          <w:color w:val="000000"/>
        </w:rPr>
      </w:pPr>
      <w:r w:rsidRPr="00F9491D">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5FCD0E19" w14:textId="77777777" w:rsidR="00A159FB" w:rsidRPr="00F9491D" w:rsidRDefault="00A159FB" w:rsidP="00A8285C">
      <w:pPr>
        <w:widowControl/>
        <w:numPr>
          <w:ilvl w:val="0"/>
          <w:numId w:val="6"/>
        </w:numPr>
        <w:tabs>
          <w:tab w:val="clear" w:pos="540"/>
          <w:tab w:val="num" w:pos="1134"/>
        </w:tabs>
        <w:suppressAutoHyphens/>
        <w:autoSpaceDE/>
        <w:autoSpaceDN/>
        <w:adjustRightInd/>
        <w:ind w:left="0" w:firstLine="567"/>
        <w:jc w:val="both"/>
        <w:rPr>
          <w:rFonts w:ascii="Verdana" w:hAnsi="Verdana"/>
          <w:color w:val="000000"/>
        </w:rPr>
      </w:pPr>
      <w:r w:rsidRPr="00F9491D">
        <w:rPr>
          <w:rFonts w:ascii="Verdana" w:hAnsi="Verdana"/>
          <w:color w:val="000000"/>
        </w:rPr>
        <w:t>Seguro garantia;</w:t>
      </w:r>
    </w:p>
    <w:p w14:paraId="58A2B789" w14:textId="77777777" w:rsidR="00A159FB" w:rsidRPr="00F9491D" w:rsidRDefault="00A159FB" w:rsidP="00A8285C">
      <w:pPr>
        <w:widowControl/>
        <w:numPr>
          <w:ilvl w:val="0"/>
          <w:numId w:val="6"/>
        </w:numPr>
        <w:tabs>
          <w:tab w:val="clear" w:pos="540"/>
          <w:tab w:val="num" w:pos="284"/>
        </w:tabs>
        <w:suppressAutoHyphens/>
        <w:autoSpaceDE/>
        <w:autoSpaceDN/>
        <w:adjustRightInd/>
        <w:ind w:left="0" w:firstLine="567"/>
        <w:jc w:val="both"/>
        <w:rPr>
          <w:rFonts w:ascii="Verdana" w:hAnsi="Verdana"/>
          <w:color w:val="000000"/>
        </w:rPr>
      </w:pPr>
      <w:r w:rsidRPr="00F9491D">
        <w:rPr>
          <w:rFonts w:ascii="Verdana" w:hAnsi="Verdana"/>
          <w:color w:val="000000"/>
        </w:rPr>
        <w:t>Fiança bancária.</w:t>
      </w:r>
    </w:p>
    <w:p w14:paraId="7567F688" w14:textId="77777777" w:rsidR="00A159FB" w:rsidRPr="00F9491D" w:rsidRDefault="00A159FB" w:rsidP="002074DC">
      <w:pPr>
        <w:tabs>
          <w:tab w:val="left" w:pos="567"/>
          <w:tab w:val="left" w:pos="2552"/>
        </w:tabs>
        <w:ind w:firstLine="567"/>
        <w:jc w:val="both"/>
        <w:rPr>
          <w:rFonts w:ascii="Verdana" w:hAnsi="Verdana"/>
          <w:color w:val="000000"/>
        </w:rPr>
      </w:pPr>
      <w:r w:rsidRPr="00F9491D">
        <w:rPr>
          <w:rFonts w:ascii="Verdana" w:hAnsi="Verdana"/>
          <w:b/>
          <w:color w:val="000000"/>
        </w:rPr>
        <w:t xml:space="preserve">§2º - </w:t>
      </w:r>
      <w:r w:rsidRPr="00F9491D">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14:paraId="3069B199" w14:textId="77777777" w:rsidR="00A159FB" w:rsidRPr="00F9491D" w:rsidRDefault="00A159FB" w:rsidP="002074DC">
      <w:pPr>
        <w:tabs>
          <w:tab w:val="left" w:pos="567"/>
          <w:tab w:val="left" w:pos="2552"/>
        </w:tabs>
        <w:ind w:firstLine="567"/>
        <w:jc w:val="both"/>
        <w:rPr>
          <w:rFonts w:ascii="Verdana" w:hAnsi="Verdana"/>
          <w:color w:val="000000"/>
        </w:rPr>
      </w:pPr>
      <w:r w:rsidRPr="00F9491D">
        <w:rPr>
          <w:rFonts w:ascii="Verdana" w:hAnsi="Verdana"/>
          <w:b/>
          <w:color w:val="000000"/>
        </w:rPr>
        <w:t xml:space="preserve">§3º - </w:t>
      </w:r>
      <w:r w:rsidRPr="00F9491D">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14:paraId="61CF0D87"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color w:val="000000"/>
          <w:sz w:val="20"/>
          <w:szCs w:val="20"/>
        </w:rPr>
        <w:t xml:space="preserve">§4º - </w:t>
      </w:r>
      <w:r w:rsidRPr="00F9491D">
        <w:rPr>
          <w:rFonts w:ascii="Verdana" w:hAnsi="Verdana"/>
          <w:color w:val="000000"/>
          <w:sz w:val="20"/>
          <w:szCs w:val="20"/>
        </w:rPr>
        <w:t xml:space="preserve">Depois da aceitação definitiva dos serviços e obras contratados, expedido o correspondente Termo de Recebimento Definitivo pela </w:t>
      </w:r>
      <w:r w:rsidR="008E21FB">
        <w:rPr>
          <w:rFonts w:ascii="Verdana" w:hAnsi="Verdana"/>
          <w:color w:val="000000"/>
          <w:sz w:val="20"/>
          <w:szCs w:val="20"/>
        </w:rPr>
        <w:t>Fundo</w:t>
      </w:r>
      <w:r w:rsidRPr="00F9491D">
        <w:rPr>
          <w:rFonts w:ascii="Verdana" w:hAnsi="Verdana"/>
          <w:color w:val="000000"/>
          <w:sz w:val="20"/>
          <w:szCs w:val="20"/>
        </w:rPr>
        <w:t xml:space="preserve">, será devolvida a garantia, no </w:t>
      </w:r>
      <w:r w:rsidRPr="00F9491D">
        <w:rPr>
          <w:rFonts w:ascii="Verdana" w:hAnsi="Verdana"/>
          <w:color w:val="000000"/>
          <w:sz w:val="20"/>
          <w:szCs w:val="20"/>
        </w:rPr>
        <w:lastRenderedPageBreak/>
        <w:t>prazo de 30 (trinta) dias consecutivos a partir da entrega de requerimento escrito da Contratada, dirigido ao Gestor do Contrato, em consonância com o art. 56, §4º da Lei nº. 8.666/93.</w:t>
      </w:r>
    </w:p>
    <w:p w14:paraId="5F46D0CD"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rPr>
        <w:t xml:space="preserve">§5º - </w:t>
      </w:r>
      <w:r w:rsidRPr="00F9491D">
        <w:rPr>
          <w:rFonts w:ascii="Verdana" w:hAnsi="Verdana"/>
          <w:sz w:val="20"/>
          <w:szCs w:val="20"/>
        </w:rPr>
        <w:t xml:space="preserve">Se o valor global da proposta da Contratada for inferior a 80% (oitenta por cento) do menor valor a que se referem os itens </w:t>
      </w:r>
      <w:r w:rsidRPr="00F9491D">
        <w:rPr>
          <w:rFonts w:ascii="Verdana" w:hAnsi="Verdana"/>
          <w:i/>
          <w:sz w:val="20"/>
          <w:szCs w:val="20"/>
        </w:rPr>
        <w:t>a</w:t>
      </w:r>
      <w:r w:rsidRPr="00F9491D">
        <w:rPr>
          <w:rFonts w:ascii="Verdana" w:hAnsi="Verdana"/>
          <w:sz w:val="20"/>
          <w:szCs w:val="20"/>
        </w:rPr>
        <w:t xml:space="preserve"> e </w:t>
      </w:r>
      <w:r w:rsidRPr="00F9491D">
        <w:rPr>
          <w:rFonts w:ascii="Verdana" w:hAnsi="Verdana"/>
          <w:i/>
          <w:sz w:val="20"/>
          <w:szCs w:val="20"/>
        </w:rPr>
        <w:t xml:space="preserve">b </w:t>
      </w:r>
      <w:r w:rsidRPr="00F9491D">
        <w:rPr>
          <w:rFonts w:ascii="Verdana" w:hAnsi="Verdana"/>
          <w:sz w:val="20"/>
          <w:szCs w:val="20"/>
        </w:rPr>
        <w:t>do §1º do art. 48 da Lei nº. 8.666/93, será exigida, para a assinatura do contrato, prestação de garantia adicional, dentre as modalidades previstas no §1º do art. 56 da Lei nº. 8.666/93, igual à diferença entre o valor resultante do item anterior e o valor da correspondente proposta, na forma do art. 48, §2º da Lei nº. 8.666/93.</w:t>
      </w:r>
    </w:p>
    <w:p w14:paraId="3AC543BB"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3CC42F0E"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u w:val="single"/>
        </w:rPr>
        <w:t>CLÁUSULA SÉTIMA - DO DIREITO E RESPONSABILIDADE DAS PARTES (art. 55, inciso VII e XIII, da Lei n° 8.666/93)</w:t>
      </w:r>
    </w:p>
    <w:p w14:paraId="4D4E08EC" w14:textId="77777777" w:rsidR="00A159FB" w:rsidRPr="00F9491D" w:rsidRDefault="00A159FB" w:rsidP="002074DC">
      <w:pPr>
        <w:pStyle w:val="Recuodecorpodetexto2"/>
        <w:tabs>
          <w:tab w:val="left" w:pos="2268"/>
          <w:tab w:val="left" w:pos="2552"/>
          <w:tab w:val="left" w:pos="5812"/>
        </w:tabs>
        <w:rPr>
          <w:rFonts w:ascii="Verdana" w:hAnsi="Verdana"/>
          <w:sz w:val="20"/>
          <w:szCs w:val="20"/>
        </w:rPr>
      </w:pPr>
      <w:r w:rsidRPr="00F9491D">
        <w:rPr>
          <w:rFonts w:ascii="Verdana" w:hAnsi="Verdana"/>
          <w:sz w:val="20"/>
          <w:szCs w:val="20"/>
        </w:rPr>
        <w:t>A CONTRATANTE, durante a vigência deste Contrato, se obriga a:</w:t>
      </w:r>
    </w:p>
    <w:p w14:paraId="45B92199" w14:textId="77777777" w:rsidR="00A159FB" w:rsidRPr="00F9491D" w:rsidRDefault="00A159FB" w:rsidP="00A8285C">
      <w:pPr>
        <w:pStyle w:val="Recuodecorpodetexto2"/>
        <w:numPr>
          <w:ilvl w:val="0"/>
          <w:numId w:val="7"/>
        </w:numPr>
        <w:tabs>
          <w:tab w:val="clear" w:pos="540"/>
          <w:tab w:val="num" w:pos="851"/>
        </w:tabs>
        <w:ind w:left="0" w:firstLine="567"/>
        <w:rPr>
          <w:rFonts w:ascii="Verdana" w:hAnsi="Verdana"/>
          <w:sz w:val="20"/>
          <w:szCs w:val="20"/>
        </w:rPr>
      </w:pPr>
      <w:r w:rsidRPr="00F9491D">
        <w:rPr>
          <w:rFonts w:ascii="Verdana" w:hAnsi="Verdana"/>
          <w:sz w:val="20"/>
          <w:szCs w:val="20"/>
        </w:rPr>
        <w:t>Acompanhar, controlar e analisar a execução das obras quanto à eficiência, eficácia e a efetividade na realização dos serviços prestados;</w:t>
      </w:r>
    </w:p>
    <w:p w14:paraId="6A4AB895" w14:textId="77777777" w:rsidR="00A159FB" w:rsidRPr="00F9491D" w:rsidRDefault="00A159FB" w:rsidP="00A8285C">
      <w:pPr>
        <w:pStyle w:val="Recuodecorpodetexto2"/>
        <w:numPr>
          <w:ilvl w:val="0"/>
          <w:numId w:val="7"/>
        </w:numPr>
        <w:tabs>
          <w:tab w:val="clear" w:pos="540"/>
          <w:tab w:val="left" w:pos="851"/>
        </w:tabs>
        <w:ind w:left="0" w:firstLine="567"/>
        <w:rPr>
          <w:rFonts w:ascii="Verdana" w:hAnsi="Verdana"/>
          <w:b/>
          <w:bCs/>
          <w:sz w:val="20"/>
          <w:szCs w:val="20"/>
        </w:rPr>
      </w:pPr>
      <w:r w:rsidRPr="00F9491D">
        <w:rPr>
          <w:rFonts w:ascii="Verdana" w:hAnsi="Verdana"/>
          <w:sz w:val="20"/>
          <w:szCs w:val="20"/>
        </w:rPr>
        <w:t>Observar para que, durante toda a vigência do Contrato, seja mantida a compatibilidade com as obrigações assumidas pela Contratada;</w:t>
      </w:r>
    </w:p>
    <w:p w14:paraId="4F980957" w14:textId="77777777" w:rsidR="00A159FB" w:rsidRPr="00F9491D" w:rsidRDefault="00A159FB" w:rsidP="00A8285C">
      <w:pPr>
        <w:pStyle w:val="Recuodecorpodetexto2"/>
        <w:numPr>
          <w:ilvl w:val="0"/>
          <w:numId w:val="7"/>
        </w:numPr>
        <w:tabs>
          <w:tab w:val="clear" w:pos="540"/>
        </w:tabs>
        <w:ind w:left="0" w:firstLine="567"/>
        <w:rPr>
          <w:rFonts w:ascii="Verdana" w:hAnsi="Verdana"/>
          <w:sz w:val="20"/>
          <w:szCs w:val="20"/>
        </w:rPr>
      </w:pPr>
      <w:r w:rsidRPr="00F9491D">
        <w:rPr>
          <w:rFonts w:ascii="Verdana" w:hAnsi="Verdana"/>
          <w:sz w:val="20"/>
          <w:szCs w:val="20"/>
        </w:rPr>
        <w:t>Indicar os seus representantes responsáveis pelo acompanhamento, supervisão e controle do objeto deste Contrato;</w:t>
      </w:r>
    </w:p>
    <w:p w14:paraId="16AB26F3" w14:textId="77777777" w:rsidR="00A159FB" w:rsidRPr="00F9491D" w:rsidRDefault="00A159FB" w:rsidP="00A8285C">
      <w:pPr>
        <w:pStyle w:val="Recuodecorpodetexto2"/>
        <w:numPr>
          <w:ilvl w:val="0"/>
          <w:numId w:val="7"/>
        </w:numPr>
        <w:tabs>
          <w:tab w:val="clear" w:pos="540"/>
        </w:tabs>
        <w:ind w:left="0" w:firstLine="567"/>
        <w:rPr>
          <w:rFonts w:ascii="Verdana" w:hAnsi="Verdana"/>
          <w:sz w:val="20"/>
          <w:szCs w:val="20"/>
        </w:rPr>
      </w:pPr>
      <w:r w:rsidRPr="00F9491D">
        <w:rPr>
          <w:rFonts w:ascii="Verdana" w:hAnsi="Verdana"/>
          <w:sz w:val="20"/>
          <w:szCs w:val="20"/>
        </w:rPr>
        <w:t>Notificar à Contratada, por escrito, a ocorrência de eventuais imperfeições no curso da execução das obras, fixando prazo para as devidas correções;</w:t>
      </w:r>
    </w:p>
    <w:p w14:paraId="3F01F1AC" w14:textId="77777777" w:rsidR="00A159FB" w:rsidRPr="00F9491D" w:rsidRDefault="00A159FB" w:rsidP="00A8285C">
      <w:pPr>
        <w:pStyle w:val="Recuodecorpodetexto2"/>
        <w:numPr>
          <w:ilvl w:val="0"/>
          <w:numId w:val="7"/>
        </w:numPr>
        <w:tabs>
          <w:tab w:val="clear" w:pos="540"/>
        </w:tabs>
        <w:ind w:left="0" w:firstLine="567"/>
        <w:rPr>
          <w:rFonts w:ascii="Verdana" w:hAnsi="Verdana"/>
          <w:sz w:val="20"/>
          <w:szCs w:val="20"/>
        </w:rPr>
      </w:pPr>
      <w:r w:rsidRPr="00F9491D">
        <w:rPr>
          <w:rFonts w:ascii="Verdana" w:hAnsi="Verdana"/>
          <w:sz w:val="20"/>
          <w:szCs w:val="20"/>
        </w:rPr>
        <w:t>Efetuar o pagamento na forma prevista neste instrumento.</w:t>
      </w:r>
    </w:p>
    <w:p w14:paraId="48A13291" w14:textId="77777777" w:rsidR="00A159FB" w:rsidRPr="00F9491D" w:rsidRDefault="00A159FB" w:rsidP="002074DC">
      <w:pPr>
        <w:tabs>
          <w:tab w:val="left" w:pos="2552"/>
        </w:tabs>
        <w:ind w:firstLine="567"/>
        <w:jc w:val="both"/>
        <w:rPr>
          <w:rFonts w:ascii="Verdana" w:hAnsi="Verdana"/>
        </w:rPr>
      </w:pPr>
      <w:r w:rsidRPr="00F9491D">
        <w:rPr>
          <w:rFonts w:ascii="Verdana" w:hAnsi="Verdana"/>
        </w:rPr>
        <w:t>A CONTRATADA, durante a vigência deste Contrato, se obriga a:</w:t>
      </w:r>
    </w:p>
    <w:p w14:paraId="6B1DD1C5" w14:textId="77777777" w:rsidR="00A159FB" w:rsidRPr="00F9491D" w:rsidRDefault="00A159FB" w:rsidP="00A8285C">
      <w:pPr>
        <w:widowControl/>
        <w:numPr>
          <w:ilvl w:val="0"/>
          <w:numId w:val="8"/>
        </w:numPr>
        <w:tabs>
          <w:tab w:val="clear" w:pos="540"/>
          <w:tab w:val="left" w:pos="851"/>
          <w:tab w:val="num" w:pos="1701"/>
        </w:tabs>
        <w:adjustRightInd/>
        <w:ind w:left="0" w:firstLine="567"/>
        <w:jc w:val="both"/>
        <w:rPr>
          <w:rFonts w:ascii="Verdana" w:hAnsi="Verdana"/>
        </w:rPr>
      </w:pPr>
      <w:r w:rsidRPr="00F9491D">
        <w:rPr>
          <w:rFonts w:ascii="Verdana" w:hAnsi="Verdana"/>
        </w:rPr>
        <w:t>Executar fielmente o objeto contratado e o prazo estipulado;</w:t>
      </w:r>
    </w:p>
    <w:p w14:paraId="72055E63" w14:textId="77777777" w:rsidR="00A159FB" w:rsidRPr="00F9491D" w:rsidRDefault="00A159FB" w:rsidP="00A8285C">
      <w:pPr>
        <w:widowControl/>
        <w:numPr>
          <w:ilvl w:val="0"/>
          <w:numId w:val="8"/>
        </w:numPr>
        <w:tabs>
          <w:tab w:val="clear" w:pos="540"/>
          <w:tab w:val="num" w:pos="851"/>
        </w:tabs>
        <w:adjustRightInd/>
        <w:ind w:left="0" w:firstLine="567"/>
        <w:jc w:val="both"/>
        <w:rPr>
          <w:rFonts w:ascii="Verdana" w:hAnsi="Verdana"/>
        </w:rPr>
      </w:pPr>
      <w:r w:rsidRPr="00F9491D">
        <w:rPr>
          <w:rFonts w:ascii="Verdana" w:hAnsi="Verdana"/>
          <w:bCs/>
        </w:rPr>
        <w:t>A</w:t>
      </w:r>
      <w:r w:rsidRPr="00F9491D">
        <w:rPr>
          <w:rFonts w:ascii="Verdana" w:hAnsi="Verdana"/>
        </w:rPr>
        <w:t xml:space="preserve">ceitar, </w:t>
      </w:r>
      <w:r w:rsidRPr="00F9491D">
        <w:rPr>
          <w:rFonts w:ascii="Verdana" w:hAnsi="Verdana"/>
          <w:color w:val="000000"/>
        </w:rPr>
        <w:t xml:space="preserve">nas mesmas condições contratuais, os acréscimos e supressões que, a critério </w:t>
      </w:r>
      <w:r w:rsidR="008E21FB">
        <w:rPr>
          <w:rFonts w:ascii="Verdana" w:hAnsi="Verdana"/>
          <w:color w:val="000000"/>
        </w:rPr>
        <w:t>do Fundo</w:t>
      </w:r>
      <w:r w:rsidRPr="00F9491D">
        <w:rPr>
          <w:rFonts w:ascii="Verdana" w:hAnsi="Verdana"/>
          <w:b/>
          <w:color w:val="000000"/>
        </w:rPr>
        <w:t>,</w:t>
      </w:r>
      <w:r w:rsidRPr="00F9491D">
        <w:rPr>
          <w:rFonts w:ascii="Verdana" w:hAnsi="Verdana"/>
          <w:color w:val="000000"/>
        </w:rPr>
        <w:t xml:space="preserve"> se façam necessários nas obras e serviços, objeto deste Contrato, até os limites fixados</w:t>
      </w:r>
      <w:r w:rsidRPr="00F9491D">
        <w:rPr>
          <w:rFonts w:ascii="Verdana" w:hAnsi="Verdana"/>
        </w:rPr>
        <w:t xml:space="preserve"> no § 1º do art. 65 da Lei nº. 8.666/93;</w:t>
      </w:r>
    </w:p>
    <w:p w14:paraId="5302E47D" w14:textId="77777777" w:rsidR="00A159FB" w:rsidRPr="00F9491D" w:rsidRDefault="00A159FB" w:rsidP="00A8285C">
      <w:pPr>
        <w:widowControl/>
        <w:numPr>
          <w:ilvl w:val="0"/>
          <w:numId w:val="8"/>
        </w:numPr>
        <w:tabs>
          <w:tab w:val="clear" w:pos="540"/>
          <w:tab w:val="left" w:pos="851"/>
          <w:tab w:val="num" w:pos="1701"/>
        </w:tabs>
        <w:adjustRightInd/>
        <w:ind w:left="0" w:firstLine="567"/>
        <w:jc w:val="both"/>
        <w:rPr>
          <w:rFonts w:ascii="Verdana" w:hAnsi="Verdana"/>
        </w:rPr>
      </w:pPr>
      <w:r w:rsidRPr="00F9491D">
        <w:rPr>
          <w:rFonts w:ascii="Verdana" w:hAnsi="Verdana"/>
          <w:bCs/>
        </w:rPr>
        <w:t>R</w:t>
      </w:r>
      <w:r w:rsidRPr="00F9491D">
        <w:rPr>
          <w:rFonts w:ascii="Verdana" w:hAnsi="Verdana"/>
        </w:rPr>
        <w:t>esponder pelos danos causados diretamente à CONTRATANTE ou a terceiros, decorrentes de sua culpa ou dolo na execução do presente Contrato;</w:t>
      </w:r>
    </w:p>
    <w:p w14:paraId="3104783C" w14:textId="77777777" w:rsidR="00A159FB" w:rsidRPr="00F9491D" w:rsidRDefault="00A159FB" w:rsidP="00A8285C">
      <w:pPr>
        <w:widowControl/>
        <w:numPr>
          <w:ilvl w:val="0"/>
          <w:numId w:val="8"/>
        </w:numPr>
        <w:tabs>
          <w:tab w:val="clear" w:pos="540"/>
          <w:tab w:val="num" w:pos="851"/>
        </w:tabs>
        <w:adjustRightInd/>
        <w:ind w:left="0" w:firstLine="567"/>
        <w:jc w:val="both"/>
        <w:rPr>
          <w:rFonts w:ascii="Verdana" w:hAnsi="Verdana"/>
        </w:rPr>
      </w:pPr>
      <w:r w:rsidRPr="00F9491D">
        <w:rPr>
          <w:rFonts w:ascii="Verdana" w:hAnsi="Verdana"/>
          <w:bCs/>
        </w:rPr>
        <w:t>A</w:t>
      </w:r>
      <w:r w:rsidRPr="00F9491D">
        <w:rPr>
          <w:rFonts w:ascii="Verdana" w:hAnsi="Verdana"/>
        </w:rPr>
        <w:t>ssumir inteira e exclusiva responsabilidade pelo cumprimento de todas as obrigações decorren</w:t>
      </w:r>
      <w:r w:rsidR="00036245">
        <w:rPr>
          <w:rFonts w:ascii="Verdana" w:hAnsi="Verdana"/>
        </w:rPr>
        <w:t xml:space="preserve">tes da execução deste Contrato, </w:t>
      </w:r>
      <w:r w:rsidRPr="00F9491D">
        <w:rPr>
          <w:rFonts w:ascii="Verdana" w:hAnsi="Verdana"/>
        </w:rPr>
        <w:t xml:space="preserve">sejam essas de natureza trabalhista, previdenciária, civil ou fiscal, inexistindo solidariedade </w:t>
      </w:r>
      <w:r w:rsidR="008E21FB">
        <w:rPr>
          <w:rFonts w:ascii="Verdana" w:hAnsi="Verdana"/>
        </w:rPr>
        <w:t>do Fundo</w:t>
      </w:r>
      <w:r w:rsidRPr="00F9491D">
        <w:rPr>
          <w:rFonts w:ascii="Verdana" w:hAnsi="Verdana"/>
        </w:rPr>
        <w:t>, relativamente a esses encargos, inclusive os que, eventualmente, advirem de prejuízos causados a terceiros;</w:t>
      </w:r>
    </w:p>
    <w:p w14:paraId="1385740F" w14:textId="77777777" w:rsidR="00A159FB" w:rsidRPr="00F9491D" w:rsidRDefault="00A159FB" w:rsidP="00A8285C">
      <w:pPr>
        <w:widowControl/>
        <w:numPr>
          <w:ilvl w:val="0"/>
          <w:numId w:val="8"/>
        </w:numPr>
        <w:tabs>
          <w:tab w:val="clear" w:pos="540"/>
          <w:tab w:val="left" w:pos="851"/>
          <w:tab w:val="num" w:pos="1701"/>
        </w:tabs>
        <w:adjustRightInd/>
        <w:ind w:left="0" w:firstLine="567"/>
        <w:jc w:val="both"/>
        <w:rPr>
          <w:rFonts w:ascii="Verdana" w:hAnsi="Verdana"/>
        </w:rPr>
      </w:pPr>
      <w:r w:rsidRPr="00F9491D">
        <w:rPr>
          <w:rFonts w:ascii="Verdana" w:hAnsi="Verdana"/>
        </w:rPr>
        <w:t>Manter no escritório da obra o livro de ocorrências de obras, onde serão anotadas todas as ocorrências havidas na execução dos serviços, livro este que será assinado semanalmente pelo responsável técnico da Contratada e pelo engenheiro fiscal da obra;</w:t>
      </w:r>
    </w:p>
    <w:p w14:paraId="01C22A43" w14:textId="77777777" w:rsidR="00A159FB" w:rsidRPr="00F9491D" w:rsidRDefault="00A159FB" w:rsidP="00A8285C">
      <w:pPr>
        <w:pStyle w:val="Recuodecorpodetexto2"/>
        <w:numPr>
          <w:ilvl w:val="0"/>
          <w:numId w:val="8"/>
        </w:numPr>
        <w:tabs>
          <w:tab w:val="clear" w:pos="540"/>
          <w:tab w:val="left" w:pos="851"/>
          <w:tab w:val="num" w:pos="1701"/>
          <w:tab w:val="left" w:pos="2268"/>
          <w:tab w:val="left" w:pos="5812"/>
        </w:tabs>
        <w:ind w:left="0" w:firstLine="567"/>
        <w:rPr>
          <w:rFonts w:ascii="Verdana" w:hAnsi="Verdana"/>
          <w:sz w:val="20"/>
          <w:szCs w:val="20"/>
        </w:rPr>
      </w:pPr>
      <w:r w:rsidRPr="00F9491D">
        <w:rPr>
          <w:rFonts w:ascii="Verdana" w:hAnsi="Verdana"/>
          <w:sz w:val="20"/>
          <w:szCs w:val="20"/>
        </w:rPr>
        <w:t>Manter, durante toda execução do Contrato, as condições inicialmente pactuadas de habilitação e qualificação exigidas na licitação.</w:t>
      </w:r>
    </w:p>
    <w:p w14:paraId="10DBF268" w14:textId="77777777" w:rsidR="00A159FB" w:rsidRPr="00F9491D" w:rsidRDefault="00A159FB" w:rsidP="002074DC">
      <w:pPr>
        <w:pStyle w:val="Recuodecorpodetexto2"/>
        <w:tabs>
          <w:tab w:val="num" w:pos="1701"/>
          <w:tab w:val="left" w:pos="2268"/>
          <w:tab w:val="left" w:pos="2552"/>
          <w:tab w:val="left" w:pos="5812"/>
        </w:tabs>
        <w:rPr>
          <w:rFonts w:ascii="Verdana" w:hAnsi="Verdana"/>
          <w:b/>
          <w:bCs/>
          <w:sz w:val="20"/>
          <w:szCs w:val="20"/>
          <w:u w:val="single"/>
        </w:rPr>
      </w:pPr>
      <w:r w:rsidRPr="00F9491D">
        <w:rPr>
          <w:rFonts w:ascii="Verdana" w:hAnsi="Verdana"/>
          <w:b/>
          <w:sz w:val="20"/>
          <w:szCs w:val="20"/>
        </w:rPr>
        <w:t>Parágrafo Único -</w:t>
      </w:r>
      <w:r w:rsidRPr="00F9491D">
        <w:rPr>
          <w:rFonts w:ascii="Verdana" w:hAnsi="Verdana"/>
          <w:sz w:val="20"/>
          <w:szCs w:val="20"/>
        </w:rPr>
        <w:t xml:space="preserve"> Será assegurada à </w:t>
      </w:r>
      <w:r w:rsidR="00C815FD">
        <w:rPr>
          <w:rFonts w:ascii="Verdana" w:hAnsi="Verdana"/>
          <w:color w:val="000000"/>
          <w:sz w:val="20"/>
          <w:szCs w:val="20"/>
        </w:rPr>
        <w:t xml:space="preserve">Prefeitura </w:t>
      </w:r>
      <w:r w:rsidRPr="00F9491D">
        <w:rPr>
          <w:rFonts w:ascii="Verdana" w:hAnsi="Verdana"/>
          <w:sz w:val="20"/>
          <w:szCs w:val="20"/>
        </w:rPr>
        <w:t xml:space="preserve">a fiscalização na execução dos trabalhos contratados, comprometendo-se a Contratada a fornecer informações, dados e elementos que lhe forem requisitados pela </w:t>
      </w:r>
      <w:r w:rsidRPr="00F9491D">
        <w:rPr>
          <w:rFonts w:ascii="Verdana" w:hAnsi="Verdana"/>
          <w:color w:val="000000"/>
          <w:sz w:val="20"/>
          <w:szCs w:val="20"/>
        </w:rPr>
        <w:t>Contratante.</w:t>
      </w:r>
    </w:p>
    <w:p w14:paraId="60EF3DBF"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5520C18B" w14:textId="77777777" w:rsidR="00A159FB" w:rsidRPr="00F9491D" w:rsidRDefault="00A159FB" w:rsidP="00A8285C">
      <w:pPr>
        <w:pStyle w:val="Recuodecorpodetexto2"/>
        <w:tabs>
          <w:tab w:val="left" w:pos="2268"/>
          <w:tab w:val="left" w:pos="2552"/>
          <w:tab w:val="left" w:pos="5812"/>
        </w:tabs>
        <w:ind w:firstLine="0"/>
        <w:rPr>
          <w:rFonts w:ascii="Verdana" w:hAnsi="Verdana"/>
          <w:b/>
          <w:bCs/>
          <w:sz w:val="20"/>
          <w:szCs w:val="20"/>
          <w:u w:val="single"/>
        </w:rPr>
      </w:pPr>
      <w:r w:rsidRPr="00F9491D">
        <w:rPr>
          <w:rFonts w:ascii="Verdana" w:hAnsi="Verdana"/>
          <w:b/>
          <w:sz w:val="20"/>
          <w:szCs w:val="20"/>
          <w:u w:val="single"/>
        </w:rPr>
        <w:t>CLÁUSULA OITAVA - DAS MULTAS E PENALIDADES (Art. 55, inciso VII, da Lei n° 8.666/93)</w:t>
      </w:r>
    </w:p>
    <w:p w14:paraId="64ADE6AF" w14:textId="77777777" w:rsidR="00A159FB" w:rsidRPr="00F9491D" w:rsidRDefault="00A159FB" w:rsidP="002074DC">
      <w:pPr>
        <w:pStyle w:val="Recuodecorpodetexto2"/>
        <w:tabs>
          <w:tab w:val="left" w:pos="2552"/>
        </w:tabs>
        <w:rPr>
          <w:rFonts w:ascii="Verdana" w:hAnsi="Verdana"/>
          <w:b/>
          <w:bCs/>
          <w:sz w:val="20"/>
          <w:szCs w:val="20"/>
          <w:u w:val="single"/>
        </w:rPr>
      </w:pPr>
      <w:r w:rsidRPr="00F9491D">
        <w:rPr>
          <w:rFonts w:ascii="Verdana" w:hAnsi="Verdana"/>
          <w:sz w:val="20"/>
          <w:szCs w:val="20"/>
        </w:rPr>
        <w:t>Ao atraso no cumprimento de qualquer obrigação assumida, será aplicada multa de 01% (um por cento) do valor do contrato, por dia de atraso, e em caso de descumprimento de cada um dos prazos parciais previstos no cronograma físico-financeiro, e desde que a motivo do atraso tenha sido por culpa exclusiva da Contratada, salvo se a justificativa do atraso for aceita pela fiscalização da Contratante. O atraso superior a 30 (trinta) dias consecutivos será considerado como inexecução total do contrato.</w:t>
      </w:r>
    </w:p>
    <w:p w14:paraId="7E77A4B5" w14:textId="77777777" w:rsidR="00A159FB" w:rsidRPr="00F9491D" w:rsidRDefault="00A159FB" w:rsidP="002074DC">
      <w:pPr>
        <w:pStyle w:val="Corpodetexto3"/>
        <w:tabs>
          <w:tab w:val="left" w:pos="2552"/>
        </w:tabs>
        <w:spacing w:after="0"/>
        <w:ind w:firstLine="567"/>
        <w:jc w:val="both"/>
        <w:rPr>
          <w:rFonts w:ascii="Verdana" w:hAnsi="Verdana"/>
          <w:sz w:val="20"/>
          <w:szCs w:val="20"/>
        </w:rPr>
      </w:pPr>
      <w:r w:rsidRPr="00F9491D">
        <w:rPr>
          <w:rFonts w:ascii="Verdana" w:hAnsi="Verdana"/>
          <w:b/>
          <w:sz w:val="20"/>
          <w:szCs w:val="20"/>
        </w:rPr>
        <w:t xml:space="preserve">§1º - </w:t>
      </w:r>
      <w:r w:rsidRPr="00F9491D">
        <w:rPr>
          <w:rFonts w:ascii="Verdana" w:hAnsi="Verdana"/>
          <w:sz w:val="20"/>
          <w:szCs w:val="20"/>
        </w:rPr>
        <w:t>A multa prevista no item anterior será deduzida dos pagamentos a serem efetuados à Contratada, sendo restituída na hipótese de ocorrer a recuperação dos atrasos verificados.</w:t>
      </w:r>
    </w:p>
    <w:p w14:paraId="4EF6AB7D"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 xml:space="preserve">§2º - </w:t>
      </w:r>
      <w:r w:rsidRPr="00F9491D">
        <w:rPr>
          <w:rFonts w:ascii="Verdana" w:hAnsi="Verdana"/>
        </w:rPr>
        <w:t>Caberá, ainda, a aplicação dessa multa nos seguintes casos:</w:t>
      </w:r>
    </w:p>
    <w:p w14:paraId="681DBE70" w14:textId="77777777" w:rsidR="00A159FB" w:rsidRPr="00F9491D" w:rsidRDefault="00A159FB" w:rsidP="00A8285C">
      <w:pPr>
        <w:widowControl/>
        <w:numPr>
          <w:ilvl w:val="0"/>
          <w:numId w:val="10"/>
        </w:numPr>
        <w:tabs>
          <w:tab w:val="clear" w:pos="540"/>
        </w:tabs>
        <w:adjustRightInd/>
        <w:ind w:left="0" w:firstLine="567"/>
        <w:jc w:val="both"/>
        <w:rPr>
          <w:rFonts w:ascii="Verdana" w:hAnsi="Verdana"/>
        </w:rPr>
      </w:pPr>
      <w:r w:rsidRPr="00F9491D">
        <w:rPr>
          <w:rFonts w:ascii="Verdana" w:hAnsi="Verdana"/>
        </w:rPr>
        <w:lastRenderedPageBreak/>
        <w:t>Não executar as obras de acordo com o projeto, especificação e normas técnicas vigentes;</w:t>
      </w:r>
    </w:p>
    <w:p w14:paraId="581FBB55" w14:textId="77777777" w:rsidR="00A159FB" w:rsidRPr="00F9491D" w:rsidRDefault="00A159FB" w:rsidP="00A8285C">
      <w:pPr>
        <w:widowControl/>
        <w:numPr>
          <w:ilvl w:val="0"/>
          <w:numId w:val="10"/>
        </w:numPr>
        <w:tabs>
          <w:tab w:val="clear" w:pos="540"/>
          <w:tab w:val="left" w:pos="426"/>
        </w:tabs>
        <w:adjustRightInd/>
        <w:ind w:left="0" w:firstLine="567"/>
        <w:jc w:val="both"/>
        <w:rPr>
          <w:rFonts w:ascii="Verdana" w:hAnsi="Verdana"/>
        </w:rPr>
      </w:pPr>
      <w:r w:rsidRPr="00F9491D">
        <w:rPr>
          <w:rFonts w:ascii="Verdana" w:hAnsi="Verdana"/>
        </w:rPr>
        <w:t>Dificultar os trabalhos de fiscalização dos mesmos;</w:t>
      </w:r>
    </w:p>
    <w:p w14:paraId="54629441" w14:textId="77777777" w:rsidR="00A159FB" w:rsidRPr="00F9491D" w:rsidRDefault="00A159FB" w:rsidP="00A8285C">
      <w:pPr>
        <w:widowControl/>
        <w:numPr>
          <w:ilvl w:val="0"/>
          <w:numId w:val="10"/>
        </w:numPr>
        <w:tabs>
          <w:tab w:val="clear" w:pos="540"/>
          <w:tab w:val="left" w:pos="709"/>
        </w:tabs>
        <w:adjustRightInd/>
        <w:ind w:left="0" w:firstLine="567"/>
        <w:jc w:val="both"/>
        <w:rPr>
          <w:rFonts w:ascii="Verdana" w:hAnsi="Verdana"/>
        </w:rPr>
      </w:pPr>
      <w:r w:rsidRPr="00F9491D">
        <w:rPr>
          <w:rFonts w:ascii="Verdana" w:hAnsi="Verdana"/>
        </w:rPr>
        <w:t>Por transferência de Contrato, a Contratada fica sujeita a multa de 10% (dez por cento) do valor deste Termo se o transferir a terceiros, no todo ou em parte, sem prévia autorização da Contratante</w:t>
      </w:r>
      <w:r w:rsidRPr="00F9491D">
        <w:rPr>
          <w:rFonts w:ascii="Verdana" w:hAnsi="Verdana"/>
          <w:bCs/>
        </w:rPr>
        <w:t>.</w:t>
      </w:r>
    </w:p>
    <w:p w14:paraId="64DE5C6D" w14:textId="77777777" w:rsidR="00A159FB" w:rsidRPr="00F9491D" w:rsidRDefault="00A159FB" w:rsidP="002074DC">
      <w:pPr>
        <w:tabs>
          <w:tab w:val="left" w:pos="2552"/>
        </w:tabs>
        <w:ind w:firstLine="567"/>
        <w:jc w:val="both"/>
        <w:rPr>
          <w:rFonts w:ascii="Verdana" w:hAnsi="Verdana"/>
        </w:rPr>
      </w:pPr>
      <w:r w:rsidRPr="00F9491D">
        <w:rPr>
          <w:rFonts w:ascii="Verdana" w:hAnsi="Verdana"/>
          <w:b/>
        </w:rPr>
        <w:t xml:space="preserve">§3º - </w:t>
      </w:r>
      <w:r w:rsidRPr="00F9491D">
        <w:rPr>
          <w:rFonts w:ascii="Verdana" w:hAnsi="Verdana"/>
        </w:rPr>
        <w:t>Serão considerados casos de força maior, para isenção de multas, quando o atraso na entrega da obra contratada decorrer de:</w:t>
      </w:r>
    </w:p>
    <w:p w14:paraId="418CA122" w14:textId="77777777" w:rsidR="00A159FB" w:rsidRPr="00F9491D" w:rsidRDefault="00A159FB" w:rsidP="00A8285C">
      <w:pPr>
        <w:widowControl/>
        <w:numPr>
          <w:ilvl w:val="0"/>
          <w:numId w:val="11"/>
        </w:numPr>
        <w:tabs>
          <w:tab w:val="clear" w:pos="540"/>
        </w:tabs>
        <w:adjustRightInd/>
        <w:ind w:left="0" w:firstLine="567"/>
        <w:jc w:val="both"/>
        <w:rPr>
          <w:rFonts w:ascii="Verdana" w:hAnsi="Verdana"/>
        </w:rPr>
      </w:pPr>
      <w:r w:rsidRPr="00F9491D">
        <w:rPr>
          <w:rFonts w:ascii="Verdana" w:hAnsi="Verdana"/>
        </w:rPr>
        <w:t>Período excepcional de chuva;</w:t>
      </w:r>
    </w:p>
    <w:p w14:paraId="4B0E5F88" w14:textId="77777777" w:rsidR="00A159FB" w:rsidRPr="00F9491D" w:rsidRDefault="00A159FB" w:rsidP="002074DC">
      <w:pPr>
        <w:widowControl/>
        <w:numPr>
          <w:ilvl w:val="0"/>
          <w:numId w:val="11"/>
        </w:numPr>
        <w:tabs>
          <w:tab w:val="clear" w:pos="540"/>
          <w:tab w:val="left" w:pos="2552"/>
        </w:tabs>
        <w:adjustRightInd/>
        <w:ind w:left="0" w:firstLine="567"/>
        <w:jc w:val="both"/>
        <w:rPr>
          <w:rFonts w:ascii="Verdana" w:hAnsi="Verdana"/>
        </w:rPr>
      </w:pPr>
      <w:r w:rsidRPr="00F9491D">
        <w:rPr>
          <w:rFonts w:ascii="Verdana" w:hAnsi="Verdana"/>
        </w:rPr>
        <w:t>Ordem escrita para paralisar ou restringir a execução dos trabalhos, de interesse da Contratante;</w:t>
      </w:r>
    </w:p>
    <w:p w14:paraId="0173B782" w14:textId="77777777" w:rsidR="00A159FB" w:rsidRPr="00F9491D" w:rsidRDefault="00A159FB" w:rsidP="00A8285C">
      <w:pPr>
        <w:widowControl/>
        <w:numPr>
          <w:ilvl w:val="0"/>
          <w:numId w:val="11"/>
        </w:numPr>
        <w:tabs>
          <w:tab w:val="clear" w:pos="540"/>
        </w:tabs>
        <w:adjustRightInd/>
        <w:ind w:left="0" w:firstLine="567"/>
        <w:jc w:val="both"/>
        <w:rPr>
          <w:rFonts w:ascii="Verdana" w:hAnsi="Verdana"/>
        </w:rPr>
      </w:pPr>
      <w:r w:rsidRPr="00F9491D">
        <w:rPr>
          <w:rFonts w:ascii="Verdana" w:hAnsi="Verdana"/>
        </w:rPr>
        <w:t>Falta de elemento técnico, quando o fornecimento deles couber à Contratante.</w:t>
      </w:r>
    </w:p>
    <w:p w14:paraId="4F539433"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b/>
          <w:sz w:val="20"/>
          <w:szCs w:val="20"/>
        </w:rPr>
        <w:t xml:space="preserve">§4º - </w:t>
      </w:r>
      <w:r w:rsidRPr="00F9491D">
        <w:rPr>
          <w:rFonts w:ascii="Verdana" w:hAnsi="Verdana"/>
          <w:sz w:val="20"/>
          <w:szCs w:val="20"/>
        </w:rPr>
        <w:t>No caso de ficar comprovada a existência de irregularidades ou ocorrer inadimplemento contratual que possa ser responsabilizada a Contratada, e, ainda, em caso de inexecução, total ou parcial, do contrato, o Contratante poderá aplicar à Contratada as seguintes sanções, previstas no art. 87 da Lei nº. 8.666/93, garantida a prévia defesa</w:t>
      </w:r>
      <w:r w:rsidR="00437D56" w:rsidRPr="00F9491D">
        <w:rPr>
          <w:rFonts w:ascii="Verdana" w:hAnsi="Verdana"/>
          <w:sz w:val="20"/>
          <w:szCs w:val="20"/>
        </w:rPr>
        <w:t>, sem prejuízo de perda da garantia prestada</w:t>
      </w:r>
      <w:r w:rsidRPr="00F9491D">
        <w:rPr>
          <w:rFonts w:ascii="Verdana" w:hAnsi="Verdana"/>
          <w:sz w:val="20"/>
          <w:szCs w:val="20"/>
        </w:rPr>
        <w:t>:</w:t>
      </w:r>
    </w:p>
    <w:p w14:paraId="5469352E" w14:textId="77777777" w:rsidR="00A159FB" w:rsidRPr="00F9491D" w:rsidRDefault="00A159FB" w:rsidP="00A8285C">
      <w:pPr>
        <w:pStyle w:val="corpo"/>
        <w:numPr>
          <w:ilvl w:val="0"/>
          <w:numId w:val="9"/>
        </w:numPr>
        <w:tabs>
          <w:tab w:val="clear" w:pos="540"/>
          <w:tab w:val="left" w:pos="851"/>
        </w:tabs>
        <w:spacing w:before="0" w:beforeAutospacing="0" w:after="0" w:afterAutospacing="0"/>
        <w:ind w:left="0" w:firstLine="567"/>
        <w:jc w:val="both"/>
        <w:rPr>
          <w:rFonts w:ascii="Verdana" w:hAnsi="Verdana"/>
          <w:sz w:val="20"/>
          <w:szCs w:val="20"/>
        </w:rPr>
      </w:pPr>
      <w:r w:rsidRPr="00F9491D">
        <w:rPr>
          <w:rFonts w:ascii="Verdana" w:hAnsi="Verdana"/>
          <w:sz w:val="20"/>
          <w:szCs w:val="20"/>
        </w:rPr>
        <w:t>Advertência;</w:t>
      </w:r>
    </w:p>
    <w:p w14:paraId="632A040B" w14:textId="77777777" w:rsidR="00A159FB" w:rsidRPr="00F9491D" w:rsidRDefault="00A159FB" w:rsidP="00A8285C">
      <w:pPr>
        <w:pStyle w:val="corpo"/>
        <w:numPr>
          <w:ilvl w:val="0"/>
          <w:numId w:val="9"/>
        </w:numPr>
        <w:tabs>
          <w:tab w:val="clear" w:pos="540"/>
          <w:tab w:val="left" w:pos="851"/>
        </w:tabs>
        <w:spacing w:before="0" w:beforeAutospacing="0" w:after="0" w:afterAutospacing="0"/>
        <w:ind w:left="0" w:firstLine="567"/>
        <w:jc w:val="both"/>
        <w:rPr>
          <w:rFonts w:ascii="Verdana" w:hAnsi="Verdana"/>
          <w:sz w:val="20"/>
          <w:szCs w:val="20"/>
        </w:rPr>
      </w:pPr>
      <w:r w:rsidRPr="00F9491D">
        <w:rPr>
          <w:rFonts w:ascii="Verdana" w:hAnsi="Verdana"/>
          <w:sz w:val="20"/>
          <w:szCs w:val="20"/>
        </w:rPr>
        <w:t>Multa de 01% (um por cento) por dia, até o máximo de 10% (dez por cento) sobre o valor do Contrato, em decorrência de atraso injustificado na obra;</w:t>
      </w:r>
    </w:p>
    <w:p w14:paraId="5DEA0E22" w14:textId="77777777" w:rsidR="00A159FB" w:rsidRPr="00F9491D" w:rsidRDefault="00A159FB" w:rsidP="00A8285C">
      <w:pPr>
        <w:pStyle w:val="corpo"/>
        <w:numPr>
          <w:ilvl w:val="0"/>
          <w:numId w:val="9"/>
        </w:numPr>
        <w:tabs>
          <w:tab w:val="clear" w:pos="540"/>
          <w:tab w:val="left" w:pos="851"/>
        </w:tabs>
        <w:spacing w:before="0" w:beforeAutospacing="0" w:after="0" w:afterAutospacing="0"/>
        <w:ind w:left="0" w:firstLine="567"/>
        <w:jc w:val="both"/>
        <w:rPr>
          <w:rFonts w:ascii="Verdana" w:hAnsi="Verdana"/>
          <w:sz w:val="20"/>
          <w:szCs w:val="20"/>
        </w:rPr>
      </w:pPr>
      <w:r w:rsidRPr="00F9491D">
        <w:rPr>
          <w:rFonts w:ascii="Verdana" w:hAnsi="Verdana"/>
          <w:sz w:val="20"/>
          <w:szCs w:val="20"/>
        </w:rPr>
        <w:t>Multa de 10% (dez por cento) sobre o valor total deste Contrato, no caso de inexecução total ou parcial do mesmo;</w:t>
      </w:r>
    </w:p>
    <w:p w14:paraId="772D1D05" w14:textId="77777777" w:rsidR="00A159FB" w:rsidRPr="00F9491D" w:rsidRDefault="00A159FB" w:rsidP="00A8285C">
      <w:pPr>
        <w:pStyle w:val="corpo"/>
        <w:numPr>
          <w:ilvl w:val="0"/>
          <w:numId w:val="9"/>
        </w:numPr>
        <w:tabs>
          <w:tab w:val="clear" w:pos="540"/>
          <w:tab w:val="left" w:pos="851"/>
        </w:tabs>
        <w:spacing w:before="0" w:beforeAutospacing="0" w:after="0" w:afterAutospacing="0"/>
        <w:ind w:left="0" w:firstLine="567"/>
        <w:jc w:val="both"/>
        <w:rPr>
          <w:rFonts w:ascii="Verdana" w:hAnsi="Verdana"/>
          <w:sz w:val="20"/>
          <w:szCs w:val="20"/>
        </w:rPr>
      </w:pPr>
      <w:r w:rsidRPr="00F9491D">
        <w:rPr>
          <w:rFonts w:ascii="Verdana" w:hAnsi="Verdana"/>
          <w:sz w:val="20"/>
          <w:szCs w:val="20"/>
        </w:rPr>
        <w:t>Suspensão temporária de participar em licitação e impedimento de contratar com a Administração do Contratante, pelo prazo de até 02 (dois) anos;</w:t>
      </w:r>
    </w:p>
    <w:p w14:paraId="18BF2D86" w14:textId="77777777" w:rsidR="00A159FB" w:rsidRPr="00F9491D" w:rsidRDefault="00A159FB" w:rsidP="00A8285C">
      <w:pPr>
        <w:pStyle w:val="Corpodetexto3"/>
        <w:widowControl/>
        <w:numPr>
          <w:ilvl w:val="0"/>
          <w:numId w:val="9"/>
        </w:numPr>
        <w:tabs>
          <w:tab w:val="clear" w:pos="540"/>
          <w:tab w:val="left" w:pos="851"/>
        </w:tabs>
        <w:adjustRightInd/>
        <w:spacing w:after="0"/>
        <w:ind w:left="0" w:firstLine="567"/>
        <w:jc w:val="both"/>
        <w:rPr>
          <w:rFonts w:ascii="Verdana" w:hAnsi="Verdana"/>
          <w:sz w:val="20"/>
          <w:szCs w:val="20"/>
        </w:rPr>
      </w:pPr>
      <w:r w:rsidRPr="00F9491D">
        <w:rPr>
          <w:rFonts w:ascii="Verdana" w:hAnsi="Verdana"/>
          <w:sz w:val="20"/>
          <w:szCs w:val="20"/>
        </w:rPr>
        <w:t>Declaração de inidoneidade para licitar ou contratar com a Administração Pública.</w:t>
      </w:r>
    </w:p>
    <w:p w14:paraId="794225F3" w14:textId="77777777" w:rsidR="00A159FB" w:rsidRPr="00F9491D" w:rsidRDefault="00A159FB" w:rsidP="002074DC">
      <w:pPr>
        <w:pStyle w:val="Corpodetexto3"/>
        <w:tabs>
          <w:tab w:val="left" w:pos="2552"/>
        </w:tabs>
        <w:spacing w:after="0"/>
        <w:ind w:firstLine="567"/>
        <w:jc w:val="both"/>
        <w:rPr>
          <w:rFonts w:ascii="Verdana" w:hAnsi="Verdana"/>
          <w:sz w:val="20"/>
          <w:szCs w:val="20"/>
        </w:rPr>
      </w:pPr>
      <w:r w:rsidRPr="00F9491D">
        <w:rPr>
          <w:rFonts w:ascii="Verdana" w:hAnsi="Verdana"/>
          <w:b/>
          <w:sz w:val="20"/>
          <w:szCs w:val="20"/>
        </w:rPr>
        <w:t xml:space="preserve">§5º - </w:t>
      </w:r>
      <w:r w:rsidRPr="00F9491D">
        <w:rPr>
          <w:rFonts w:ascii="Verdana" w:hAnsi="Verdana"/>
          <w:sz w:val="20"/>
          <w:szCs w:val="20"/>
        </w:rPr>
        <w:t>Nas mesmas penalidades incorrerá o adjudicatário que não retirar a nota de empenho no prazo estabelecido, conforme estabelece o art. 64 da Lei nº. 8.666/93. O valor da multa, neste caso, será de 10% (dez por cento) do valor adjudicado.</w:t>
      </w:r>
    </w:p>
    <w:p w14:paraId="79B6C4EC" w14:textId="77777777" w:rsidR="00A159FB" w:rsidRPr="00F9491D" w:rsidRDefault="00A159FB" w:rsidP="002074DC">
      <w:pPr>
        <w:pStyle w:val="Corpodetexto3"/>
        <w:tabs>
          <w:tab w:val="left" w:pos="2552"/>
        </w:tabs>
        <w:spacing w:after="0"/>
        <w:ind w:firstLine="567"/>
        <w:jc w:val="both"/>
        <w:rPr>
          <w:rFonts w:ascii="Verdana" w:hAnsi="Verdana"/>
          <w:sz w:val="20"/>
          <w:szCs w:val="20"/>
        </w:rPr>
      </w:pPr>
      <w:r w:rsidRPr="00F9491D">
        <w:rPr>
          <w:rFonts w:ascii="Verdana" w:hAnsi="Verdana"/>
          <w:b/>
          <w:sz w:val="20"/>
          <w:szCs w:val="20"/>
        </w:rPr>
        <w:t xml:space="preserve">§6º - </w:t>
      </w:r>
      <w:r w:rsidRPr="00F9491D">
        <w:rPr>
          <w:rFonts w:ascii="Verdana" w:hAnsi="Verdana"/>
          <w:sz w:val="20"/>
          <w:szCs w:val="20"/>
        </w:rPr>
        <w:t>A inexecução total ou parcial das obras objeto desta Licitação ensejará sua rescisão, nos termos dos artigos 78 a 80 da Lei nº. 8.666/93.</w:t>
      </w:r>
    </w:p>
    <w:p w14:paraId="73AD966E"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6570EE2C" w14:textId="77777777" w:rsidR="00A159FB" w:rsidRPr="00F9491D" w:rsidRDefault="00A159FB" w:rsidP="00A8285C">
      <w:pPr>
        <w:pStyle w:val="Recuodecorpodetexto2"/>
        <w:tabs>
          <w:tab w:val="left" w:pos="2268"/>
          <w:tab w:val="left" w:pos="2552"/>
          <w:tab w:val="left" w:pos="5812"/>
        </w:tabs>
        <w:ind w:firstLine="0"/>
        <w:rPr>
          <w:rFonts w:ascii="Verdana" w:hAnsi="Verdana"/>
          <w:b/>
          <w:bCs/>
          <w:sz w:val="20"/>
          <w:szCs w:val="20"/>
          <w:u w:val="single"/>
        </w:rPr>
      </w:pPr>
      <w:r w:rsidRPr="00F9491D">
        <w:rPr>
          <w:rFonts w:ascii="Verdana" w:hAnsi="Verdana"/>
          <w:b/>
          <w:sz w:val="20"/>
          <w:szCs w:val="20"/>
          <w:u w:val="single"/>
        </w:rPr>
        <w:t>CLÁUSULA NONA - DA RESCISÃO (art. 55, inciso VIII, da Lei n° 8.666/93)</w:t>
      </w:r>
    </w:p>
    <w:p w14:paraId="386E03B3" w14:textId="77777777" w:rsidR="00A159FB" w:rsidRPr="00F9491D" w:rsidRDefault="00A159FB" w:rsidP="002074DC">
      <w:pPr>
        <w:tabs>
          <w:tab w:val="left" w:pos="2552"/>
        </w:tabs>
        <w:ind w:firstLine="567"/>
        <w:jc w:val="both"/>
        <w:rPr>
          <w:rFonts w:ascii="Verdana" w:hAnsi="Verdana"/>
        </w:rPr>
      </w:pPr>
      <w:r w:rsidRPr="00F9491D">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14:paraId="6F90AB36" w14:textId="77777777" w:rsidR="00A159FB" w:rsidRPr="00F9491D" w:rsidRDefault="00A159FB" w:rsidP="002074DC">
      <w:pPr>
        <w:pStyle w:val="Recuodecorpodetexto2"/>
        <w:tabs>
          <w:tab w:val="left" w:pos="2268"/>
          <w:tab w:val="left" w:pos="2552"/>
          <w:tab w:val="left" w:pos="5812"/>
        </w:tabs>
        <w:rPr>
          <w:rFonts w:ascii="Verdana" w:hAnsi="Verdana"/>
          <w:sz w:val="20"/>
          <w:szCs w:val="20"/>
        </w:rPr>
      </w:pPr>
      <w:r w:rsidRPr="00F9491D">
        <w:rPr>
          <w:rFonts w:ascii="Verdana" w:hAnsi="Verdana"/>
          <w:b/>
          <w:bCs/>
          <w:sz w:val="20"/>
          <w:szCs w:val="20"/>
        </w:rPr>
        <w:t>Parágrafo único</w:t>
      </w:r>
      <w:r w:rsidRPr="00F9491D">
        <w:rPr>
          <w:rFonts w:ascii="Verdana" w:hAnsi="Verdana"/>
          <w:sz w:val="20"/>
          <w:szCs w:val="20"/>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14:paraId="1C0537DF"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0F3D263B" w14:textId="77777777" w:rsidR="00A159FB" w:rsidRPr="00F9491D" w:rsidRDefault="00A159FB" w:rsidP="00A8285C">
      <w:pPr>
        <w:pStyle w:val="corpo"/>
        <w:tabs>
          <w:tab w:val="left" w:pos="2552"/>
        </w:tabs>
        <w:spacing w:before="0" w:beforeAutospacing="0" w:after="0" w:afterAutospacing="0"/>
        <w:jc w:val="both"/>
        <w:rPr>
          <w:rFonts w:ascii="Verdana" w:hAnsi="Verdana"/>
          <w:b/>
          <w:sz w:val="20"/>
          <w:szCs w:val="20"/>
          <w:u w:val="single"/>
        </w:rPr>
      </w:pPr>
      <w:r w:rsidRPr="00F9491D">
        <w:rPr>
          <w:rFonts w:ascii="Verdana" w:hAnsi="Verdana"/>
          <w:b/>
          <w:sz w:val="20"/>
          <w:szCs w:val="20"/>
          <w:u w:val="single"/>
        </w:rPr>
        <w:t>CLÁUSULA DÉCIMA - DOS DIREITOS DO CONTRATANTE NO CASO DE RESCISÃO (Art. 55, inciso IX, da Lei n° 8.666/93)</w:t>
      </w:r>
    </w:p>
    <w:p w14:paraId="37F04C19"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Na hipótese de rescisão administrativa do presente Contrato, a Contratada reconhece, de logo, o direito da Contratante de adotar, no que couberem, as medidas previstas no artigo 80 da Lei nº. 8.666/93.</w:t>
      </w:r>
    </w:p>
    <w:p w14:paraId="18A42A6F"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6CFCA582" w14:textId="77777777" w:rsidR="00A159FB" w:rsidRPr="00F9491D" w:rsidRDefault="00A159FB" w:rsidP="00A8285C">
      <w:pPr>
        <w:pStyle w:val="corpo"/>
        <w:tabs>
          <w:tab w:val="left" w:pos="2552"/>
        </w:tabs>
        <w:spacing w:before="0" w:beforeAutospacing="0" w:after="0" w:afterAutospacing="0"/>
        <w:jc w:val="both"/>
        <w:rPr>
          <w:rFonts w:ascii="Verdana" w:hAnsi="Verdana"/>
          <w:b/>
          <w:sz w:val="20"/>
          <w:szCs w:val="20"/>
        </w:rPr>
      </w:pPr>
      <w:r w:rsidRPr="00F9491D">
        <w:rPr>
          <w:rFonts w:ascii="Verdana" w:hAnsi="Verdana"/>
          <w:b/>
          <w:sz w:val="20"/>
          <w:szCs w:val="20"/>
          <w:u w:val="single"/>
        </w:rPr>
        <w:t>CLÁUSULA DÉCIMA PRIMEIRA - DA LEGISLAÇÃO APLICÁVEL À EXECUÇÃO DO CONTRATO E OS CASOS OMISSOS (art. 55, inciso XII, da Lei n° 8.666/93).</w:t>
      </w:r>
    </w:p>
    <w:p w14:paraId="33666D7B" w14:textId="77777777" w:rsidR="00A159FB" w:rsidRPr="00F9491D" w:rsidRDefault="00A159FB" w:rsidP="009677FB">
      <w:pPr>
        <w:pStyle w:val="corpo"/>
        <w:tabs>
          <w:tab w:val="left" w:pos="2552"/>
        </w:tabs>
        <w:spacing w:before="0" w:beforeAutospacing="0" w:after="0" w:afterAutospacing="0"/>
        <w:jc w:val="both"/>
        <w:rPr>
          <w:rFonts w:ascii="Verdana" w:hAnsi="Verdana"/>
          <w:sz w:val="20"/>
          <w:szCs w:val="20"/>
        </w:rPr>
      </w:pPr>
      <w:r w:rsidRPr="00F9491D">
        <w:rPr>
          <w:rFonts w:ascii="Verdana" w:hAnsi="Verdana"/>
          <w:sz w:val="20"/>
          <w:szCs w:val="20"/>
        </w:rPr>
        <w:t>O presente Contrato fundamenta-se:</w:t>
      </w:r>
    </w:p>
    <w:p w14:paraId="7B82C7E5" w14:textId="77777777" w:rsidR="00A159FB" w:rsidRDefault="006432CB" w:rsidP="009677FB">
      <w:pPr>
        <w:pStyle w:val="corpo"/>
        <w:numPr>
          <w:ilvl w:val="0"/>
          <w:numId w:val="17"/>
        </w:numPr>
        <w:tabs>
          <w:tab w:val="left" w:pos="709"/>
          <w:tab w:val="left" w:pos="2552"/>
        </w:tabs>
        <w:spacing w:before="0" w:beforeAutospacing="0" w:after="0" w:afterAutospacing="0"/>
        <w:ind w:left="284" w:firstLine="0"/>
        <w:jc w:val="both"/>
        <w:rPr>
          <w:rFonts w:ascii="Verdana" w:hAnsi="Verdana"/>
          <w:sz w:val="20"/>
          <w:szCs w:val="20"/>
        </w:rPr>
      </w:pPr>
      <w:r>
        <w:rPr>
          <w:rFonts w:ascii="Verdana" w:hAnsi="Verdana"/>
          <w:sz w:val="20"/>
          <w:szCs w:val="20"/>
        </w:rPr>
        <w:t>N</w:t>
      </w:r>
      <w:r w:rsidR="00A159FB" w:rsidRPr="00F9491D">
        <w:rPr>
          <w:rFonts w:ascii="Verdana" w:hAnsi="Verdana"/>
          <w:sz w:val="20"/>
          <w:szCs w:val="20"/>
        </w:rPr>
        <w:t xml:space="preserve">os termos do </w:t>
      </w:r>
      <w:r w:rsidR="00E20EEE" w:rsidRPr="00F9491D">
        <w:rPr>
          <w:rFonts w:ascii="Verdana" w:hAnsi="Verdana"/>
          <w:sz w:val="20"/>
          <w:szCs w:val="20"/>
        </w:rPr>
        <w:t>Tomada de Preços</w:t>
      </w:r>
      <w:r w:rsidR="00A159FB" w:rsidRPr="00F9491D">
        <w:rPr>
          <w:rFonts w:ascii="Verdana" w:hAnsi="Verdana"/>
          <w:sz w:val="20"/>
          <w:szCs w:val="20"/>
        </w:rPr>
        <w:t xml:space="preserve"> nº. ____/</w:t>
      </w:r>
      <w:r w:rsidR="00580924" w:rsidRPr="00F9491D">
        <w:rPr>
          <w:rFonts w:ascii="Verdana" w:hAnsi="Verdana"/>
          <w:sz w:val="20"/>
          <w:szCs w:val="20"/>
        </w:rPr>
        <w:t>20</w:t>
      </w:r>
      <w:r w:rsidR="00526833">
        <w:rPr>
          <w:rFonts w:ascii="Verdana" w:hAnsi="Verdana"/>
          <w:sz w:val="20"/>
          <w:szCs w:val="20"/>
        </w:rPr>
        <w:t>23</w:t>
      </w:r>
      <w:r w:rsidR="00A159FB" w:rsidRPr="00F9491D">
        <w:rPr>
          <w:rFonts w:ascii="Verdana" w:hAnsi="Verdana"/>
          <w:sz w:val="20"/>
          <w:szCs w:val="20"/>
        </w:rPr>
        <w:t xml:space="preserve"> que, simultaneamente:</w:t>
      </w:r>
    </w:p>
    <w:p w14:paraId="633B8F94" w14:textId="77777777" w:rsidR="00D02B5A" w:rsidRPr="00F9491D" w:rsidRDefault="00D02B5A" w:rsidP="009677FB">
      <w:pPr>
        <w:pStyle w:val="corpo"/>
        <w:numPr>
          <w:ilvl w:val="0"/>
          <w:numId w:val="17"/>
        </w:numPr>
        <w:tabs>
          <w:tab w:val="left" w:pos="2552"/>
        </w:tabs>
        <w:spacing w:before="0" w:beforeAutospacing="0" w:after="0" w:afterAutospacing="0"/>
        <w:ind w:left="284" w:firstLine="0"/>
        <w:jc w:val="both"/>
        <w:rPr>
          <w:rFonts w:ascii="Verdana" w:hAnsi="Verdana"/>
          <w:sz w:val="20"/>
          <w:szCs w:val="20"/>
        </w:rPr>
      </w:pPr>
    </w:p>
    <w:p w14:paraId="7F001679" w14:textId="77777777" w:rsidR="00EA06E3" w:rsidRPr="00F9491D" w:rsidRDefault="006432CB" w:rsidP="009677FB">
      <w:pPr>
        <w:pStyle w:val="corpo"/>
        <w:numPr>
          <w:ilvl w:val="1"/>
          <w:numId w:val="17"/>
        </w:numPr>
        <w:tabs>
          <w:tab w:val="num" w:pos="709"/>
          <w:tab w:val="left" w:pos="2552"/>
        </w:tabs>
        <w:spacing w:before="0" w:beforeAutospacing="0" w:after="0" w:afterAutospacing="0"/>
        <w:ind w:left="0" w:firstLine="0"/>
        <w:jc w:val="both"/>
        <w:rPr>
          <w:rFonts w:ascii="Verdana" w:hAnsi="Verdana"/>
          <w:sz w:val="20"/>
          <w:szCs w:val="20"/>
        </w:rPr>
      </w:pPr>
      <w:r>
        <w:rPr>
          <w:rFonts w:ascii="Verdana" w:hAnsi="Verdana"/>
          <w:sz w:val="20"/>
          <w:szCs w:val="20"/>
        </w:rPr>
        <w:t>C</w:t>
      </w:r>
      <w:r w:rsidR="00EA06E3" w:rsidRPr="00F9491D">
        <w:rPr>
          <w:rFonts w:ascii="Verdana" w:hAnsi="Verdana"/>
          <w:sz w:val="20"/>
          <w:szCs w:val="20"/>
        </w:rPr>
        <w:t>onstam do Processo Administrativo que o originou;</w:t>
      </w:r>
    </w:p>
    <w:p w14:paraId="416B2DDF" w14:textId="77777777" w:rsidR="00D02B5A" w:rsidRPr="00D02B5A" w:rsidRDefault="006432CB" w:rsidP="006432CB">
      <w:pPr>
        <w:pStyle w:val="corpo"/>
        <w:spacing w:before="0" w:beforeAutospacing="0" w:after="0" w:afterAutospacing="0"/>
        <w:jc w:val="both"/>
        <w:rPr>
          <w:rFonts w:ascii="Verdana" w:hAnsi="Verdana"/>
          <w:sz w:val="20"/>
          <w:szCs w:val="20"/>
        </w:rPr>
      </w:pPr>
      <w:r>
        <w:rPr>
          <w:rFonts w:ascii="Verdana" w:hAnsi="Verdana"/>
          <w:sz w:val="20"/>
          <w:szCs w:val="20"/>
        </w:rPr>
        <w:t xml:space="preserve">          N</w:t>
      </w:r>
      <w:r w:rsidR="00EA06E3" w:rsidRPr="00F9491D">
        <w:rPr>
          <w:rFonts w:ascii="Verdana" w:hAnsi="Verdana"/>
          <w:sz w:val="20"/>
          <w:szCs w:val="20"/>
        </w:rPr>
        <w:t xml:space="preserve">ão contrariem o interesse </w:t>
      </w:r>
      <w:r w:rsidR="00D02B5A" w:rsidRPr="00F9491D">
        <w:rPr>
          <w:rFonts w:ascii="Verdana" w:hAnsi="Verdana"/>
          <w:sz w:val="20"/>
          <w:szCs w:val="20"/>
        </w:rPr>
        <w:t>público;</w:t>
      </w:r>
      <w:r w:rsidR="00D02B5A" w:rsidRPr="00D02B5A">
        <w:rPr>
          <w:rFonts w:ascii="Verdana" w:hAnsi="Verdana"/>
          <w:sz w:val="20"/>
          <w:szCs w:val="20"/>
        </w:rPr>
        <w:t xml:space="preserve"> nas</w:t>
      </w:r>
      <w:r w:rsidR="00A159FB" w:rsidRPr="00D02B5A">
        <w:rPr>
          <w:rFonts w:ascii="Verdana" w:hAnsi="Verdana"/>
          <w:sz w:val="20"/>
          <w:szCs w:val="20"/>
        </w:rPr>
        <w:t xml:space="preserve"> demais determinações da Lei 8.666/93</w:t>
      </w:r>
    </w:p>
    <w:p w14:paraId="47CB9F0D" w14:textId="77777777" w:rsidR="00A159FB" w:rsidRPr="00D02B5A" w:rsidRDefault="00D02B5A" w:rsidP="009677FB">
      <w:pPr>
        <w:pStyle w:val="corpo"/>
        <w:tabs>
          <w:tab w:val="num" w:pos="1560"/>
          <w:tab w:val="left" w:pos="2552"/>
        </w:tabs>
        <w:spacing w:before="0" w:beforeAutospacing="0" w:after="0" w:afterAutospacing="0"/>
        <w:jc w:val="both"/>
        <w:rPr>
          <w:rFonts w:ascii="Verdana" w:hAnsi="Verdana"/>
          <w:sz w:val="20"/>
          <w:szCs w:val="20"/>
        </w:rPr>
      </w:pPr>
      <w:r w:rsidRPr="00D02B5A">
        <w:rPr>
          <w:rFonts w:ascii="Verdana" w:hAnsi="Verdana"/>
          <w:b/>
          <w:bCs/>
          <w:sz w:val="20"/>
          <w:szCs w:val="20"/>
        </w:rPr>
        <w:lastRenderedPageBreak/>
        <w:t>III</w:t>
      </w:r>
      <w:r>
        <w:rPr>
          <w:rFonts w:ascii="Verdana" w:hAnsi="Verdana"/>
          <w:sz w:val="20"/>
          <w:szCs w:val="20"/>
        </w:rPr>
        <w:t>.</w:t>
      </w:r>
      <w:r w:rsidRPr="00D02B5A">
        <w:rPr>
          <w:rFonts w:ascii="Verdana" w:hAnsi="Verdana"/>
          <w:sz w:val="20"/>
          <w:szCs w:val="20"/>
        </w:rPr>
        <w:t xml:space="preserve"> Nós</w:t>
      </w:r>
      <w:r w:rsidR="00A159FB" w:rsidRPr="00D02B5A">
        <w:rPr>
          <w:rFonts w:ascii="Verdana" w:hAnsi="Verdana"/>
          <w:sz w:val="20"/>
          <w:szCs w:val="20"/>
        </w:rPr>
        <w:t xml:space="preserve"> preceitos do Direito Público;</w:t>
      </w:r>
    </w:p>
    <w:p w14:paraId="69A183CC" w14:textId="77777777" w:rsidR="00A159FB" w:rsidRPr="00F9491D" w:rsidRDefault="00154FC2" w:rsidP="002074DC">
      <w:pPr>
        <w:pStyle w:val="corpo"/>
        <w:tabs>
          <w:tab w:val="num" w:pos="1560"/>
          <w:tab w:val="left" w:pos="2552"/>
        </w:tabs>
        <w:spacing w:before="0" w:beforeAutospacing="0" w:after="0" w:afterAutospacing="0"/>
        <w:ind w:hanging="993"/>
        <w:jc w:val="both"/>
        <w:rPr>
          <w:rFonts w:ascii="Verdana" w:hAnsi="Verdana"/>
          <w:sz w:val="20"/>
          <w:szCs w:val="20"/>
        </w:rPr>
      </w:pPr>
      <w:r w:rsidRPr="00154FC2">
        <w:rPr>
          <w:rFonts w:ascii="Verdana" w:hAnsi="Verdana"/>
          <w:b/>
          <w:bCs/>
          <w:sz w:val="20"/>
          <w:szCs w:val="20"/>
        </w:rPr>
        <w:t xml:space="preserve">              IV.</w:t>
      </w:r>
      <w:r w:rsidRPr="00F9491D">
        <w:rPr>
          <w:rFonts w:ascii="Verdana" w:hAnsi="Verdana"/>
          <w:sz w:val="20"/>
          <w:szCs w:val="20"/>
        </w:rPr>
        <w:t xml:space="preserve"> Supletivamente</w:t>
      </w:r>
      <w:r w:rsidR="00A159FB" w:rsidRPr="00F9491D">
        <w:rPr>
          <w:rFonts w:ascii="Verdana" w:hAnsi="Verdana"/>
          <w:sz w:val="20"/>
          <w:szCs w:val="20"/>
        </w:rPr>
        <w:t>, nos princípios da Teoria Geral dos Contratos e nas disposições do Direito Privado.</w:t>
      </w:r>
    </w:p>
    <w:p w14:paraId="744A0D49"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b/>
          <w:sz w:val="20"/>
          <w:szCs w:val="20"/>
        </w:rPr>
        <w:t>Parágrafo Único -</w:t>
      </w:r>
      <w:r w:rsidRPr="00F9491D">
        <w:rPr>
          <w:rFonts w:ascii="Verdana" w:hAnsi="Verdana"/>
          <w:sz w:val="20"/>
          <w:szCs w:val="20"/>
        </w:rPr>
        <w:t xml:space="preserve"> Os casos omissos e quaisquer ajustes que se fizerem necessários, em decorrência deste Contrato, serão acordados entre as partes, lavrando-se, na ocasião, Termo Aditivo.</w:t>
      </w:r>
    </w:p>
    <w:p w14:paraId="57ECA41A"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2C605994"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b/>
          <w:sz w:val="20"/>
          <w:szCs w:val="20"/>
        </w:rPr>
      </w:pPr>
      <w:r w:rsidRPr="00F9491D">
        <w:rPr>
          <w:rFonts w:ascii="Verdana" w:hAnsi="Verdana"/>
          <w:b/>
          <w:sz w:val="20"/>
          <w:szCs w:val="20"/>
          <w:u w:val="single"/>
        </w:rPr>
        <w:t>CLÁUSULA DÉCIMA SEGUNDA - DAS ALTERAÇÕES (Art. 65, Lei n° 8.666/93).</w:t>
      </w:r>
    </w:p>
    <w:p w14:paraId="07595E55"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Este instrumento poderá ser alterado na ocorrência de quaisquer fatos estipulados no artigo 65 da Lei nº. 8.666/93, desde que devidamente comprovados.</w:t>
      </w:r>
    </w:p>
    <w:p w14:paraId="0A849502" w14:textId="77777777" w:rsidR="00A159FB" w:rsidRPr="00F9491D" w:rsidRDefault="00A159FB" w:rsidP="002074DC">
      <w:pPr>
        <w:pStyle w:val="corponico"/>
        <w:tabs>
          <w:tab w:val="left" w:pos="2552"/>
        </w:tabs>
        <w:spacing w:before="0" w:beforeAutospacing="0" w:after="0" w:afterAutospacing="0"/>
        <w:ind w:firstLine="567"/>
        <w:jc w:val="both"/>
        <w:rPr>
          <w:rFonts w:ascii="Verdana" w:hAnsi="Verdana"/>
          <w:sz w:val="20"/>
          <w:szCs w:val="20"/>
        </w:rPr>
      </w:pPr>
      <w:r w:rsidRPr="00F9491D">
        <w:rPr>
          <w:rFonts w:ascii="Verdana" w:hAnsi="Verdana"/>
          <w:b/>
          <w:sz w:val="20"/>
          <w:szCs w:val="20"/>
        </w:rPr>
        <w:t>§1º -</w:t>
      </w:r>
      <w:r w:rsidRPr="00F9491D">
        <w:rPr>
          <w:rFonts w:ascii="Verdana" w:hAnsi="Verdana"/>
          <w:sz w:val="20"/>
          <w:szCs w:val="20"/>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14:paraId="1B553510"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rPr>
        <w:t>§2º -</w:t>
      </w:r>
      <w:r w:rsidRPr="00F9491D">
        <w:rPr>
          <w:rFonts w:ascii="Verdana" w:hAnsi="Verdana"/>
          <w:sz w:val="20"/>
          <w:szCs w:val="20"/>
        </w:rPr>
        <w:t xml:space="preserve"> Nenhum acréscimo ou supressão poderá exceder o limite estabelecido nesta condição, salvo as supressões resultantes de acordo celebrados entre as partes, de acordo com o art. 65, §2º, II da Lei nº. 8.666/93.</w:t>
      </w:r>
    </w:p>
    <w:p w14:paraId="2EE1574B"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15DE9FBB"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b/>
          <w:sz w:val="20"/>
          <w:szCs w:val="20"/>
          <w:u w:val="single"/>
        </w:rPr>
      </w:pPr>
      <w:r w:rsidRPr="00F9491D">
        <w:rPr>
          <w:rFonts w:ascii="Verdana" w:hAnsi="Verdana"/>
          <w:b/>
          <w:sz w:val="20"/>
          <w:szCs w:val="20"/>
          <w:u w:val="single"/>
        </w:rPr>
        <w:t>CLÁUSULA DÉCIMA TERCEIRA - DO ACOMPANHAMENTO E DA FISCALIZAÇÃO (Art. 67, Lei n° 8.666/93).</w:t>
      </w:r>
    </w:p>
    <w:p w14:paraId="18A2875A"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Na forma do que dispõe o artigo 67 da Lei nº. 8.666/93, fica designado o servidor ___________ - CPF nº. _________________, lotado na _______________ deste Órgão, para acompanhar e fiscalizar execução do presente Contrato.</w:t>
      </w:r>
    </w:p>
    <w:p w14:paraId="2E2F46F0"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b/>
          <w:sz w:val="20"/>
          <w:szCs w:val="20"/>
        </w:rPr>
        <w:t>§1º -</w:t>
      </w:r>
      <w:r w:rsidRPr="00F9491D">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14:paraId="66C1245A" w14:textId="77777777" w:rsidR="00A159FB" w:rsidRPr="00F9491D" w:rsidRDefault="00A159FB" w:rsidP="002074DC">
      <w:pPr>
        <w:pStyle w:val="corponico"/>
        <w:tabs>
          <w:tab w:val="left" w:pos="2552"/>
        </w:tabs>
        <w:spacing w:before="0" w:beforeAutospacing="0" w:after="0" w:afterAutospacing="0"/>
        <w:ind w:firstLine="567"/>
        <w:jc w:val="both"/>
        <w:rPr>
          <w:rFonts w:ascii="Verdana" w:hAnsi="Verdana"/>
          <w:sz w:val="20"/>
          <w:szCs w:val="20"/>
        </w:rPr>
      </w:pPr>
      <w:r w:rsidRPr="00F9491D">
        <w:rPr>
          <w:rFonts w:ascii="Verdana" w:hAnsi="Verdana"/>
          <w:b/>
          <w:sz w:val="20"/>
          <w:szCs w:val="20"/>
        </w:rPr>
        <w:t>§2º -</w:t>
      </w:r>
      <w:r w:rsidRPr="00F9491D">
        <w:rPr>
          <w:rFonts w:ascii="Verdana" w:hAnsi="Verdana"/>
          <w:sz w:val="20"/>
          <w:szCs w:val="20"/>
        </w:rPr>
        <w:t xml:space="preserve"> A ação da fiscalização não exonera a Contratada de suas responsabilidades contratuais.</w:t>
      </w:r>
    </w:p>
    <w:p w14:paraId="1A9C6F42"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rPr>
        <w:t xml:space="preserve">§3º - </w:t>
      </w:r>
      <w:r w:rsidRPr="00F9491D">
        <w:rPr>
          <w:rFonts w:ascii="Verdana" w:hAnsi="Verdana"/>
          <w:sz w:val="20"/>
          <w:szCs w:val="20"/>
        </w:rPr>
        <w:t xml:space="preserve">Correrão por conta da </w:t>
      </w:r>
      <w:r w:rsidRPr="00F9491D">
        <w:rPr>
          <w:rFonts w:ascii="Verdana" w:hAnsi="Verdana"/>
          <w:bCs/>
          <w:sz w:val="20"/>
          <w:szCs w:val="20"/>
        </w:rPr>
        <w:t>Contratada</w:t>
      </w:r>
      <w:r w:rsidR="00A34CA4">
        <w:rPr>
          <w:rFonts w:ascii="Verdana" w:hAnsi="Verdana"/>
          <w:bCs/>
          <w:sz w:val="20"/>
          <w:szCs w:val="20"/>
        </w:rPr>
        <w:t xml:space="preserve"> </w:t>
      </w:r>
      <w:r w:rsidRPr="00F9491D">
        <w:rPr>
          <w:rFonts w:ascii="Verdana" w:hAnsi="Verdana"/>
          <w:sz w:val="20"/>
          <w:szCs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14:paraId="7E64F34A"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01D6668E"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r w:rsidRPr="00F9491D">
        <w:rPr>
          <w:rFonts w:ascii="Verdana" w:hAnsi="Verdana"/>
          <w:b/>
          <w:sz w:val="20"/>
          <w:szCs w:val="20"/>
          <w:u w:val="single"/>
        </w:rPr>
        <w:t>CLÁUSULA DÉCIMA QUARTA - DO RECEBIMENTO DA OBRA (Art. 73, Lei n° 8.666/93)</w:t>
      </w:r>
    </w:p>
    <w:p w14:paraId="1929150E" w14:textId="77777777" w:rsidR="00A159FB" w:rsidRPr="00F9491D" w:rsidRDefault="00A159FB" w:rsidP="002074DC">
      <w:pPr>
        <w:tabs>
          <w:tab w:val="left" w:pos="2552"/>
        </w:tabs>
        <w:ind w:firstLine="567"/>
        <w:jc w:val="both"/>
        <w:rPr>
          <w:rFonts w:ascii="Verdana" w:hAnsi="Verdana"/>
        </w:rPr>
      </w:pPr>
      <w:r w:rsidRPr="00F9491D">
        <w:rPr>
          <w:rFonts w:ascii="Verdana" w:hAnsi="Verdana"/>
        </w:rPr>
        <w:t>Em consonância com o art. 73, I da Lei nº. 8.666/93, o objeto deste Contrato será recebido:</w:t>
      </w:r>
    </w:p>
    <w:p w14:paraId="581967CB" w14:textId="77777777" w:rsidR="00A159FB" w:rsidRPr="00F9491D" w:rsidRDefault="00A159FB" w:rsidP="002074DC">
      <w:pPr>
        <w:widowControl/>
        <w:numPr>
          <w:ilvl w:val="0"/>
          <w:numId w:val="12"/>
        </w:numPr>
        <w:tabs>
          <w:tab w:val="clear" w:pos="720"/>
          <w:tab w:val="num" w:pos="1418"/>
          <w:tab w:val="left" w:pos="2552"/>
        </w:tabs>
        <w:adjustRightInd/>
        <w:ind w:left="0" w:firstLine="567"/>
        <w:jc w:val="both"/>
        <w:rPr>
          <w:rFonts w:ascii="Verdana" w:hAnsi="Verdana"/>
        </w:rPr>
      </w:pPr>
      <w:r w:rsidRPr="00F9491D">
        <w:rPr>
          <w:rFonts w:ascii="Verdana" w:hAnsi="Verdana"/>
        </w:rPr>
        <w:t>Provisoriamente, pelo responsável pelo acompanhamento e fiscalização, mediante termo circunstanciado, assinado pelas partes em até 15 (quinze) dias de comunicação escrita do Contratado;</w:t>
      </w:r>
    </w:p>
    <w:p w14:paraId="61AFBFF2" w14:textId="77777777" w:rsidR="00A159FB" w:rsidRPr="00F9491D" w:rsidRDefault="00A159FB" w:rsidP="002074DC">
      <w:pPr>
        <w:pStyle w:val="Recuodecorpodetexto2"/>
        <w:numPr>
          <w:ilvl w:val="0"/>
          <w:numId w:val="12"/>
        </w:numPr>
        <w:tabs>
          <w:tab w:val="clear" w:pos="720"/>
          <w:tab w:val="num" w:pos="1418"/>
          <w:tab w:val="left" w:pos="2552"/>
          <w:tab w:val="left" w:pos="5812"/>
        </w:tabs>
        <w:ind w:left="0" w:firstLine="567"/>
        <w:rPr>
          <w:rFonts w:ascii="Verdana" w:hAnsi="Verdana"/>
          <w:b/>
          <w:bCs/>
          <w:sz w:val="20"/>
          <w:szCs w:val="20"/>
          <w:u w:val="single"/>
        </w:rPr>
      </w:pPr>
      <w:r w:rsidRPr="00F9491D">
        <w:rPr>
          <w:rFonts w:ascii="Verdana" w:hAnsi="Verdana"/>
          <w:sz w:val="20"/>
          <w:szCs w:val="20"/>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8.666/93.</w:t>
      </w:r>
    </w:p>
    <w:p w14:paraId="2E6381A7" w14:textId="77777777" w:rsidR="00A159FB" w:rsidRPr="00F9491D" w:rsidRDefault="00A159FB" w:rsidP="002074DC">
      <w:pPr>
        <w:pStyle w:val="Recuodecorpodetexto2"/>
        <w:tabs>
          <w:tab w:val="left" w:pos="2268"/>
          <w:tab w:val="left" w:pos="2552"/>
          <w:tab w:val="left" w:pos="5812"/>
        </w:tabs>
        <w:rPr>
          <w:rFonts w:ascii="Verdana" w:hAnsi="Verdana"/>
          <w:b/>
          <w:bCs/>
          <w:sz w:val="20"/>
          <w:szCs w:val="20"/>
          <w:u w:val="single"/>
        </w:rPr>
      </w:pPr>
    </w:p>
    <w:p w14:paraId="3A71BC3C" w14:textId="77777777" w:rsidR="00A159FB" w:rsidRPr="00F9491D" w:rsidRDefault="00A159FB" w:rsidP="002074DC">
      <w:pPr>
        <w:pStyle w:val="Recuodecorpodetexto2"/>
        <w:tabs>
          <w:tab w:val="left" w:pos="2552"/>
        </w:tabs>
        <w:rPr>
          <w:rFonts w:ascii="Verdana" w:hAnsi="Verdana"/>
          <w:b/>
          <w:bCs/>
          <w:sz w:val="20"/>
          <w:szCs w:val="20"/>
          <w:u w:val="single"/>
        </w:rPr>
      </w:pPr>
      <w:r w:rsidRPr="00F9491D">
        <w:rPr>
          <w:rFonts w:ascii="Verdana" w:hAnsi="Verdana"/>
          <w:b/>
          <w:sz w:val="20"/>
          <w:szCs w:val="20"/>
          <w:u w:val="single"/>
        </w:rPr>
        <w:t>CLÁUSULA DÉCIMA QUINTA – DAS DISPOSIÇÕES GERAIS E FINAIS</w:t>
      </w:r>
    </w:p>
    <w:p w14:paraId="384F1819" w14:textId="77777777" w:rsidR="00A159FB" w:rsidRPr="00F9491D" w:rsidRDefault="00A159FB" w:rsidP="0039725A">
      <w:pPr>
        <w:widowControl/>
        <w:numPr>
          <w:ilvl w:val="0"/>
          <w:numId w:val="13"/>
        </w:numPr>
        <w:tabs>
          <w:tab w:val="clear" w:pos="540"/>
          <w:tab w:val="left" w:pos="709"/>
        </w:tabs>
        <w:adjustRightInd/>
        <w:ind w:left="0" w:firstLine="567"/>
        <w:jc w:val="both"/>
        <w:rPr>
          <w:rFonts w:ascii="Verdana" w:hAnsi="Verdana"/>
          <w:color w:val="000000"/>
        </w:rPr>
      </w:pPr>
      <w:r w:rsidRPr="00F9491D">
        <w:rPr>
          <w:rFonts w:ascii="Verdana" w:hAnsi="Verdana"/>
          <w:color w:val="000000"/>
        </w:rPr>
        <w:t xml:space="preserve">Com a prévia e expressa aprovação </w:t>
      </w:r>
      <w:r w:rsidR="008E21FB">
        <w:rPr>
          <w:rFonts w:ascii="Verdana" w:hAnsi="Verdana"/>
          <w:color w:val="000000"/>
        </w:rPr>
        <w:t>do Fundo</w:t>
      </w:r>
      <w:r w:rsidRPr="00F9491D">
        <w:rPr>
          <w:rFonts w:ascii="Verdana" w:hAnsi="Verdana"/>
          <w:color w:val="000000"/>
        </w:rPr>
        <w:t xml:space="preserve">, sem perda das responsabilidades contratuais e legais, a Contratada poderá subcontratar parte das obras e dos serviços deste Contrato, respeitado o limite máximo </w:t>
      </w:r>
      <w:r w:rsidRPr="00F9491D">
        <w:rPr>
          <w:rFonts w:ascii="Verdana" w:hAnsi="Verdana"/>
          <w:color w:val="000000"/>
          <w:shd w:val="clear" w:color="auto" w:fill="FFFFFF"/>
        </w:rPr>
        <w:t>de40% (quarenta por cento)</w:t>
      </w:r>
      <w:r w:rsidRPr="00F9491D">
        <w:rPr>
          <w:rFonts w:ascii="Verdana" w:hAnsi="Verdana"/>
          <w:color w:val="000000"/>
        </w:rPr>
        <w:t xml:space="preserve"> do </w:t>
      </w:r>
      <w:proofErr w:type="spellStart"/>
      <w:r w:rsidRPr="00F9491D">
        <w:rPr>
          <w:rFonts w:ascii="Verdana" w:hAnsi="Verdana"/>
          <w:color w:val="000000"/>
        </w:rPr>
        <w:t>valorcontratado</w:t>
      </w:r>
      <w:proofErr w:type="spellEnd"/>
      <w:r w:rsidRPr="00F9491D">
        <w:rPr>
          <w:rFonts w:ascii="Verdana" w:hAnsi="Verdana"/>
          <w:color w:val="000000"/>
        </w:rPr>
        <w:t>.</w:t>
      </w:r>
    </w:p>
    <w:p w14:paraId="4D5C49CD" w14:textId="77777777" w:rsidR="00A159FB" w:rsidRPr="00F9491D" w:rsidRDefault="00A159FB" w:rsidP="0039725A">
      <w:pPr>
        <w:widowControl/>
        <w:numPr>
          <w:ilvl w:val="0"/>
          <w:numId w:val="13"/>
        </w:numPr>
        <w:tabs>
          <w:tab w:val="clear" w:pos="540"/>
          <w:tab w:val="left" w:pos="709"/>
        </w:tabs>
        <w:adjustRightInd/>
        <w:ind w:left="0" w:firstLine="567"/>
        <w:jc w:val="both"/>
        <w:rPr>
          <w:rFonts w:ascii="Verdana" w:hAnsi="Verdana"/>
          <w:b/>
          <w:color w:val="000000"/>
        </w:rPr>
      </w:pPr>
      <w:r w:rsidRPr="00F9491D">
        <w:rPr>
          <w:rFonts w:ascii="Verdana" w:hAnsi="Verdana"/>
          <w:color w:val="000000"/>
        </w:rPr>
        <w:t xml:space="preserve">A subcontratação não altera os direitos e as obrigações da Contratada perante a </w:t>
      </w:r>
      <w:r w:rsidR="008E21FB">
        <w:rPr>
          <w:rFonts w:ascii="Verdana" w:hAnsi="Verdana"/>
          <w:color w:val="000000"/>
        </w:rPr>
        <w:t>Fundo</w:t>
      </w:r>
      <w:r w:rsidRPr="00F9491D">
        <w:rPr>
          <w:rFonts w:ascii="Verdana" w:hAnsi="Verdana"/>
          <w:color w:val="000000"/>
        </w:rPr>
        <w:t>.</w:t>
      </w:r>
    </w:p>
    <w:p w14:paraId="68882BB1" w14:textId="77777777" w:rsidR="00A159FB" w:rsidRPr="00F9491D" w:rsidRDefault="00A159FB" w:rsidP="0039725A">
      <w:pPr>
        <w:widowControl/>
        <w:numPr>
          <w:ilvl w:val="0"/>
          <w:numId w:val="13"/>
        </w:numPr>
        <w:tabs>
          <w:tab w:val="clear" w:pos="540"/>
          <w:tab w:val="left" w:pos="709"/>
        </w:tabs>
        <w:adjustRightInd/>
        <w:ind w:left="0" w:firstLine="567"/>
        <w:jc w:val="both"/>
        <w:rPr>
          <w:rFonts w:ascii="Verdana" w:hAnsi="Verdana"/>
          <w:color w:val="000000"/>
        </w:rPr>
      </w:pPr>
      <w:r w:rsidRPr="00F9491D">
        <w:rPr>
          <w:rFonts w:ascii="Verdana" w:hAnsi="Verdana"/>
          <w:color w:val="000000"/>
        </w:rPr>
        <w:t xml:space="preserve">Para a execução deste Contrato, a </w:t>
      </w:r>
      <w:r w:rsidR="008E21FB">
        <w:rPr>
          <w:rFonts w:ascii="Verdana" w:hAnsi="Verdana"/>
          <w:color w:val="000000"/>
        </w:rPr>
        <w:t>Fundo</w:t>
      </w:r>
      <w:r w:rsidRPr="00F9491D">
        <w:rPr>
          <w:rFonts w:ascii="Verdana" w:hAnsi="Verdana"/>
          <w:color w:val="000000"/>
        </w:rPr>
        <w:t xml:space="preserve"> poderá designar, por ato da Diretoria a que se vincula este Contrato, um Engenheiro como seu representante, com a competência de Gestor de Contrato </w:t>
      </w:r>
      <w:r w:rsidR="008E21FB">
        <w:rPr>
          <w:rFonts w:ascii="Verdana" w:hAnsi="Verdana"/>
          <w:color w:val="000000"/>
        </w:rPr>
        <w:t>do Fundo</w:t>
      </w:r>
      <w:r w:rsidRPr="00F9491D">
        <w:rPr>
          <w:rFonts w:ascii="Verdana" w:hAnsi="Verdana"/>
          <w:color w:val="000000"/>
        </w:rPr>
        <w:t xml:space="preserve">, que, dentre outras atribuições, anotará em registro próprio todas as </w:t>
      </w:r>
      <w:r w:rsidRPr="00F9491D">
        <w:rPr>
          <w:rFonts w:ascii="Verdana" w:hAnsi="Verdana"/>
          <w:color w:val="000000"/>
        </w:rPr>
        <w:lastRenderedPageBreak/>
        <w:t>ocorrências relacionadas com a execução das obras e serviços objeto deste Contrato, determinando o que for necessário à regularização das faltas ou defeitos observados.</w:t>
      </w:r>
    </w:p>
    <w:p w14:paraId="4B01068F" w14:textId="77777777" w:rsidR="00A159FB" w:rsidRPr="00F9491D" w:rsidRDefault="00A159FB" w:rsidP="0039725A">
      <w:pPr>
        <w:widowControl/>
        <w:numPr>
          <w:ilvl w:val="0"/>
          <w:numId w:val="13"/>
        </w:numPr>
        <w:tabs>
          <w:tab w:val="clear" w:pos="540"/>
          <w:tab w:val="left" w:pos="709"/>
        </w:tabs>
        <w:adjustRightInd/>
        <w:ind w:left="0" w:firstLine="567"/>
        <w:jc w:val="both"/>
        <w:rPr>
          <w:rFonts w:ascii="Verdana" w:hAnsi="Verdana"/>
          <w:color w:val="000000"/>
        </w:rPr>
      </w:pPr>
      <w:r w:rsidRPr="00F9491D">
        <w:rPr>
          <w:rFonts w:ascii="Verdana" w:hAnsi="Verdana"/>
          <w:color w:val="000000"/>
        </w:rPr>
        <w:t xml:space="preserve">Quando as decisões e as providências ultrapassarem a competência prevista no ato de designação, deverá o Gestor de Contrato </w:t>
      </w:r>
      <w:r w:rsidR="008E21FB">
        <w:rPr>
          <w:rFonts w:ascii="Verdana" w:hAnsi="Verdana"/>
          <w:color w:val="000000"/>
        </w:rPr>
        <w:t>do Fundo</w:t>
      </w:r>
      <w:r w:rsidRPr="00F9491D">
        <w:rPr>
          <w:rFonts w:ascii="Verdana" w:hAnsi="Verdana"/>
          <w:color w:val="000000"/>
        </w:rPr>
        <w:t xml:space="preserve"> poderá solicitar aos seus superiores hierárquicos, em tempo hábil, a adoção das medidas convenientes.</w:t>
      </w:r>
    </w:p>
    <w:p w14:paraId="01656CF3" w14:textId="77777777" w:rsidR="00A159FB" w:rsidRPr="00F9491D" w:rsidRDefault="00A159FB" w:rsidP="002074DC">
      <w:pPr>
        <w:widowControl/>
        <w:numPr>
          <w:ilvl w:val="0"/>
          <w:numId w:val="13"/>
        </w:numPr>
        <w:tabs>
          <w:tab w:val="clear" w:pos="540"/>
          <w:tab w:val="left" w:pos="2552"/>
        </w:tabs>
        <w:adjustRightInd/>
        <w:ind w:left="0" w:firstLine="567"/>
        <w:jc w:val="both"/>
        <w:rPr>
          <w:rFonts w:ascii="Verdana" w:hAnsi="Verdana"/>
          <w:color w:val="000000"/>
        </w:rPr>
      </w:pPr>
      <w:r w:rsidRPr="00F9491D">
        <w:rPr>
          <w:rFonts w:ascii="Verdana" w:hAnsi="Verdana"/>
          <w:color w:val="000000"/>
        </w:rPr>
        <w:t xml:space="preserve">Durante a execução deste Contrato, a </w:t>
      </w:r>
      <w:r w:rsidR="008E21FB">
        <w:rPr>
          <w:rFonts w:ascii="Verdana" w:hAnsi="Verdana"/>
          <w:color w:val="000000"/>
        </w:rPr>
        <w:t>Fundo</w:t>
      </w:r>
      <w:r w:rsidRPr="00F9491D">
        <w:rPr>
          <w:rFonts w:ascii="Verdana" w:hAnsi="Verdana"/>
          <w:color w:val="000000"/>
        </w:rPr>
        <w:t xml:space="preserve"> poderá exigir da </w:t>
      </w:r>
      <w:r w:rsidR="0039725A" w:rsidRPr="00F9491D">
        <w:rPr>
          <w:rFonts w:ascii="Verdana" w:hAnsi="Verdana"/>
          <w:color w:val="000000"/>
        </w:rPr>
        <w:t>Contratado seguro</w:t>
      </w:r>
      <w:r w:rsidRPr="00F9491D">
        <w:rPr>
          <w:rFonts w:ascii="Verdana" w:hAnsi="Verdana"/>
          <w:color w:val="000000"/>
        </w:rPr>
        <w:t xml:space="preserve"> para garantia de pessoas e bens, para um bom e perfeito desenvolvimento dos trabalhos contratados, conforme o grau de criticidade da etapa de execução das obras e dos serviços, objeto deste Contrato.</w:t>
      </w:r>
    </w:p>
    <w:p w14:paraId="2B116751" w14:textId="77777777" w:rsidR="00440F82" w:rsidRDefault="00440F82" w:rsidP="0039725A">
      <w:pPr>
        <w:pStyle w:val="Recuodecorpodetexto2"/>
        <w:tabs>
          <w:tab w:val="left" w:pos="2268"/>
          <w:tab w:val="left" w:pos="2552"/>
          <w:tab w:val="left" w:pos="5812"/>
        </w:tabs>
        <w:ind w:firstLine="0"/>
        <w:rPr>
          <w:rFonts w:ascii="Verdana" w:hAnsi="Verdana"/>
          <w:b/>
          <w:bCs/>
          <w:sz w:val="20"/>
          <w:szCs w:val="20"/>
          <w:u w:val="single"/>
        </w:rPr>
      </w:pPr>
    </w:p>
    <w:p w14:paraId="55B55B61" w14:textId="77777777" w:rsidR="00440F82" w:rsidRDefault="00440F82" w:rsidP="002074DC">
      <w:pPr>
        <w:pStyle w:val="Recuodecorpodetexto2"/>
        <w:tabs>
          <w:tab w:val="left" w:pos="2268"/>
          <w:tab w:val="left" w:pos="2552"/>
          <w:tab w:val="left" w:pos="5812"/>
        </w:tabs>
        <w:rPr>
          <w:rFonts w:ascii="Verdana" w:hAnsi="Verdana"/>
          <w:b/>
          <w:bCs/>
          <w:sz w:val="20"/>
          <w:szCs w:val="20"/>
          <w:u w:val="single"/>
        </w:rPr>
      </w:pPr>
    </w:p>
    <w:p w14:paraId="297F6C1F" w14:textId="77777777" w:rsidR="00440F82" w:rsidRPr="00F9491D" w:rsidRDefault="00440F82" w:rsidP="002074DC">
      <w:pPr>
        <w:pStyle w:val="Recuodecorpodetexto2"/>
        <w:tabs>
          <w:tab w:val="left" w:pos="2268"/>
          <w:tab w:val="left" w:pos="2552"/>
          <w:tab w:val="left" w:pos="5812"/>
        </w:tabs>
        <w:rPr>
          <w:rFonts w:ascii="Verdana" w:hAnsi="Verdana"/>
          <w:b/>
          <w:bCs/>
          <w:sz w:val="20"/>
          <w:szCs w:val="20"/>
          <w:u w:val="single"/>
        </w:rPr>
      </w:pPr>
    </w:p>
    <w:p w14:paraId="1863B52F"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b/>
          <w:sz w:val="20"/>
          <w:szCs w:val="20"/>
        </w:rPr>
      </w:pPr>
      <w:r w:rsidRPr="00F9491D">
        <w:rPr>
          <w:rFonts w:ascii="Verdana" w:hAnsi="Verdana"/>
          <w:b/>
          <w:sz w:val="20"/>
          <w:szCs w:val="20"/>
          <w:u w:val="single"/>
        </w:rPr>
        <w:t>CLÁUSULA DÉCIMA SEXTA - DO FORO</w:t>
      </w:r>
    </w:p>
    <w:p w14:paraId="442A9055"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 xml:space="preserve">As partes contratantes elegem o Foro da Cidade de </w:t>
      </w:r>
      <w:r w:rsidRPr="00F9491D">
        <w:rPr>
          <w:rFonts w:ascii="Verdana" w:hAnsi="Verdana"/>
          <w:sz w:val="20"/>
          <w:szCs w:val="20"/>
          <w:highlight w:val="yellow"/>
        </w:rPr>
        <w:t>_____________</w:t>
      </w:r>
      <w:r w:rsidRPr="00F9491D">
        <w:rPr>
          <w:rFonts w:ascii="Verdana" w:hAnsi="Verdana"/>
          <w:sz w:val="20"/>
          <w:szCs w:val="20"/>
        </w:rPr>
        <w:t>, Estado de Sergipe, como único competente para dirimir as questões que porventura surgirem na execução do presente Contrato, com renúncia expressa de qualquer outro, por mais privilegiado que seja.</w:t>
      </w:r>
    </w:p>
    <w:p w14:paraId="2FEFF8ED" w14:textId="77777777" w:rsidR="00A159FB" w:rsidRDefault="00A159FB" w:rsidP="002074DC">
      <w:pPr>
        <w:pStyle w:val="corponico"/>
        <w:tabs>
          <w:tab w:val="left" w:pos="2552"/>
        </w:tabs>
        <w:spacing w:before="0" w:beforeAutospacing="0" w:after="0" w:afterAutospacing="0"/>
        <w:ind w:firstLine="567"/>
        <w:jc w:val="both"/>
        <w:rPr>
          <w:rFonts w:ascii="Verdana" w:hAnsi="Verdana"/>
          <w:sz w:val="20"/>
          <w:szCs w:val="20"/>
        </w:rPr>
      </w:pPr>
    </w:p>
    <w:p w14:paraId="242D7317" w14:textId="77777777" w:rsidR="00440F82" w:rsidRPr="00F9491D" w:rsidRDefault="00440F82" w:rsidP="002074DC">
      <w:pPr>
        <w:pStyle w:val="corponico"/>
        <w:tabs>
          <w:tab w:val="left" w:pos="2552"/>
        </w:tabs>
        <w:spacing w:before="0" w:beforeAutospacing="0" w:after="0" w:afterAutospacing="0"/>
        <w:jc w:val="both"/>
        <w:rPr>
          <w:rFonts w:ascii="Verdana" w:hAnsi="Verdana"/>
          <w:sz w:val="20"/>
          <w:szCs w:val="20"/>
        </w:rPr>
      </w:pPr>
    </w:p>
    <w:p w14:paraId="7EA50EC5"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E, por estarem assim, justas e Contratadas, as partes assinam este instrumento, na presença de 02 (duas) testemunhas, a fim de que produza seus efeitos legais.</w:t>
      </w:r>
    </w:p>
    <w:p w14:paraId="1D349E78"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p>
    <w:p w14:paraId="06B021A9" w14:textId="77777777" w:rsidR="00A159FB"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rPr>
        <w:softHyphen/>
      </w:r>
      <w:r w:rsidRPr="00F9491D">
        <w:rPr>
          <w:rFonts w:ascii="Verdana" w:hAnsi="Verdana"/>
          <w:sz w:val="20"/>
          <w:szCs w:val="20"/>
          <w:highlight w:val="yellow"/>
        </w:rPr>
        <w:t>_______________/SE, _____de _____________</w:t>
      </w:r>
      <w:r w:rsidRPr="00F9491D">
        <w:rPr>
          <w:rFonts w:ascii="Verdana" w:hAnsi="Verdana"/>
          <w:sz w:val="20"/>
          <w:szCs w:val="20"/>
        </w:rPr>
        <w:t>de</w:t>
      </w:r>
      <w:r w:rsidR="00580924" w:rsidRPr="00F9491D">
        <w:rPr>
          <w:rFonts w:ascii="Verdana" w:hAnsi="Verdana"/>
          <w:sz w:val="20"/>
          <w:szCs w:val="20"/>
        </w:rPr>
        <w:t>20</w:t>
      </w:r>
      <w:r w:rsidR="00BC0D02">
        <w:rPr>
          <w:rFonts w:ascii="Verdana" w:hAnsi="Verdana"/>
          <w:sz w:val="20"/>
          <w:szCs w:val="20"/>
        </w:rPr>
        <w:t>23</w:t>
      </w:r>
      <w:r w:rsidRPr="00F9491D">
        <w:rPr>
          <w:rFonts w:ascii="Verdana" w:hAnsi="Verdana"/>
          <w:sz w:val="20"/>
          <w:szCs w:val="20"/>
        </w:rPr>
        <w:t xml:space="preserve">. </w:t>
      </w:r>
    </w:p>
    <w:p w14:paraId="2E080F7C" w14:textId="77777777" w:rsidR="008E21FB" w:rsidRDefault="008E21FB" w:rsidP="002074DC">
      <w:pPr>
        <w:pStyle w:val="corpo"/>
        <w:tabs>
          <w:tab w:val="left" w:pos="2552"/>
        </w:tabs>
        <w:spacing w:before="0" w:beforeAutospacing="0" w:after="0" w:afterAutospacing="0"/>
        <w:ind w:firstLine="567"/>
        <w:jc w:val="both"/>
        <w:rPr>
          <w:rFonts w:ascii="Verdana" w:hAnsi="Verdana"/>
          <w:sz w:val="20"/>
          <w:szCs w:val="20"/>
        </w:rPr>
      </w:pPr>
    </w:p>
    <w:p w14:paraId="0646DFA4" w14:textId="77777777" w:rsidR="008E21FB" w:rsidRDefault="008E21FB" w:rsidP="002074DC">
      <w:pPr>
        <w:pStyle w:val="corpo"/>
        <w:tabs>
          <w:tab w:val="left" w:pos="2552"/>
        </w:tabs>
        <w:spacing w:before="0" w:beforeAutospacing="0" w:after="0" w:afterAutospacing="0"/>
        <w:ind w:firstLine="567"/>
        <w:jc w:val="both"/>
        <w:rPr>
          <w:rFonts w:ascii="Verdana" w:hAnsi="Verdana"/>
          <w:sz w:val="20"/>
          <w:szCs w:val="20"/>
        </w:rPr>
      </w:pPr>
    </w:p>
    <w:p w14:paraId="67FE5704" w14:textId="77777777" w:rsidR="008E21FB" w:rsidRPr="00F9491D" w:rsidRDefault="008E21FB" w:rsidP="002074DC">
      <w:pPr>
        <w:pStyle w:val="corpo"/>
        <w:tabs>
          <w:tab w:val="left" w:pos="2552"/>
        </w:tabs>
        <w:spacing w:before="0" w:beforeAutospacing="0" w:after="0" w:afterAutospacing="0"/>
        <w:ind w:firstLine="567"/>
        <w:jc w:val="both"/>
        <w:rPr>
          <w:rFonts w:ascii="Verdana" w:hAnsi="Verdana"/>
          <w:sz w:val="20"/>
          <w:szCs w:val="20"/>
        </w:rPr>
      </w:pPr>
    </w:p>
    <w:p w14:paraId="235D1663" w14:textId="77777777" w:rsidR="00A159FB" w:rsidRPr="00F9491D" w:rsidRDefault="00A159FB" w:rsidP="002074DC">
      <w:pPr>
        <w:pStyle w:val="Recuodecorpodetexto2"/>
        <w:tabs>
          <w:tab w:val="left" w:pos="2268"/>
          <w:tab w:val="left" w:pos="2552"/>
          <w:tab w:val="left" w:pos="5812"/>
        </w:tabs>
        <w:rPr>
          <w:rFonts w:ascii="Verdana" w:hAnsi="Verdana"/>
          <w:bCs/>
          <w:i/>
          <w:iCs/>
          <w:sz w:val="20"/>
          <w:szCs w:val="20"/>
        </w:rPr>
      </w:pPr>
      <w:r w:rsidRPr="00F9491D">
        <w:rPr>
          <w:rFonts w:ascii="Verdana" w:hAnsi="Verdana"/>
          <w:bCs/>
          <w:i/>
          <w:iCs/>
          <w:sz w:val="20"/>
          <w:szCs w:val="20"/>
        </w:rPr>
        <w:t>__________________________            _______________________</w:t>
      </w:r>
    </w:p>
    <w:p w14:paraId="453096F3" w14:textId="77777777" w:rsidR="00A159FB"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CONTRATANTECONTRATADA</w:t>
      </w:r>
    </w:p>
    <w:p w14:paraId="741BD0F3" w14:textId="77777777" w:rsidR="008E21FB" w:rsidRDefault="008E21FB" w:rsidP="002074DC">
      <w:pPr>
        <w:pStyle w:val="corpo"/>
        <w:tabs>
          <w:tab w:val="left" w:pos="2552"/>
        </w:tabs>
        <w:spacing w:before="0" w:beforeAutospacing="0" w:after="0" w:afterAutospacing="0"/>
        <w:ind w:firstLine="567"/>
        <w:jc w:val="both"/>
        <w:rPr>
          <w:rFonts w:ascii="Verdana" w:hAnsi="Verdana"/>
          <w:sz w:val="20"/>
          <w:szCs w:val="20"/>
        </w:rPr>
      </w:pPr>
    </w:p>
    <w:p w14:paraId="6A2BF0F6" w14:textId="77777777" w:rsidR="008E21FB" w:rsidRPr="00F9491D" w:rsidRDefault="008E21FB" w:rsidP="002074DC">
      <w:pPr>
        <w:pStyle w:val="corpo"/>
        <w:tabs>
          <w:tab w:val="left" w:pos="2552"/>
        </w:tabs>
        <w:spacing w:before="0" w:beforeAutospacing="0" w:after="0" w:afterAutospacing="0"/>
        <w:ind w:firstLine="567"/>
        <w:jc w:val="both"/>
        <w:rPr>
          <w:rFonts w:ascii="Verdana" w:hAnsi="Verdana"/>
          <w:sz w:val="20"/>
          <w:szCs w:val="20"/>
        </w:rPr>
      </w:pPr>
    </w:p>
    <w:p w14:paraId="32C802C8" w14:textId="77777777" w:rsidR="00A159FB"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 xml:space="preserve">        TESTEMUNHAS:</w:t>
      </w:r>
    </w:p>
    <w:p w14:paraId="3E1F7E56" w14:textId="77777777" w:rsidR="008E21FB" w:rsidRPr="00F9491D" w:rsidRDefault="008E21FB" w:rsidP="002074DC">
      <w:pPr>
        <w:pStyle w:val="corpo"/>
        <w:tabs>
          <w:tab w:val="left" w:pos="2552"/>
        </w:tabs>
        <w:spacing w:before="0" w:beforeAutospacing="0" w:after="0" w:afterAutospacing="0"/>
        <w:ind w:firstLine="567"/>
        <w:jc w:val="both"/>
        <w:rPr>
          <w:rFonts w:ascii="Verdana" w:hAnsi="Verdana"/>
          <w:sz w:val="20"/>
          <w:szCs w:val="20"/>
        </w:rPr>
      </w:pPr>
    </w:p>
    <w:p w14:paraId="593E6E40" w14:textId="77777777" w:rsidR="00A159FB" w:rsidRDefault="00A159FB" w:rsidP="002074DC">
      <w:pPr>
        <w:pStyle w:val="Recuodecorpodetexto2"/>
        <w:tabs>
          <w:tab w:val="left" w:pos="2268"/>
          <w:tab w:val="left" w:pos="2552"/>
          <w:tab w:val="left" w:pos="5812"/>
        </w:tabs>
        <w:rPr>
          <w:rFonts w:ascii="Verdana" w:hAnsi="Verdana"/>
          <w:sz w:val="20"/>
          <w:szCs w:val="20"/>
        </w:rPr>
      </w:pPr>
      <w:r w:rsidRPr="00F9491D">
        <w:rPr>
          <w:rFonts w:ascii="Verdana" w:hAnsi="Verdana"/>
          <w:sz w:val="20"/>
          <w:szCs w:val="20"/>
        </w:rPr>
        <w:t>I - ___________________________________________</w:t>
      </w:r>
    </w:p>
    <w:p w14:paraId="4B187241" w14:textId="77777777" w:rsidR="008E21FB" w:rsidRPr="00F9491D" w:rsidRDefault="008E21FB" w:rsidP="002074DC">
      <w:pPr>
        <w:pStyle w:val="Recuodecorpodetexto2"/>
        <w:tabs>
          <w:tab w:val="left" w:pos="2268"/>
          <w:tab w:val="left" w:pos="2552"/>
          <w:tab w:val="left" w:pos="5812"/>
        </w:tabs>
        <w:rPr>
          <w:rFonts w:ascii="Verdana" w:hAnsi="Verdana"/>
          <w:sz w:val="20"/>
          <w:szCs w:val="20"/>
        </w:rPr>
      </w:pPr>
    </w:p>
    <w:p w14:paraId="03E3FBC3" w14:textId="77777777" w:rsidR="00A159FB" w:rsidRPr="00F9491D" w:rsidRDefault="00A159FB" w:rsidP="002074DC">
      <w:pPr>
        <w:pStyle w:val="corpo"/>
        <w:tabs>
          <w:tab w:val="left" w:pos="2552"/>
        </w:tabs>
        <w:spacing w:before="0" w:beforeAutospacing="0" w:after="0" w:afterAutospacing="0"/>
        <w:ind w:firstLine="567"/>
        <w:jc w:val="both"/>
        <w:rPr>
          <w:rFonts w:ascii="Verdana" w:hAnsi="Verdana"/>
          <w:sz w:val="20"/>
          <w:szCs w:val="20"/>
        </w:rPr>
      </w:pPr>
      <w:r w:rsidRPr="00F9491D">
        <w:rPr>
          <w:rFonts w:ascii="Verdana" w:hAnsi="Verdana"/>
          <w:sz w:val="20"/>
          <w:szCs w:val="20"/>
        </w:rPr>
        <w:t>II - ___________________________________________</w:t>
      </w:r>
    </w:p>
    <w:sectPr w:rsidR="00A159FB" w:rsidRPr="00F9491D" w:rsidSect="00B20671">
      <w:headerReference w:type="default" r:id="rId12"/>
      <w:footerReference w:type="even" r:id="rId13"/>
      <w:footerReference w:type="default" r:id="rId14"/>
      <w:pgSz w:w="11908" w:h="16838"/>
      <w:pgMar w:top="360" w:right="1135" w:bottom="360" w:left="1134" w:header="30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0DFC" w14:textId="77777777" w:rsidR="00D449EE" w:rsidRDefault="00D449EE">
      <w:r>
        <w:separator/>
      </w:r>
    </w:p>
  </w:endnote>
  <w:endnote w:type="continuationSeparator" w:id="0">
    <w:p w14:paraId="542F4014" w14:textId="77777777" w:rsidR="00D449EE" w:rsidRDefault="00D4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9226" w14:textId="77777777" w:rsidR="00DF26E6" w:rsidRDefault="00186CF6" w:rsidP="0006133A">
    <w:pPr>
      <w:pStyle w:val="Rodap"/>
      <w:framePr w:wrap="around" w:vAnchor="text" w:hAnchor="margin" w:xAlign="right" w:y="1"/>
      <w:rPr>
        <w:rStyle w:val="Nmerodepgina"/>
      </w:rPr>
    </w:pPr>
    <w:r>
      <w:rPr>
        <w:rStyle w:val="Nmerodepgina"/>
      </w:rPr>
      <w:fldChar w:fldCharType="begin"/>
    </w:r>
    <w:r w:rsidR="00DF26E6">
      <w:rPr>
        <w:rStyle w:val="Nmerodepgina"/>
      </w:rPr>
      <w:instrText xml:space="preserve">PAGE  </w:instrText>
    </w:r>
    <w:r>
      <w:rPr>
        <w:rStyle w:val="Nmerodepgina"/>
      </w:rPr>
      <w:fldChar w:fldCharType="end"/>
    </w:r>
  </w:p>
  <w:p w14:paraId="51EDAE25" w14:textId="77777777" w:rsidR="00DF26E6" w:rsidRDefault="00DF26E6" w:rsidP="007110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66"/>
      <w:docPartObj>
        <w:docPartGallery w:val="Page Numbers (Bottom of Page)"/>
        <w:docPartUnique/>
      </w:docPartObj>
    </w:sdtPr>
    <w:sdtContent>
      <w:sdt>
        <w:sdtPr>
          <w:id w:val="252092309"/>
          <w:docPartObj>
            <w:docPartGallery w:val="Page Numbers (Top of Page)"/>
            <w:docPartUnique/>
          </w:docPartObj>
        </w:sdtPr>
        <w:sdtContent>
          <w:p w14:paraId="4BE61EAC" w14:textId="77777777" w:rsidR="00DF26E6" w:rsidRDefault="00DF26E6">
            <w:pPr>
              <w:pStyle w:val="Rodap"/>
              <w:jc w:val="right"/>
            </w:pPr>
            <w:r>
              <w:t xml:space="preserve">Página </w:t>
            </w:r>
            <w:r w:rsidR="00186CF6">
              <w:rPr>
                <w:b/>
                <w:sz w:val="24"/>
                <w:szCs w:val="24"/>
              </w:rPr>
              <w:fldChar w:fldCharType="begin"/>
            </w:r>
            <w:r>
              <w:rPr>
                <w:b/>
              </w:rPr>
              <w:instrText>PAGE</w:instrText>
            </w:r>
            <w:r w:rsidR="00186CF6">
              <w:rPr>
                <w:b/>
                <w:sz w:val="24"/>
                <w:szCs w:val="24"/>
              </w:rPr>
              <w:fldChar w:fldCharType="separate"/>
            </w:r>
            <w:r w:rsidR="00AE66F7">
              <w:rPr>
                <w:b/>
                <w:noProof/>
              </w:rPr>
              <w:t>3</w:t>
            </w:r>
            <w:r w:rsidR="00186CF6">
              <w:rPr>
                <w:b/>
                <w:sz w:val="24"/>
                <w:szCs w:val="24"/>
              </w:rPr>
              <w:fldChar w:fldCharType="end"/>
            </w:r>
            <w:r>
              <w:t xml:space="preserve"> de </w:t>
            </w:r>
            <w:r w:rsidR="00186CF6">
              <w:rPr>
                <w:b/>
                <w:sz w:val="24"/>
                <w:szCs w:val="24"/>
              </w:rPr>
              <w:fldChar w:fldCharType="begin"/>
            </w:r>
            <w:r>
              <w:rPr>
                <w:b/>
              </w:rPr>
              <w:instrText>NUMPAGES</w:instrText>
            </w:r>
            <w:r w:rsidR="00186CF6">
              <w:rPr>
                <w:b/>
                <w:sz w:val="24"/>
                <w:szCs w:val="24"/>
              </w:rPr>
              <w:fldChar w:fldCharType="separate"/>
            </w:r>
            <w:r w:rsidR="00AE66F7">
              <w:rPr>
                <w:b/>
                <w:noProof/>
              </w:rPr>
              <w:t>34</w:t>
            </w:r>
            <w:r w:rsidR="00186CF6">
              <w:rPr>
                <w:b/>
                <w:sz w:val="24"/>
                <w:szCs w:val="24"/>
              </w:rPr>
              <w:fldChar w:fldCharType="end"/>
            </w:r>
          </w:p>
        </w:sdtContent>
      </w:sdt>
    </w:sdtContent>
  </w:sdt>
  <w:p w14:paraId="56338220" w14:textId="77777777" w:rsidR="00DF26E6" w:rsidRDefault="00DF26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4325" w14:textId="77777777" w:rsidR="00D449EE" w:rsidRDefault="00D449EE">
      <w:r>
        <w:separator/>
      </w:r>
    </w:p>
  </w:footnote>
  <w:footnote w:type="continuationSeparator" w:id="0">
    <w:p w14:paraId="770D72E5" w14:textId="77777777" w:rsidR="00D449EE" w:rsidRDefault="00D4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362F" w14:textId="77777777" w:rsidR="00DF26E6" w:rsidRPr="006C4EF6" w:rsidRDefault="00000000" w:rsidP="00476052">
    <w:pPr>
      <w:jc w:val="center"/>
      <w:rPr>
        <w:rFonts w:ascii="Calibri" w:hAnsi="Calibri"/>
        <w:sz w:val="28"/>
      </w:rPr>
    </w:pPr>
    <w:r>
      <w:rPr>
        <w:rFonts w:ascii="Calibri" w:hAnsi="Calibri"/>
        <w:noProof/>
        <w:sz w:val="28"/>
      </w:rPr>
      <w:pict w14:anchorId="27D727DE">
        <v:rect id="_x0000_s1025" style="position:absolute;left:0;text-align:left;margin-left:367.6pt;margin-top:-5.95pt;width:128.1pt;height:60.3pt;z-index:251660288" strokecolor="#548dd4">
          <v:textbox style="mso-next-textbox:#_x0000_s1025">
            <w:txbxContent>
              <w:p w14:paraId="0ABFA116" w14:textId="77777777" w:rsidR="00DF26E6" w:rsidRPr="006C4EF6" w:rsidRDefault="00DF26E6" w:rsidP="00476052">
                <w:pPr>
                  <w:rPr>
                    <w:rFonts w:ascii="Calibri" w:hAnsi="Calibri"/>
                    <w:b/>
                    <w:color w:val="548DD4"/>
                    <w:sz w:val="14"/>
                    <w:szCs w:val="16"/>
                  </w:rPr>
                </w:pPr>
                <w:r w:rsidRPr="006C4EF6">
                  <w:rPr>
                    <w:rFonts w:ascii="Calibri" w:hAnsi="Calibri"/>
                    <w:b/>
                    <w:color w:val="548DD4"/>
                    <w:sz w:val="14"/>
                    <w:szCs w:val="16"/>
                  </w:rPr>
                  <w:t>PREFEITURA DE FEIRA NOVA</w:t>
                </w:r>
              </w:p>
              <w:p w14:paraId="74938DB3" w14:textId="77777777" w:rsidR="00DF26E6" w:rsidRPr="006C4EF6" w:rsidRDefault="00DF26E6" w:rsidP="00476052">
                <w:pPr>
                  <w:rPr>
                    <w:rFonts w:ascii="Calibri" w:hAnsi="Calibri"/>
                    <w:color w:val="548DD4"/>
                    <w:sz w:val="16"/>
                    <w:szCs w:val="16"/>
                  </w:rPr>
                </w:pPr>
              </w:p>
              <w:p w14:paraId="5BAFFB85" w14:textId="77777777" w:rsidR="00DF26E6" w:rsidRPr="006C4EF6" w:rsidRDefault="00DF26E6" w:rsidP="00476052">
                <w:pPr>
                  <w:rPr>
                    <w:rFonts w:ascii="Calibri" w:hAnsi="Calibri"/>
                    <w:b/>
                    <w:color w:val="548DD4"/>
                    <w:sz w:val="16"/>
                    <w:szCs w:val="16"/>
                  </w:rPr>
                </w:pPr>
                <w:r w:rsidRPr="006C4EF6">
                  <w:rPr>
                    <w:rFonts w:ascii="Calibri" w:hAnsi="Calibri"/>
                    <w:b/>
                    <w:color w:val="548DD4"/>
                    <w:sz w:val="16"/>
                    <w:szCs w:val="16"/>
                  </w:rPr>
                  <w:t>Nº. Doc._____________</w:t>
                </w:r>
              </w:p>
              <w:p w14:paraId="095101F3" w14:textId="77777777" w:rsidR="00DF26E6" w:rsidRPr="006C4EF6" w:rsidRDefault="00DF26E6" w:rsidP="00476052">
                <w:pPr>
                  <w:rPr>
                    <w:rFonts w:ascii="Calibri" w:hAnsi="Calibri"/>
                    <w:b/>
                    <w:color w:val="548DD4"/>
                    <w:sz w:val="16"/>
                    <w:szCs w:val="16"/>
                  </w:rPr>
                </w:pPr>
              </w:p>
              <w:p w14:paraId="03C47896" w14:textId="77777777" w:rsidR="00DF26E6" w:rsidRPr="006C4EF6" w:rsidRDefault="00DF26E6" w:rsidP="00476052">
                <w:pPr>
                  <w:rPr>
                    <w:rFonts w:ascii="Calibri" w:hAnsi="Calibri"/>
                    <w:b/>
                    <w:color w:val="548DD4"/>
                  </w:rPr>
                </w:pPr>
                <w:proofErr w:type="spellStart"/>
                <w:r w:rsidRPr="006C4EF6">
                  <w:rPr>
                    <w:rFonts w:ascii="Calibri" w:hAnsi="Calibri"/>
                    <w:b/>
                    <w:color w:val="548DD4"/>
                  </w:rPr>
                  <w:t>Rubr</w:t>
                </w:r>
                <w:proofErr w:type="spellEnd"/>
                <w:r w:rsidRPr="006C4EF6">
                  <w:rPr>
                    <w:rFonts w:ascii="Calibri" w:hAnsi="Calibri"/>
                    <w:b/>
                    <w:color w:val="548DD4"/>
                  </w:rPr>
                  <w:t>.</w:t>
                </w:r>
                <w:r w:rsidRPr="006C4EF6">
                  <w:rPr>
                    <w:rFonts w:ascii="Calibri" w:hAnsi="Calibri"/>
                    <w:color w:val="548DD4"/>
                  </w:rPr>
                  <w:t xml:space="preserve"> ___________</w:t>
                </w:r>
              </w:p>
              <w:p w14:paraId="2352B38A" w14:textId="77777777" w:rsidR="00DF26E6" w:rsidRPr="006C4EF6" w:rsidRDefault="00DF26E6" w:rsidP="00476052">
                <w:pPr>
                  <w:rPr>
                    <w:rFonts w:ascii="Calibri" w:hAnsi="Calibri"/>
                    <w:b/>
                  </w:rPr>
                </w:pPr>
              </w:p>
            </w:txbxContent>
          </v:textbox>
        </v:rect>
      </w:pict>
    </w:r>
    <w:r w:rsidR="00DF26E6" w:rsidRPr="006C4EF6">
      <w:rPr>
        <w:rFonts w:ascii="Calibri" w:hAnsi="Calibri"/>
        <w:sz w:val="28"/>
      </w:rPr>
      <w:object w:dxaOrig="2500" w:dyaOrig="2220" w14:anchorId="04214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5.75pt" fillcolor="window">
          <v:imagedata r:id="rId1" o:title=""/>
        </v:shape>
        <o:OLEObject Type="Embed" ProgID="CorelPhotoPaint.Image.9" ShapeID="_x0000_i1025" DrawAspect="Content" ObjectID="_1757225547" r:id="rId2"/>
      </w:object>
    </w:r>
  </w:p>
  <w:p w14:paraId="082A92F4" w14:textId="77777777" w:rsidR="00DF26E6" w:rsidRPr="006C4EF6" w:rsidRDefault="00DF26E6" w:rsidP="00476052">
    <w:pPr>
      <w:pStyle w:val="Legenda"/>
      <w:spacing w:before="0" w:after="0"/>
      <w:jc w:val="center"/>
      <w:rPr>
        <w:rFonts w:ascii="Calibri" w:hAnsi="Calibri" w:cs="Calibri"/>
        <w:b/>
        <w:i w:val="0"/>
        <w:color w:val="000000"/>
      </w:rPr>
    </w:pPr>
    <w:r w:rsidRPr="006C4EF6">
      <w:rPr>
        <w:rFonts w:ascii="Calibri" w:hAnsi="Calibri" w:cs="Calibri"/>
        <w:b/>
        <w:i w:val="0"/>
        <w:color w:val="000000"/>
      </w:rPr>
      <w:t>ESTADO DE SERGIPE</w:t>
    </w:r>
  </w:p>
  <w:p w14:paraId="64544101" w14:textId="77777777" w:rsidR="00DF26E6" w:rsidRPr="006C4EF6" w:rsidRDefault="00DF26E6" w:rsidP="00476052">
    <w:pPr>
      <w:pStyle w:val="Cabealho"/>
      <w:jc w:val="center"/>
      <w:rPr>
        <w:rFonts w:ascii="Calibri" w:hAnsi="Calibri" w:cs="Calibri"/>
        <w:b/>
        <w:sz w:val="28"/>
        <w:szCs w:val="28"/>
      </w:rPr>
    </w:pPr>
    <w:r w:rsidRPr="006C4EF6">
      <w:rPr>
        <w:rFonts w:ascii="Calibri" w:hAnsi="Calibri" w:cs="Calibri"/>
        <w:b/>
        <w:sz w:val="28"/>
        <w:szCs w:val="28"/>
      </w:rPr>
      <w:t>PREFEITURA MUNICIPAL DE FEIRA NOVA</w:t>
    </w:r>
  </w:p>
  <w:p w14:paraId="0F4E9D35" w14:textId="77777777" w:rsidR="00DF26E6" w:rsidRPr="006C4EF6" w:rsidRDefault="00DF26E6" w:rsidP="00476052">
    <w:pPr>
      <w:pStyle w:val="Rodap"/>
      <w:ind w:right="18"/>
      <w:jc w:val="center"/>
      <w:rPr>
        <w:rFonts w:ascii="Calibri" w:hAnsi="Calibri" w:cs="Calibri"/>
        <w:color w:val="000000"/>
        <w:sz w:val="18"/>
        <w:szCs w:val="18"/>
      </w:rPr>
    </w:pPr>
    <w:r w:rsidRPr="006C4EF6">
      <w:rPr>
        <w:rFonts w:ascii="Calibri" w:hAnsi="Calibri" w:cs="Calibri"/>
        <w:color w:val="000000"/>
        <w:sz w:val="18"/>
        <w:szCs w:val="18"/>
      </w:rPr>
      <w:t>Av. Cônego Miguel Barbosa nº 356 Centro Tele/fax: (079) 3313-1107 - CNPJ 13.112.511/0001-47 CEP 49.670-000</w:t>
    </w:r>
  </w:p>
  <w:p w14:paraId="55F1A590" w14:textId="77777777" w:rsidR="00DF26E6" w:rsidRPr="006C4EF6" w:rsidRDefault="00DF26E6" w:rsidP="00476052">
    <w:pPr>
      <w:pStyle w:val="Rodap"/>
      <w:ind w:right="18"/>
      <w:jc w:val="center"/>
      <w:rPr>
        <w:rFonts w:ascii="Calibri" w:hAnsi="Calibri" w:cs="Calibri"/>
        <w:b/>
        <w:sz w:val="28"/>
        <w:szCs w:val="28"/>
      </w:rPr>
    </w:pPr>
    <w:r w:rsidRPr="006C4EF6">
      <w:rPr>
        <w:rFonts w:ascii="Calibri" w:hAnsi="Calibri" w:cs="Calibri"/>
        <w:color w:val="000000"/>
        <w:sz w:val="16"/>
        <w:szCs w:val="18"/>
      </w:rPr>
      <w:t xml:space="preserve">Site: </w:t>
    </w:r>
    <w:hyperlink r:id="rId3" w:history="1">
      <w:r w:rsidRPr="006C4EF6">
        <w:rPr>
          <w:rStyle w:val="Hyperlink"/>
          <w:rFonts w:ascii="Calibri" w:hAnsi="Calibri" w:cs="Calibri"/>
          <w:sz w:val="16"/>
          <w:szCs w:val="18"/>
        </w:rPr>
        <w:t>www.feiranova.se.gov.br</w:t>
      </w:r>
    </w:hyperlink>
    <w:r w:rsidRPr="006C4EF6">
      <w:rPr>
        <w:rFonts w:ascii="Calibri" w:hAnsi="Calibri" w:cs="Calibri"/>
        <w:color w:val="000000"/>
        <w:sz w:val="16"/>
        <w:szCs w:val="18"/>
      </w:rPr>
      <w:t xml:space="preserve"> E-mail: </w:t>
    </w:r>
    <w:hyperlink r:id="rId4" w:history="1">
      <w:r w:rsidRPr="006C4EF6">
        <w:rPr>
          <w:rStyle w:val="Hyperlink"/>
          <w:rFonts w:ascii="Calibri" w:hAnsi="Calibri" w:cs="Calibri"/>
          <w:sz w:val="16"/>
          <w:szCs w:val="18"/>
        </w:rPr>
        <w:t>feiranovase.licitacoes@gmail.com</w:t>
      </w:r>
    </w:hyperlink>
  </w:p>
  <w:p w14:paraId="32695EB4" w14:textId="77777777" w:rsidR="00DF26E6" w:rsidRPr="00476052" w:rsidRDefault="00DF26E6" w:rsidP="00476052">
    <w:pPr>
      <w:pStyle w:val="Cabealho"/>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79D67B9"/>
    <w:multiLevelType w:val="multilevel"/>
    <w:tmpl w:val="9872F936"/>
    <w:lvl w:ilvl="0">
      <w:start w:val="1"/>
      <w:numFmt w:val="decimal"/>
      <w:lvlText w:val="%1."/>
      <w:lvlJc w:val="left"/>
      <w:pPr>
        <w:ind w:left="360" w:hanging="360"/>
      </w:pPr>
      <w:rPr>
        <w:rFonts w:hint="default"/>
        <w:b/>
        <w:bCs/>
        <w:color w:val="FFFFFF" w:themeColor="background1"/>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B58B3"/>
    <w:multiLevelType w:val="hybridMultilevel"/>
    <w:tmpl w:val="28001398"/>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9" w15:restartNumberingAfterBreak="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01F85"/>
    <w:multiLevelType w:val="hybridMultilevel"/>
    <w:tmpl w:val="D9342D86"/>
    <w:lvl w:ilvl="0" w:tplc="EA6E11D6">
      <w:start w:val="1"/>
      <w:numFmt w:val="upperRoman"/>
      <w:lvlText w:val="%1."/>
      <w:lvlJc w:val="right"/>
      <w:pPr>
        <w:tabs>
          <w:tab w:val="num" w:pos="180"/>
        </w:tabs>
        <w:ind w:left="180" w:hanging="180"/>
      </w:pPr>
      <w:rPr>
        <w:rFonts w:ascii="Verdana" w:eastAsia="Times New Roman" w:hAnsi="Verdana" w:cs="Times New Roman"/>
        <w:b/>
      </w:rPr>
    </w:lvl>
    <w:lvl w:ilvl="1" w:tplc="BE7C5552">
      <w:start w:val="1"/>
      <w:numFmt w:val="lowerLetter"/>
      <w:lvlText w:val="%2."/>
      <w:lvlJc w:val="left"/>
      <w:pPr>
        <w:tabs>
          <w:tab w:val="num" w:pos="1080"/>
        </w:tabs>
        <w:ind w:left="1080" w:hanging="360"/>
      </w:pPr>
      <w:rPr>
        <w:rFonts w:hint="default"/>
        <w:b/>
      </w:rPr>
    </w:lvl>
    <w:lvl w:ilvl="2" w:tplc="04160013">
      <w:start w:val="1"/>
      <w:numFmt w:val="upperRoman"/>
      <w:lvlText w:val="%3."/>
      <w:lvlJc w:val="right"/>
      <w:pPr>
        <w:tabs>
          <w:tab w:val="num" w:pos="1620"/>
        </w:tabs>
        <w:ind w:left="1620" w:hanging="180"/>
      </w:pPr>
      <w:rPr>
        <w:rFonts w:hint="default"/>
        <w:b/>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0" w15:restartNumberingAfterBreak="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1949310045">
    <w:abstractNumId w:val="7"/>
  </w:num>
  <w:num w:numId="2" w16cid:durableId="974676619">
    <w:abstractNumId w:val="21"/>
  </w:num>
  <w:num w:numId="3" w16cid:durableId="824663564">
    <w:abstractNumId w:val="19"/>
  </w:num>
  <w:num w:numId="4" w16cid:durableId="595989752">
    <w:abstractNumId w:val="20"/>
  </w:num>
  <w:num w:numId="5" w16cid:durableId="144130810">
    <w:abstractNumId w:val="17"/>
  </w:num>
  <w:num w:numId="6" w16cid:durableId="2124153057">
    <w:abstractNumId w:val="15"/>
  </w:num>
  <w:num w:numId="7" w16cid:durableId="983192451">
    <w:abstractNumId w:val="18"/>
  </w:num>
  <w:num w:numId="8" w16cid:durableId="1149861441">
    <w:abstractNumId w:val="2"/>
  </w:num>
  <w:num w:numId="9" w16cid:durableId="2074430760">
    <w:abstractNumId w:val="4"/>
  </w:num>
  <w:num w:numId="10" w16cid:durableId="1339499307">
    <w:abstractNumId w:val="9"/>
  </w:num>
  <w:num w:numId="11" w16cid:durableId="2035185706">
    <w:abstractNumId w:val="12"/>
  </w:num>
  <w:num w:numId="12" w16cid:durableId="800727249">
    <w:abstractNumId w:val="13"/>
  </w:num>
  <w:num w:numId="13" w16cid:durableId="298188986">
    <w:abstractNumId w:val="1"/>
  </w:num>
  <w:num w:numId="14" w16cid:durableId="577519735">
    <w:abstractNumId w:val="0"/>
  </w:num>
  <w:num w:numId="15" w16cid:durableId="1716076732">
    <w:abstractNumId w:val="6"/>
  </w:num>
  <w:num w:numId="16" w16cid:durableId="1939481226">
    <w:abstractNumId w:val="14"/>
  </w:num>
  <w:num w:numId="17" w16cid:durableId="1200123046">
    <w:abstractNumId w:val="16"/>
  </w:num>
  <w:num w:numId="18" w16cid:durableId="948507179">
    <w:abstractNumId w:val="5"/>
  </w:num>
  <w:num w:numId="19" w16cid:durableId="2090229544">
    <w:abstractNumId w:val="10"/>
  </w:num>
  <w:num w:numId="20" w16cid:durableId="899054115">
    <w:abstractNumId w:val="8"/>
  </w:num>
  <w:num w:numId="21" w16cid:durableId="256715976">
    <w:abstractNumId w:val="11"/>
  </w:num>
  <w:num w:numId="22" w16cid:durableId="182669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27"/>
    <w:rsid w:val="00001C6F"/>
    <w:rsid w:val="00005198"/>
    <w:rsid w:val="00013373"/>
    <w:rsid w:val="000147B1"/>
    <w:rsid w:val="00020A3A"/>
    <w:rsid w:val="00032CE4"/>
    <w:rsid w:val="00036245"/>
    <w:rsid w:val="00051445"/>
    <w:rsid w:val="00054572"/>
    <w:rsid w:val="0006065E"/>
    <w:rsid w:val="0006133A"/>
    <w:rsid w:val="000626AB"/>
    <w:rsid w:val="00062EF3"/>
    <w:rsid w:val="000631DA"/>
    <w:rsid w:val="00063671"/>
    <w:rsid w:val="000662D0"/>
    <w:rsid w:val="00067A23"/>
    <w:rsid w:val="000860C9"/>
    <w:rsid w:val="0008631D"/>
    <w:rsid w:val="00092C78"/>
    <w:rsid w:val="00093A07"/>
    <w:rsid w:val="00093CDE"/>
    <w:rsid w:val="00095CB7"/>
    <w:rsid w:val="000A4711"/>
    <w:rsid w:val="000A47B7"/>
    <w:rsid w:val="000C0B78"/>
    <w:rsid w:val="000C5A2E"/>
    <w:rsid w:val="000C6CAB"/>
    <w:rsid w:val="000D4128"/>
    <w:rsid w:val="000E1B8D"/>
    <w:rsid w:val="000E25EC"/>
    <w:rsid w:val="000E572C"/>
    <w:rsid w:val="000F687B"/>
    <w:rsid w:val="001044DA"/>
    <w:rsid w:val="001163A9"/>
    <w:rsid w:val="00121686"/>
    <w:rsid w:val="00122256"/>
    <w:rsid w:val="001305D8"/>
    <w:rsid w:val="00134F88"/>
    <w:rsid w:val="00142558"/>
    <w:rsid w:val="00142EDD"/>
    <w:rsid w:val="0015291A"/>
    <w:rsid w:val="00154FC2"/>
    <w:rsid w:val="00155426"/>
    <w:rsid w:val="001556DC"/>
    <w:rsid w:val="001605C4"/>
    <w:rsid w:val="00166EA0"/>
    <w:rsid w:val="001740E1"/>
    <w:rsid w:val="00174BCC"/>
    <w:rsid w:val="00181969"/>
    <w:rsid w:val="00181CED"/>
    <w:rsid w:val="00186CF6"/>
    <w:rsid w:val="00187BF3"/>
    <w:rsid w:val="001A3954"/>
    <w:rsid w:val="001A7E73"/>
    <w:rsid w:val="001B3AB4"/>
    <w:rsid w:val="001B4C33"/>
    <w:rsid w:val="001C398C"/>
    <w:rsid w:val="001C694B"/>
    <w:rsid w:val="001C7B32"/>
    <w:rsid w:val="001D05E3"/>
    <w:rsid w:val="001D34A2"/>
    <w:rsid w:val="001E2F18"/>
    <w:rsid w:val="001F7BC5"/>
    <w:rsid w:val="00204E99"/>
    <w:rsid w:val="002074DC"/>
    <w:rsid w:val="0021104A"/>
    <w:rsid w:val="002129AB"/>
    <w:rsid w:val="00216580"/>
    <w:rsid w:val="00226B9E"/>
    <w:rsid w:val="00233763"/>
    <w:rsid w:val="0024292C"/>
    <w:rsid w:val="0024626F"/>
    <w:rsid w:val="002501D1"/>
    <w:rsid w:val="002632D3"/>
    <w:rsid w:val="00273BAF"/>
    <w:rsid w:val="0028110A"/>
    <w:rsid w:val="002935BF"/>
    <w:rsid w:val="002A094D"/>
    <w:rsid w:val="002A785C"/>
    <w:rsid w:val="002B5427"/>
    <w:rsid w:val="002B5FB9"/>
    <w:rsid w:val="002C0AB4"/>
    <w:rsid w:val="002C2196"/>
    <w:rsid w:val="002C2628"/>
    <w:rsid w:val="002C4A61"/>
    <w:rsid w:val="002C4F07"/>
    <w:rsid w:val="002C5E66"/>
    <w:rsid w:val="002C7A6E"/>
    <w:rsid w:val="002D2AD2"/>
    <w:rsid w:val="002D2ED2"/>
    <w:rsid w:val="002D53A3"/>
    <w:rsid w:val="002D7DC7"/>
    <w:rsid w:val="002E6F84"/>
    <w:rsid w:val="003036CE"/>
    <w:rsid w:val="00310907"/>
    <w:rsid w:val="003111B1"/>
    <w:rsid w:val="00327FF4"/>
    <w:rsid w:val="0033215B"/>
    <w:rsid w:val="003369D7"/>
    <w:rsid w:val="003478F5"/>
    <w:rsid w:val="003500DD"/>
    <w:rsid w:val="00355BA0"/>
    <w:rsid w:val="0035766D"/>
    <w:rsid w:val="00364968"/>
    <w:rsid w:val="003663A8"/>
    <w:rsid w:val="0036729F"/>
    <w:rsid w:val="00371208"/>
    <w:rsid w:val="00372CC9"/>
    <w:rsid w:val="003737E0"/>
    <w:rsid w:val="00373E2D"/>
    <w:rsid w:val="00373E3A"/>
    <w:rsid w:val="00375D22"/>
    <w:rsid w:val="00376C74"/>
    <w:rsid w:val="00381100"/>
    <w:rsid w:val="00395632"/>
    <w:rsid w:val="003957F6"/>
    <w:rsid w:val="003960DC"/>
    <w:rsid w:val="0039725A"/>
    <w:rsid w:val="003A01F9"/>
    <w:rsid w:val="003A13B5"/>
    <w:rsid w:val="003A2C1C"/>
    <w:rsid w:val="003C2DBF"/>
    <w:rsid w:val="003C2E29"/>
    <w:rsid w:val="003C73E7"/>
    <w:rsid w:val="003D38AF"/>
    <w:rsid w:val="003D4C2D"/>
    <w:rsid w:val="003D79F7"/>
    <w:rsid w:val="003E20FD"/>
    <w:rsid w:val="003F2DD3"/>
    <w:rsid w:val="004010D1"/>
    <w:rsid w:val="00412F30"/>
    <w:rsid w:val="004203E5"/>
    <w:rsid w:val="004233A6"/>
    <w:rsid w:val="00430F09"/>
    <w:rsid w:val="00437D56"/>
    <w:rsid w:val="00440F82"/>
    <w:rsid w:val="004503C2"/>
    <w:rsid w:val="00452260"/>
    <w:rsid w:val="00452B21"/>
    <w:rsid w:val="0045765B"/>
    <w:rsid w:val="00462058"/>
    <w:rsid w:val="00463405"/>
    <w:rsid w:val="00470C9C"/>
    <w:rsid w:val="00476052"/>
    <w:rsid w:val="00485D85"/>
    <w:rsid w:val="00497279"/>
    <w:rsid w:val="004975AD"/>
    <w:rsid w:val="004A1DB7"/>
    <w:rsid w:val="004A5B43"/>
    <w:rsid w:val="004A5D30"/>
    <w:rsid w:val="004B146A"/>
    <w:rsid w:val="004B2AA7"/>
    <w:rsid w:val="004B7D09"/>
    <w:rsid w:val="004C2CA9"/>
    <w:rsid w:val="004C34B3"/>
    <w:rsid w:val="004D40A1"/>
    <w:rsid w:val="004E209D"/>
    <w:rsid w:val="004F4FB7"/>
    <w:rsid w:val="004F59C0"/>
    <w:rsid w:val="00504236"/>
    <w:rsid w:val="0050590B"/>
    <w:rsid w:val="005077B1"/>
    <w:rsid w:val="005078C3"/>
    <w:rsid w:val="00510383"/>
    <w:rsid w:val="00516076"/>
    <w:rsid w:val="00526833"/>
    <w:rsid w:val="00527028"/>
    <w:rsid w:val="00535BB0"/>
    <w:rsid w:val="00536C2B"/>
    <w:rsid w:val="00553457"/>
    <w:rsid w:val="0055732D"/>
    <w:rsid w:val="0056064B"/>
    <w:rsid w:val="00580924"/>
    <w:rsid w:val="00587662"/>
    <w:rsid w:val="005916BB"/>
    <w:rsid w:val="00591CDD"/>
    <w:rsid w:val="00593A96"/>
    <w:rsid w:val="0059632E"/>
    <w:rsid w:val="005A470E"/>
    <w:rsid w:val="005A7E1E"/>
    <w:rsid w:val="005C1785"/>
    <w:rsid w:val="005E2268"/>
    <w:rsid w:val="005E3B43"/>
    <w:rsid w:val="005E73B7"/>
    <w:rsid w:val="00602107"/>
    <w:rsid w:val="006037D3"/>
    <w:rsid w:val="006044BD"/>
    <w:rsid w:val="00607C13"/>
    <w:rsid w:val="006134B8"/>
    <w:rsid w:val="006171E6"/>
    <w:rsid w:val="00621DCA"/>
    <w:rsid w:val="00633054"/>
    <w:rsid w:val="00635F08"/>
    <w:rsid w:val="00636767"/>
    <w:rsid w:val="00636B84"/>
    <w:rsid w:val="006432CB"/>
    <w:rsid w:val="00655D6E"/>
    <w:rsid w:val="00665E33"/>
    <w:rsid w:val="00672518"/>
    <w:rsid w:val="006725E3"/>
    <w:rsid w:val="00677262"/>
    <w:rsid w:val="006911CD"/>
    <w:rsid w:val="00692B5B"/>
    <w:rsid w:val="006A0471"/>
    <w:rsid w:val="006A38A7"/>
    <w:rsid w:val="006A4C4C"/>
    <w:rsid w:val="006B6529"/>
    <w:rsid w:val="006C1EB4"/>
    <w:rsid w:val="006D12ED"/>
    <w:rsid w:val="006D21C1"/>
    <w:rsid w:val="006D2604"/>
    <w:rsid w:val="006D263D"/>
    <w:rsid w:val="006D516F"/>
    <w:rsid w:val="006D5F4A"/>
    <w:rsid w:val="006D6D0A"/>
    <w:rsid w:val="006E4358"/>
    <w:rsid w:val="006E6964"/>
    <w:rsid w:val="006E772A"/>
    <w:rsid w:val="006F081F"/>
    <w:rsid w:val="006F3668"/>
    <w:rsid w:val="006F4F27"/>
    <w:rsid w:val="006F5059"/>
    <w:rsid w:val="0071108C"/>
    <w:rsid w:val="00721515"/>
    <w:rsid w:val="007352F9"/>
    <w:rsid w:val="007455BB"/>
    <w:rsid w:val="00746503"/>
    <w:rsid w:val="007510E2"/>
    <w:rsid w:val="00757E18"/>
    <w:rsid w:val="0076663E"/>
    <w:rsid w:val="00767806"/>
    <w:rsid w:val="00771670"/>
    <w:rsid w:val="00773D35"/>
    <w:rsid w:val="00780C2D"/>
    <w:rsid w:val="00780D32"/>
    <w:rsid w:val="007824C3"/>
    <w:rsid w:val="00795886"/>
    <w:rsid w:val="007A07B1"/>
    <w:rsid w:val="007A1057"/>
    <w:rsid w:val="007A743D"/>
    <w:rsid w:val="007B5D3E"/>
    <w:rsid w:val="007C0DC0"/>
    <w:rsid w:val="007C7F8F"/>
    <w:rsid w:val="007D313A"/>
    <w:rsid w:val="007E0793"/>
    <w:rsid w:val="007E7CE7"/>
    <w:rsid w:val="007F0B15"/>
    <w:rsid w:val="007F5C81"/>
    <w:rsid w:val="0081016E"/>
    <w:rsid w:val="00815EF9"/>
    <w:rsid w:val="00820DDE"/>
    <w:rsid w:val="008273E1"/>
    <w:rsid w:val="00830423"/>
    <w:rsid w:val="008318CD"/>
    <w:rsid w:val="0083226E"/>
    <w:rsid w:val="00832F48"/>
    <w:rsid w:val="00833FEA"/>
    <w:rsid w:val="00834AC4"/>
    <w:rsid w:val="00836E57"/>
    <w:rsid w:val="0084010D"/>
    <w:rsid w:val="0085627C"/>
    <w:rsid w:val="00864BB3"/>
    <w:rsid w:val="0086734F"/>
    <w:rsid w:val="008710C3"/>
    <w:rsid w:val="008716E6"/>
    <w:rsid w:val="00882876"/>
    <w:rsid w:val="00884339"/>
    <w:rsid w:val="0089059D"/>
    <w:rsid w:val="00890FB5"/>
    <w:rsid w:val="008922D7"/>
    <w:rsid w:val="008A3408"/>
    <w:rsid w:val="008D4724"/>
    <w:rsid w:val="008D5CFA"/>
    <w:rsid w:val="008E21FB"/>
    <w:rsid w:val="008E4F4B"/>
    <w:rsid w:val="008F1B30"/>
    <w:rsid w:val="009011B6"/>
    <w:rsid w:val="00904A23"/>
    <w:rsid w:val="00912ABB"/>
    <w:rsid w:val="00915834"/>
    <w:rsid w:val="00921060"/>
    <w:rsid w:val="00921C32"/>
    <w:rsid w:val="0092235C"/>
    <w:rsid w:val="00922E2A"/>
    <w:rsid w:val="0093201C"/>
    <w:rsid w:val="0093246E"/>
    <w:rsid w:val="00932B08"/>
    <w:rsid w:val="009357AC"/>
    <w:rsid w:val="00937430"/>
    <w:rsid w:val="0094067F"/>
    <w:rsid w:val="00944435"/>
    <w:rsid w:val="00946883"/>
    <w:rsid w:val="00946CF4"/>
    <w:rsid w:val="009677FB"/>
    <w:rsid w:val="00967859"/>
    <w:rsid w:val="00975333"/>
    <w:rsid w:val="00985ADC"/>
    <w:rsid w:val="00992080"/>
    <w:rsid w:val="00993882"/>
    <w:rsid w:val="00995327"/>
    <w:rsid w:val="00997A4A"/>
    <w:rsid w:val="009A47BD"/>
    <w:rsid w:val="009B26FA"/>
    <w:rsid w:val="009D5D94"/>
    <w:rsid w:val="009D62A2"/>
    <w:rsid w:val="009E618C"/>
    <w:rsid w:val="009F6ABC"/>
    <w:rsid w:val="00A024E9"/>
    <w:rsid w:val="00A13AAB"/>
    <w:rsid w:val="00A159FB"/>
    <w:rsid w:val="00A2225B"/>
    <w:rsid w:val="00A279BC"/>
    <w:rsid w:val="00A27CBD"/>
    <w:rsid w:val="00A34286"/>
    <w:rsid w:val="00A34CA4"/>
    <w:rsid w:val="00A47350"/>
    <w:rsid w:val="00A52FEF"/>
    <w:rsid w:val="00A54AC3"/>
    <w:rsid w:val="00A7497B"/>
    <w:rsid w:val="00A77024"/>
    <w:rsid w:val="00A8285C"/>
    <w:rsid w:val="00A83D5A"/>
    <w:rsid w:val="00A844A2"/>
    <w:rsid w:val="00A932A9"/>
    <w:rsid w:val="00A965C8"/>
    <w:rsid w:val="00AA36B5"/>
    <w:rsid w:val="00AB13DF"/>
    <w:rsid w:val="00AC4FC1"/>
    <w:rsid w:val="00AC72E3"/>
    <w:rsid w:val="00AD086C"/>
    <w:rsid w:val="00AD097F"/>
    <w:rsid w:val="00AD2B26"/>
    <w:rsid w:val="00AE66F7"/>
    <w:rsid w:val="00AF0AB4"/>
    <w:rsid w:val="00AF5CFD"/>
    <w:rsid w:val="00B039CB"/>
    <w:rsid w:val="00B04C0B"/>
    <w:rsid w:val="00B10F04"/>
    <w:rsid w:val="00B17D5F"/>
    <w:rsid w:val="00B20671"/>
    <w:rsid w:val="00B26D20"/>
    <w:rsid w:val="00B301EA"/>
    <w:rsid w:val="00B33F76"/>
    <w:rsid w:val="00B40063"/>
    <w:rsid w:val="00B41A9F"/>
    <w:rsid w:val="00B41E43"/>
    <w:rsid w:val="00B50485"/>
    <w:rsid w:val="00B6625C"/>
    <w:rsid w:val="00B66D1F"/>
    <w:rsid w:val="00B73245"/>
    <w:rsid w:val="00B82D3E"/>
    <w:rsid w:val="00B8360B"/>
    <w:rsid w:val="00B84812"/>
    <w:rsid w:val="00B9383A"/>
    <w:rsid w:val="00BA5FC8"/>
    <w:rsid w:val="00BB053A"/>
    <w:rsid w:val="00BB2AD1"/>
    <w:rsid w:val="00BC0D02"/>
    <w:rsid w:val="00BC1D6A"/>
    <w:rsid w:val="00BC4024"/>
    <w:rsid w:val="00BC54F3"/>
    <w:rsid w:val="00BD06D7"/>
    <w:rsid w:val="00BD566B"/>
    <w:rsid w:val="00BE2FD7"/>
    <w:rsid w:val="00BE47A7"/>
    <w:rsid w:val="00BE4F05"/>
    <w:rsid w:val="00C008B6"/>
    <w:rsid w:val="00C015E6"/>
    <w:rsid w:val="00C114BE"/>
    <w:rsid w:val="00C15FFE"/>
    <w:rsid w:val="00C41E4E"/>
    <w:rsid w:val="00C73A47"/>
    <w:rsid w:val="00C80EAB"/>
    <w:rsid w:val="00C815FD"/>
    <w:rsid w:val="00C968AC"/>
    <w:rsid w:val="00CA1F8D"/>
    <w:rsid w:val="00CA2A77"/>
    <w:rsid w:val="00CA34B6"/>
    <w:rsid w:val="00CA55C0"/>
    <w:rsid w:val="00CB0238"/>
    <w:rsid w:val="00CB2CE5"/>
    <w:rsid w:val="00CB7266"/>
    <w:rsid w:val="00CD7189"/>
    <w:rsid w:val="00CF538B"/>
    <w:rsid w:val="00CF7055"/>
    <w:rsid w:val="00D004A4"/>
    <w:rsid w:val="00D02B5A"/>
    <w:rsid w:val="00D02BEA"/>
    <w:rsid w:val="00D16621"/>
    <w:rsid w:val="00D17C12"/>
    <w:rsid w:val="00D211B4"/>
    <w:rsid w:val="00D24259"/>
    <w:rsid w:val="00D26A4D"/>
    <w:rsid w:val="00D3045B"/>
    <w:rsid w:val="00D30796"/>
    <w:rsid w:val="00D35F22"/>
    <w:rsid w:val="00D42E30"/>
    <w:rsid w:val="00D42ED3"/>
    <w:rsid w:val="00D43F67"/>
    <w:rsid w:val="00D449EE"/>
    <w:rsid w:val="00D5331B"/>
    <w:rsid w:val="00D578AD"/>
    <w:rsid w:val="00D61540"/>
    <w:rsid w:val="00D65E5F"/>
    <w:rsid w:val="00D65EFF"/>
    <w:rsid w:val="00D7163F"/>
    <w:rsid w:val="00D73104"/>
    <w:rsid w:val="00D75D37"/>
    <w:rsid w:val="00D7743D"/>
    <w:rsid w:val="00D77E80"/>
    <w:rsid w:val="00D843DB"/>
    <w:rsid w:val="00D84F6B"/>
    <w:rsid w:val="00D8526F"/>
    <w:rsid w:val="00D92E21"/>
    <w:rsid w:val="00D92F16"/>
    <w:rsid w:val="00D9313F"/>
    <w:rsid w:val="00D93172"/>
    <w:rsid w:val="00DA0C02"/>
    <w:rsid w:val="00DA2663"/>
    <w:rsid w:val="00DA33BC"/>
    <w:rsid w:val="00DB405D"/>
    <w:rsid w:val="00DB4D9D"/>
    <w:rsid w:val="00DC4926"/>
    <w:rsid w:val="00DC693F"/>
    <w:rsid w:val="00DD2208"/>
    <w:rsid w:val="00DF25D1"/>
    <w:rsid w:val="00DF26E6"/>
    <w:rsid w:val="00DF3910"/>
    <w:rsid w:val="00E079A9"/>
    <w:rsid w:val="00E106FC"/>
    <w:rsid w:val="00E14049"/>
    <w:rsid w:val="00E20EEE"/>
    <w:rsid w:val="00E303F5"/>
    <w:rsid w:val="00E30C56"/>
    <w:rsid w:val="00E3195A"/>
    <w:rsid w:val="00E32BEF"/>
    <w:rsid w:val="00E34386"/>
    <w:rsid w:val="00E34ED4"/>
    <w:rsid w:val="00E40809"/>
    <w:rsid w:val="00E40920"/>
    <w:rsid w:val="00E41BB7"/>
    <w:rsid w:val="00E4526F"/>
    <w:rsid w:val="00E558D4"/>
    <w:rsid w:val="00E65ADD"/>
    <w:rsid w:val="00E666B4"/>
    <w:rsid w:val="00E67F38"/>
    <w:rsid w:val="00E747E8"/>
    <w:rsid w:val="00E82965"/>
    <w:rsid w:val="00E8624E"/>
    <w:rsid w:val="00E94C4F"/>
    <w:rsid w:val="00E9506E"/>
    <w:rsid w:val="00EA06E3"/>
    <w:rsid w:val="00EA3DA3"/>
    <w:rsid w:val="00EB7975"/>
    <w:rsid w:val="00EC02CD"/>
    <w:rsid w:val="00EC429F"/>
    <w:rsid w:val="00ED79C0"/>
    <w:rsid w:val="00EF1887"/>
    <w:rsid w:val="00EF2E5F"/>
    <w:rsid w:val="00EF3471"/>
    <w:rsid w:val="00EF3DEE"/>
    <w:rsid w:val="00EF641D"/>
    <w:rsid w:val="00F14300"/>
    <w:rsid w:val="00F20957"/>
    <w:rsid w:val="00F23C81"/>
    <w:rsid w:val="00F265B6"/>
    <w:rsid w:val="00F32017"/>
    <w:rsid w:val="00F40B57"/>
    <w:rsid w:val="00F45AFC"/>
    <w:rsid w:val="00F53C55"/>
    <w:rsid w:val="00F544F1"/>
    <w:rsid w:val="00F56A3F"/>
    <w:rsid w:val="00F639F6"/>
    <w:rsid w:val="00F63E77"/>
    <w:rsid w:val="00F65F9B"/>
    <w:rsid w:val="00F67D2D"/>
    <w:rsid w:val="00F73DDC"/>
    <w:rsid w:val="00F76E77"/>
    <w:rsid w:val="00F86849"/>
    <w:rsid w:val="00F9491D"/>
    <w:rsid w:val="00F97824"/>
    <w:rsid w:val="00FC624F"/>
    <w:rsid w:val="00FD3568"/>
    <w:rsid w:val="00FD7F4A"/>
    <w:rsid w:val="00FF050D"/>
    <w:rsid w:val="00FF1A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FFC164"/>
  <w15:docId w15:val="{A17A01D0-F467-4473-90A1-E1BBF3B5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table" w:styleId="Tabelacomgrade">
    <w:name w:val="Table Grid"/>
    <w:basedOn w:val="Tabelanormal"/>
    <w:rsid w:val="0067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uiPriority w:val="99"/>
    <w:rsid w:val="00F9491D"/>
    <w:rPr>
      <w:rFonts w:ascii="Arial" w:hAnsi="Arial" w:cs="Arial"/>
    </w:rPr>
  </w:style>
  <w:style w:type="character" w:customStyle="1" w:styleId="MenoPendente1">
    <w:name w:val="Menção Pendente1"/>
    <w:basedOn w:val="Fontepargpadro"/>
    <w:uiPriority w:val="99"/>
    <w:semiHidden/>
    <w:unhideWhenUsed/>
    <w:rsid w:val="00121686"/>
    <w:rPr>
      <w:color w:val="605E5C"/>
      <w:shd w:val="clear" w:color="auto" w:fill="E1DFDD"/>
    </w:rPr>
  </w:style>
  <w:style w:type="paragraph" w:styleId="Legenda">
    <w:name w:val="caption"/>
    <w:basedOn w:val="Normal"/>
    <w:qFormat/>
    <w:rsid w:val="00476052"/>
    <w:pPr>
      <w:widowControl/>
      <w:suppressLineNumbers/>
      <w:suppressAutoHyphens/>
      <w:autoSpaceDE/>
      <w:autoSpaceDN/>
      <w:adjustRightInd/>
      <w:spacing w:before="120" w:after="120"/>
    </w:pPr>
    <w:rPr>
      <w:rFonts w:ascii="Times New Roman" w:hAnsi="Times New Roman" w:cs="Tahoma"/>
      <w:i/>
      <w:iCs/>
      <w:sz w:val="24"/>
      <w:szCs w:val="24"/>
    </w:rPr>
  </w:style>
  <w:style w:type="character" w:customStyle="1" w:styleId="CabealhoChar">
    <w:name w:val="Cabeçalho Char"/>
    <w:aliases w:val="Cabeçalho superior Char"/>
    <w:link w:val="Cabealho"/>
    <w:uiPriority w:val="99"/>
    <w:rsid w:val="00476052"/>
    <w:rPr>
      <w:rFonts w:ascii="Arial" w:hAnsi="Arial" w:cs="Arial"/>
    </w:rPr>
  </w:style>
  <w:style w:type="character" w:customStyle="1" w:styleId="RodapChar1">
    <w:name w:val="Rodapé Char1"/>
    <w:uiPriority w:val="99"/>
    <w:rsid w:val="0047605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67348">
      <w:bodyDiv w:val="1"/>
      <w:marLeft w:val="0"/>
      <w:marRight w:val="0"/>
      <w:marTop w:val="0"/>
      <w:marBottom w:val="0"/>
      <w:divBdr>
        <w:top w:val="none" w:sz="0" w:space="0" w:color="auto"/>
        <w:left w:val="none" w:sz="0" w:space="0" w:color="auto"/>
        <w:bottom w:val="none" w:sz="0" w:space="0" w:color="auto"/>
        <w:right w:val="none" w:sz="0" w:space="0" w:color="auto"/>
      </w:divBdr>
    </w:div>
    <w:div w:id="13598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ranova.se.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iranovase.licitacoes@gmail.com" TargetMode="External"/><Relationship Id="rId4" Type="http://schemas.openxmlformats.org/officeDocument/2006/relationships/settings" Target="settings.xml"/><Relationship Id="rId9" Type="http://schemas.openxmlformats.org/officeDocument/2006/relationships/hyperlink" Target="mailto:feiranovase.licitacoes@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feiranova.se.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feiranovase.licitaco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5DA1-B625-47A4-AEA8-9027F240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34</Pages>
  <Words>12623</Words>
  <Characters>68166</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vt:lpstr>
    </vt:vector>
  </TitlesOfParts>
  <Company>SAC II</Company>
  <LinksUpToDate>false</LinksUpToDate>
  <CharactersWithSpaces>80628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MR CONSULTORIA</dc:creator>
  <cp:keywords>MR</cp:keywords>
  <cp:lastModifiedBy>Agna Tatiane</cp:lastModifiedBy>
  <cp:revision>61</cp:revision>
  <cp:lastPrinted>2023-09-19T13:03:00Z</cp:lastPrinted>
  <dcterms:created xsi:type="dcterms:W3CDTF">2022-07-18T15:52:00Z</dcterms:created>
  <dcterms:modified xsi:type="dcterms:W3CDTF">2023-09-26T12:26:00Z</dcterms:modified>
</cp:coreProperties>
</file>