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3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0</wp:posOffset>
            </wp:positionH>
            <wp:positionV relativeFrom="page">
              <wp:posOffset>1904</wp:posOffset>
            </wp:positionV>
            <wp:extent cx="10693400" cy="1047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10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7466612</wp:posOffset>
            </wp:positionV>
            <wp:extent cx="10538459" cy="1025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8459" cy="10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602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011148" cy="80067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48" cy="8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13"/>
        <w:ind w:left="4474" w:right="4394" w:firstLine="1313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ESTADO DE SERGIPE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PREFEITURA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MUNICIPAL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PORTO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DA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FOLHA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Title"/>
      </w:pPr>
      <w:r>
        <w:rPr/>
        <w:t>CONVÊNIOS - 2020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900"/>
        <w:gridCol w:w="1900"/>
        <w:gridCol w:w="1920"/>
        <w:gridCol w:w="1900"/>
        <w:gridCol w:w="1900"/>
        <w:gridCol w:w="1900"/>
      </w:tblGrid>
      <w:tr>
        <w:trPr>
          <w:trHeight w:val="869" w:hRule="atLeast"/>
        </w:trPr>
        <w:tc>
          <w:tcPr>
            <w:tcW w:w="1900" w:type="dxa"/>
          </w:tcPr>
          <w:p>
            <w:pPr>
              <w:pStyle w:val="TableParagraph"/>
              <w:ind w:left="248" w:right="225" w:firstLine="338"/>
              <w:rPr>
                <w:b/>
                <w:sz w:val="28"/>
              </w:rPr>
            </w:pPr>
            <w:r>
              <w:rPr>
                <w:b/>
                <w:sz w:val="28"/>
              </w:rPr>
              <w:t>Órgão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Concedente</w:t>
            </w:r>
          </w:p>
        </w:tc>
        <w:tc>
          <w:tcPr>
            <w:tcW w:w="1900" w:type="dxa"/>
          </w:tcPr>
          <w:p>
            <w:pPr>
              <w:pStyle w:val="TableParagraph"/>
              <w:ind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Número/Ano</w:t>
            </w:r>
          </w:p>
        </w:tc>
        <w:tc>
          <w:tcPr>
            <w:tcW w:w="1900" w:type="dxa"/>
          </w:tcPr>
          <w:p>
            <w:pPr>
              <w:pStyle w:val="TableParagraph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Objeto</w:t>
            </w:r>
          </w:p>
        </w:tc>
        <w:tc>
          <w:tcPr>
            <w:tcW w:w="1920" w:type="dxa"/>
          </w:tcPr>
          <w:p>
            <w:pPr>
              <w:pStyle w:val="TableParagraph"/>
              <w:ind w:left="464" w:right="426" w:hanging="2"/>
              <w:rPr>
                <w:b/>
                <w:sz w:val="28"/>
              </w:rPr>
            </w:pPr>
            <w:r>
              <w:rPr>
                <w:b/>
                <w:sz w:val="28"/>
              </w:rPr>
              <w:t>Início da</w:t>
            </w:r>
            <w:r>
              <w:rPr>
                <w:b/>
                <w:spacing w:val="-6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Vigência</w:t>
            </w:r>
          </w:p>
        </w:tc>
        <w:tc>
          <w:tcPr>
            <w:tcW w:w="1900" w:type="dxa"/>
          </w:tcPr>
          <w:p>
            <w:pPr>
              <w:pStyle w:val="TableParagraph"/>
              <w:ind w:left="449" w:right="426" w:firstLine="101"/>
              <w:rPr>
                <w:b/>
                <w:sz w:val="28"/>
              </w:rPr>
            </w:pPr>
            <w:r>
              <w:rPr>
                <w:b/>
                <w:sz w:val="28"/>
              </w:rPr>
              <w:t>Fim da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Vigência</w:t>
            </w:r>
          </w:p>
        </w:tc>
        <w:tc>
          <w:tcPr>
            <w:tcW w:w="1900" w:type="dxa"/>
          </w:tcPr>
          <w:p>
            <w:pPr>
              <w:pStyle w:val="TableParagraph"/>
              <w:ind w:right="13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Valor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900" w:type="dxa"/>
          </w:tcPr>
          <w:p>
            <w:pPr>
              <w:pStyle w:val="TableParagraph"/>
              <w:ind w:left="326" w:right="283" w:firstLine="318"/>
              <w:rPr>
                <w:b/>
                <w:sz w:val="28"/>
              </w:rPr>
            </w:pPr>
            <w:r>
              <w:rPr>
                <w:b/>
                <w:sz w:val="28"/>
              </w:rPr>
              <w:t>Valor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Repassado</w:t>
            </w:r>
          </w:p>
        </w:tc>
      </w:tr>
      <w:tr>
        <w:trPr>
          <w:trHeight w:val="2250" w:hRule="atLeast"/>
        </w:trPr>
        <w:tc>
          <w:tcPr>
            <w:tcW w:w="1900" w:type="dxa"/>
          </w:tcPr>
          <w:p>
            <w:pPr>
              <w:pStyle w:val="TableParagraph"/>
              <w:spacing w:before="118"/>
              <w:ind w:left="470" w:right="144" w:hanging="300"/>
              <w:rPr>
                <w:sz w:val="24"/>
              </w:rPr>
            </w:pPr>
            <w:r>
              <w:rPr>
                <w:sz w:val="24"/>
              </w:rPr>
              <w:t>MINISTÉRIO DO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TURISMO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8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903901/2020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8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>IMPLANTAÇÃO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DO MEMORIAL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DO VAQUEIRO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MUNICÍPIO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0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>PORTO DA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FOLHA/SE.</w:t>
            </w:r>
          </w:p>
        </w:tc>
        <w:tc>
          <w:tcPr>
            <w:tcW w:w="1920" w:type="dxa"/>
          </w:tcPr>
          <w:p>
            <w:pPr>
              <w:pStyle w:val="TableParagraph"/>
              <w:spacing w:before="118"/>
              <w:ind w:left="374"/>
              <w:rPr>
                <w:sz w:val="24"/>
              </w:rPr>
            </w:pPr>
            <w:r>
              <w:rPr>
                <w:sz w:val="24"/>
              </w:rPr>
              <w:t>28/12/2020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8"/>
              <w:ind w:left="359"/>
              <w:rPr>
                <w:sz w:val="24"/>
              </w:rPr>
            </w:pPr>
            <w:r>
              <w:rPr>
                <w:sz w:val="24"/>
              </w:rPr>
              <w:t>28/12/2023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8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R$ 770.000,00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8"/>
              <w:ind w:left="248"/>
              <w:rPr>
                <w:sz w:val="24"/>
              </w:rPr>
            </w:pPr>
            <w:r>
              <w:rPr>
                <w:sz w:val="24"/>
              </w:rPr>
              <w:t>R$ 767.342,00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68"/>
        <w:ind w:left="4518" w:right="4219" w:hanging="219"/>
      </w:pPr>
      <w:r>
        <w:rPr/>
        <w:t>Praça</w:t>
      </w:r>
      <w:r>
        <w:rPr>
          <w:spacing w:val="-7"/>
        </w:rPr>
        <w:t> </w:t>
      </w:r>
      <w:r>
        <w:rPr/>
        <w:t>Padre</w:t>
      </w:r>
      <w:r>
        <w:rPr>
          <w:spacing w:val="-7"/>
        </w:rPr>
        <w:t> </w:t>
      </w:r>
      <w:r>
        <w:rPr/>
        <w:t>Manoel</w:t>
      </w:r>
      <w:r>
        <w:rPr>
          <w:spacing w:val="-6"/>
        </w:rPr>
        <w:t> </w:t>
      </w:r>
      <w:r>
        <w:rPr/>
        <w:t>José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Oliveira,</w:t>
      </w:r>
      <w:r>
        <w:rPr>
          <w:spacing w:val="-6"/>
        </w:rPr>
        <w:t> </w:t>
      </w:r>
      <w:r>
        <w:rPr/>
        <w:t>851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Centro</w:t>
      </w:r>
      <w:r>
        <w:rPr>
          <w:spacing w:val="-6"/>
        </w:rPr>
        <w:t> </w:t>
      </w:r>
      <w:r>
        <w:rPr/>
        <w:t>Fone/Fax:</w:t>
      </w:r>
      <w:r>
        <w:rPr>
          <w:spacing w:val="-7"/>
        </w:rPr>
        <w:t> </w:t>
      </w:r>
      <w:r>
        <w:rPr/>
        <w:t>(79)</w:t>
      </w:r>
      <w:r>
        <w:rPr>
          <w:spacing w:val="-7"/>
        </w:rPr>
        <w:t> </w:t>
      </w:r>
      <w:r>
        <w:rPr/>
        <w:t>3349-1299</w:t>
      </w:r>
      <w:r>
        <w:rPr>
          <w:spacing w:val="1"/>
        </w:rPr>
        <w:t> </w:t>
      </w:r>
      <w:r>
        <w:rPr/>
        <w:t>CNPJ-13.131.982/0001-00.</w:t>
      </w:r>
      <w:r>
        <w:rPr>
          <w:spacing w:val="-9"/>
        </w:rPr>
        <w:t> </w:t>
      </w:r>
      <w:r>
        <w:rPr/>
        <w:t>e-mail:</w:t>
      </w:r>
      <w:r>
        <w:rPr>
          <w:spacing w:val="-9"/>
        </w:rPr>
        <w:t> </w:t>
      </w:r>
      <w:hyperlink r:id="rId8">
        <w:r>
          <w:rPr/>
          <w:t>gabinete.portodafolha@gmail.com</w:t>
        </w:r>
      </w:hyperlink>
    </w:p>
    <w:p>
      <w:pPr>
        <w:spacing w:after="0"/>
        <w:sectPr>
          <w:type w:val="continuous"/>
          <w:pgSz w:w="16840" w:h="11920" w:orient="landscape"/>
          <w:pgMar w:top="0" w:bottom="0" w:left="1600" w:right="1680"/>
        </w:sectPr>
      </w:pPr>
    </w:p>
    <w:p>
      <w:pPr>
        <w:pStyle w:val="BodyText"/>
        <w:ind w:left="23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58631" cy="1041806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631" cy="1041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240" w:bottom="0" w:left="420" w:right="60"/>
        </w:sectPr>
      </w:pPr>
    </w:p>
    <w:p>
      <w:pPr>
        <w:pStyle w:val="BodyText"/>
        <w:ind w:left="1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047460" cy="1011326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460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40" w:bottom="280" w:left="420" w:right="60"/>
        </w:sectPr>
      </w:pPr>
    </w:p>
    <w:p>
      <w:pPr>
        <w:pStyle w:val="BodyText"/>
        <w:ind w:left="1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86924" cy="991209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924" cy="991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60" w:bottom="280" w:left="420" w:right="60"/>
        </w:sectPr>
      </w:pPr>
    </w:p>
    <w:p>
      <w:pPr>
        <w:pStyle w:val="BodyText"/>
        <w:ind w:left="1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68488" cy="10296144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88" cy="1029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60" w:bottom="0" w:left="420" w:right="60"/>
        </w:sectPr>
      </w:pPr>
    </w:p>
    <w:p>
      <w:pPr>
        <w:pStyle w:val="BodyText"/>
        <w:ind w:left="22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89098" cy="9869424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098" cy="98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60" w:bottom="280" w:left="420" w:right="60"/>
        </w:sectPr>
      </w:pPr>
    </w:p>
    <w:p>
      <w:pPr>
        <w:pStyle w:val="BodyText"/>
        <w:ind w:left="24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62494" cy="10021824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494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60" w:bottom="280" w:left="420" w:right="60"/>
        </w:sectPr>
      </w:pPr>
    </w:p>
    <w:p>
      <w:pPr>
        <w:pStyle w:val="BodyText"/>
        <w:ind w:left="22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70818" cy="10015728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818" cy="10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40" w:bottom="280" w:left="420" w:right="60"/>
        </w:sectPr>
      </w:pPr>
    </w:p>
    <w:p>
      <w:pPr>
        <w:pStyle w:val="BodyText"/>
        <w:ind w:left="17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76911" cy="10192512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911" cy="1019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80" w:bottom="0" w:left="420" w:right="60"/>
        </w:sectPr>
      </w:pPr>
    </w:p>
    <w:p>
      <w:pPr>
        <w:pStyle w:val="BodyText"/>
        <w:ind w:left="1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062218" cy="10247376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8" cy="1024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500" w:bottom="0" w:left="420" w:right="60"/>
        </w:sectPr>
      </w:pPr>
    </w:p>
    <w:p>
      <w:pPr>
        <w:pStyle w:val="BodyText"/>
        <w:ind w:left="11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019899" cy="10040112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899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500" w:bottom="280" w:left="420" w:right="60"/>
        </w:sectPr>
      </w:pPr>
    </w:p>
    <w:p>
      <w:pPr>
        <w:pStyle w:val="BodyText"/>
        <w:ind w:left="21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75015" cy="10082784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015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80" w:bottom="280" w:left="420" w:right="60"/>
        </w:sectPr>
      </w:pPr>
    </w:p>
    <w:p>
      <w:pPr>
        <w:pStyle w:val="BodyText"/>
        <w:ind w:left="1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89098" cy="10040112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09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80" w:bottom="280" w:left="420" w:right="60"/>
        </w:sectPr>
      </w:pPr>
    </w:p>
    <w:p>
      <w:pPr>
        <w:pStyle w:val="BodyText"/>
        <w:ind w:left="1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73926" cy="10235184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926" cy="1023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80" w:bottom="280" w:left="420" w:right="60"/>
        </w:sectPr>
      </w:pPr>
    </w:p>
    <w:p>
      <w:pPr>
        <w:pStyle w:val="BodyText"/>
        <w:ind w:left="16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89098" cy="10021824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098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80" w:bottom="280" w:left="420" w:right="60"/>
        </w:sectPr>
      </w:pPr>
    </w:p>
    <w:p>
      <w:pPr>
        <w:pStyle w:val="BodyText"/>
        <w:ind w:left="14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983005" cy="9637776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005" cy="963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1900" w:h="16840"/>
      <w:pgMar w:top="500" w:bottom="280" w:left="4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5465" w:right="5388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0"/>
      <w:ind w:left="151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gabinete.portodafolha@gmail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2024-02-22T23:08:56Z</dcterms:created>
  <dcterms:modified xsi:type="dcterms:W3CDTF">2024-02-22T23:08:56Z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</Properties>
</file>