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="-431" w:tblpY="3496"/>
        <w:tblW w:w="15446" w:type="dxa"/>
        <w:tblLayout w:type="fixed"/>
        <w:tblLook w:val="04A0" w:firstRow="1" w:lastRow="0" w:firstColumn="1" w:lastColumn="0" w:noHBand="0" w:noVBand="1"/>
      </w:tblPr>
      <w:tblGrid>
        <w:gridCol w:w="2324"/>
        <w:gridCol w:w="2148"/>
        <w:gridCol w:w="2882"/>
        <w:gridCol w:w="2829"/>
        <w:gridCol w:w="3109"/>
        <w:gridCol w:w="878"/>
        <w:gridCol w:w="1276"/>
      </w:tblGrid>
      <w:tr w:rsidR="00D91B92" w14:paraId="4B3250D1" w14:textId="77777777" w:rsidTr="0067570E">
        <w:tc>
          <w:tcPr>
            <w:tcW w:w="15446" w:type="dxa"/>
            <w:gridSpan w:val="7"/>
            <w:tcBorders>
              <w:top w:val="nil"/>
              <w:left w:val="nil"/>
              <w:right w:val="nil"/>
            </w:tcBorders>
          </w:tcPr>
          <w:p w14:paraId="6FC3356B" w14:textId="77777777" w:rsidR="00D91B92" w:rsidRPr="00D91B92" w:rsidRDefault="00D91B92" w:rsidP="00347A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FISCAIS DE CONTRATOS DO FUNDO MUNICIPAL DE SAÚDE 2024</w:t>
            </w:r>
          </w:p>
          <w:p w14:paraId="17F272FF" w14:textId="77777777" w:rsidR="00D91B92" w:rsidRPr="00E5204C" w:rsidRDefault="00D91B92" w:rsidP="009D3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22AB" w14:paraId="19C2E5FE" w14:textId="77777777" w:rsidTr="0067570E">
        <w:tc>
          <w:tcPr>
            <w:tcW w:w="2324" w:type="dxa"/>
          </w:tcPr>
          <w:p w14:paraId="3D5E0B13" w14:textId="77777777" w:rsidR="00E522AB" w:rsidRPr="00E5204C" w:rsidRDefault="00E522AB" w:rsidP="009D3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MODALIDADE</w:t>
            </w:r>
          </w:p>
        </w:tc>
        <w:tc>
          <w:tcPr>
            <w:tcW w:w="2148" w:type="dxa"/>
          </w:tcPr>
          <w:p w14:paraId="5BDBA347" w14:textId="77777777" w:rsidR="00E522AB" w:rsidRPr="00E5204C" w:rsidRDefault="00E522AB" w:rsidP="009D3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Nº DO CONTRATO</w:t>
            </w:r>
          </w:p>
        </w:tc>
        <w:tc>
          <w:tcPr>
            <w:tcW w:w="2882" w:type="dxa"/>
          </w:tcPr>
          <w:p w14:paraId="1413D0A8" w14:textId="77777777" w:rsidR="00E522AB" w:rsidRPr="00E5204C" w:rsidRDefault="00E522AB" w:rsidP="009D3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2829" w:type="dxa"/>
          </w:tcPr>
          <w:p w14:paraId="57388C28" w14:textId="77777777" w:rsidR="00E522AB" w:rsidRPr="00E5204C" w:rsidRDefault="00E522AB" w:rsidP="009D3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3109" w:type="dxa"/>
          </w:tcPr>
          <w:p w14:paraId="2F65AD2E" w14:textId="77777777" w:rsidR="00E522AB" w:rsidRPr="00E5204C" w:rsidRDefault="00E522AB" w:rsidP="009D3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FISCAL</w:t>
            </w:r>
          </w:p>
        </w:tc>
        <w:tc>
          <w:tcPr>
            <w:tcW w:w="878" w:type="dxa"/>
          </w:tcPr>
          <w:p w14:paraId="6AB17E99" w14:textId="77777777" w:rsidR="00E522AB" w:rsidRPr="00E5204C" w:rsidRDefault="00E522AB" w:rsidP="009D3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FUNDO</w:t>
            </w:r>
          </w:p>
        </w:tc>
        <w:tc>
          <w:tcPr>
            <w:tcW w:w="1276" w:type="dxa"/>
          </w:tcPr>
          <w:p w14:paraId="365298F6" w14:textId="77777777" w:rsidR="00E522AB" w:rsidRPr="00E5204C" w:rsidRDefault="00E522AB" w:rsidP="009D3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SITUAÇÃO</w:t>
            </w:r>
          </w:p>
        </w:tc>
      </w:tr>
      <w:tr w:rsidR="00E522AB" w14:paraId="747EAAA0" w14:textId="77777777" w:rsidTr="0067570E">
        <w:tc>
          <w:tcPr>
            <w:tcW w:w="2324" w:type="dxa"/>
          </w:tcPr>
          <w:p w14:paraId="64FE05D5" w14:textId="3ECA68CD" w:rsidR="00E522AB" w:rsidRPr="00922E84" w:rsidRDefault="00922E84" w:rsidP="0092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Inexigibilidade nº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E84">
              <w:rPr>
                <w:rFonts w:ascii="Arial" w:hAnsi="Arial" w:cs="Arial"/>
                <w:sz w:val="20"/>
                <w:szCs w:val="20"/>
              </w:rPr>
              <w:t>005/2023</w:t>
            </w:r>
          </w:p>
        </w:tc>
        <w:tc>
          <w:tcPr>
            <w:tcW w:w="2148" w:type="dxa"/>
          </w:tcPr>
          <w:p w14:paraId="00329DF1" w14:textId="0CE78442" w:rsidR="00E522AB" w:rsidRPr="00922E84" w:rsidRDefault="00922E84" w:rsidP="009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Contrato nº 001/2024</w:t>
            </w:r>
          </w:p>
        </w:tc>
        <w:tc>
          <w:tcPr>
            <w:tcW w:w="2882" w:type="dxa"/>
          </w:tcPr>
          <w:p w14:paraId="30E1C6B2" w14:textId="2E7CCD47" w:rsidR="00E522AB" w:rsidRPr="00922E84" w:rsidRDefault="00922E84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CAT – CONSULTORIA, ASSESSORIA E CONTABILIDADE PÚBLICA LTDA</w:t>
            </w:r>
          </w:p>
        </w:tc>
        <w:tc>
          <w:tcPr>
            <w:tcW w:w="2829" w:type="dxa"/>
          </w:tcPr>
          <w:p w14:paraId="60907195" w14:textId="5E200A7D" w:rsidR="00E522AB" w:rsidRPr="00922E84" w:rsidRDefault="00922E84" w:rsidP="00922E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Contratação de empresa prestadora de serviços de assessoria e consultoria técnica especializada na área de contabilidade pública e apoio em licitações e contratos administrativos da Secretaria Municipal de Saúde.</w:t>
            </w:r>
          </w:p>
        </w:tc>
        <w:tc>
          <w:tcPr>
            <w:tcW w:w="3109" w:type="dxa"/>
          </w:tcPr>
          <w:p w14:paraId="20623DF8" w14:textId="6A2C7222" w:rsidR="00E522AB" w:rsidRPr="00922E84" w:rsidRDefault="00922E84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Ayrla Ramathila Lima de</w:t>
            </w:r>
            <w:r w:rsidR="005621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E84">
              <w:rPr>
                <w:rFonts w:ascii="Arial" w:hAnsi="Arial" w:cs="Arial"/>
                <w:sz w:val="20"/>
                <w:szCs w:val="20"/>
              </w:rPr>
              <w:t>Souza</w:t>
            </w:r>
          </w:p>
        </w:tc>
        <w:tc>
          <w:tcPr>
            <w:tcW w:w="878" w:type="dxa"/>
          </w:tcPr>
          <w:p w14:paraId="73F00897" w14:textId="537A2D58" w:rsidR="00E522AB" w:rsidRPr="00922E84" w:rsidRDefault="00922E84" w:rsidP="009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5A867D38" w14:textId="7A4D233F" w:rsidR="00E522AB" w:rsidRPr="00922E84" w:rsidRDefault="00922E84" w:rsidP="009D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67570E" w14:paraId="3FC9DBAF" w14:textId="77777777" w:rsidTr="0067570E">
        <w:tc>
          <w:tcPr>
            <w:tcW w:w="2324" w:type="dxa"/>
          </w:tcPr>
          <w:p w14:paraId="3A64C1CC" w14:textId="57A94192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Inexigibilidade nº 006/2023</w:t>
            </w:r>
          </w:p>
        </w:tc>
        <w:tc>
          <w:tcPr>
            <w:tcW w:w="2148" w:type="dxa"/>
          </w:tcPr>
          <w:p w14:paraId="466B8ABF" w14:textId="53DA5279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002/2024</w:t>
            </w:r>
          </w:p>
        </w:tc>
        <w:tc>
          <w:tcPr>
            <w:tcW w:w="2882" w:type="dxa"/>
          </w:tcPr>
          <w:p w14:paraId="26B6A0D9" w14:textId="60E4C7C6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WEVERTON SANTOS DE MATOS - ME</w:t>
            </w:r>
          </w:p>
        </w:tc>
        <w:tc>
          <w:tcPr>
            <w:tcW w:w="2829" w:type="dxa"/>
          </w:tcPr>
          <w:p w14:paraId="4745680B" w14:textId="5AE24C08" w:rsidR="00C10D4E" w:rsidRPr="00922E84" w:rsidRDefault="00C10D4E" w:rsidP="00C10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para prestação de serviços de consultoria e assessoria técnica no planejamento e gerenciamento das ações desenvolvidas na atenção básica, para a Secretaria Municipal de Saúde.</w:t>
            </w:r>
          </w:p>
        </w:tc>
        <w:tc>
          <w:tcPr>
            <w:tcW w:w="3109" w:type="dxa"/>
          </w:tcPr>
          <w:p w14:paraId="4CB54536" w14:textId="1B6178D9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12D12F0" w14:textId="14BCDA7E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193C77BA" w14:textId="2C16E0CD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67570E" w14:paraId="3D532974" w14:textId="77777777" w:rsidTr="0067570E">
        <w:tc>
          <w:tcPr>
            <w:tcW w:w="2324" w:type="dxa"/>
          </w:tcPr>
          <w:p w14:paraId="3DFD9C7F" w14:textId="4F474A08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de Licitação nº 023/2023</w:t>
            </w:r>
          </w:p>
        </w:tc>
        <w:tc>
          <w:tcPr>
            <w:tcW w:w="2148" w:type="dxa"/>
          </w:tcPr>
          <w:p w14:paraId="45697865" w14:textId="43176CB0" w:rsidR="00C10D4E" w:rsidRPr="00922E84" w:rsidRDefault="00C10D4E" w:rsidP="00C1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003/2024</w:t>
            </w:r>
          </w:p>
        </w:tc>
        <w:tc>
          <w:tcPr>
            <w:tcW w:w="2882" w:type="dxa"/>
          </w:tcPr>
          <w:p w14:paraId="7A3CA6BC" w14:textId="706C681C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EDIANE FREITAS SANTOS LIMA - ME</w:t>
            </w:r>
          </w:p>
        </w:tc>
        <w:tc>
          <w:tcPr>
            <w:tcW w:w="2829" w:type="dxa"/>
          </w:tcPr>
          <w:p w14:paraId="03D577A8" w14:textId="7C07557F" w:rsidR="00C10D4E" w:rsidRPr="00922E84" w:rsidRDefault="00C10D4E" w:rsidP="00C10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Prestação de serviços em recarga de cartuchos, jato de tinta e recarga de toner para a Secretaria Municipal de Saúde.</w:t>
            </w:r>
          </w:p>
        </w:tc>
        <w:tc>
          <w:tcPr>
            <w:tcW w:w="3109" w:type="dxa"/>
          </w:tcPr>
          <w:p w14:paraId="2F5C172A" w14:textId="1C1504B5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7AF16365" w14:textId="6D626353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197F224A" w14:textId="7289639B" w:rsidR="00C10D4E" w:rsidRPr="00922E84" w:rsidRDefault="00C10D4E" w:rsidP="00C10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67570E" w14:paraId="66AE2C68" w14:textId="77777777" w:rsidTr="0067570E">
        <w:tc>
          <w:tcPr>
            <w:tcW w:w="2324" w:type="dxa"/>
          </w:tcPr>
          <w:p w14:paraId="3A6A264D" w14:textId="7A78A2AE" w:rsidR="006C4838" w:rsidRPr="00922E84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de Licitação nº 022/2023</w:t>
            </w:r>
          </w:p>
        </w:tc>
        <w:tc>
          <w:tcPr>
            <w:tcW w:w="2148" w:type="dxa"/>
          </w:tcPr>
          <w:p w14:paraId="154C25AD" w14:textId="315E2DA8" w:rsidR="006C4838" w:rsidRPr="00922E84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004/2024</w:t>
            </w:r>
          </w:p>
        </w:tc>
        <w:tc>
          <w:tcPr>
            <w:tcW w:w="2882" w:type="dxa"/>
          </w:tcPr>
          <w:p w14:paraId="254E1F30" w14:textId="7BE76512" w:rsidR="006C4838" w:rsidRPr="00922E84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52.759.325 LUCIANO DE SÁ ARGOLO - ME</w:t>
            </w:r>
          </w:p>
        </w:tc>
        <w:tc>
          <w:tcPr>
            <w:tcW w:w="2829" w:type="dxa"/>
          </w:tcPr>
          <w:p w14:paraId="410F36E6" w14:textId="7CAF65E5" w:rsidR="006C4838" w:rsidRPr="00922E84" w:rsidRDefault="006C4838" w:rsidP="006C48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Prestação de serviços na manutenção de computadores, impressoras,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 periféricos, suporte de rede relacionados a problemas de software, cabeamento UTP dos pontos cobertos, suporte e manutenção dos pontos biométricos da fisioterapia, da Secretaria Municipal de Saúde.</w:t>
            </w:r>
          </w:p>
        </w:tc>
        <w:tc>
          <w:tcPr>
            <w:tcW w:w="3109" w:type="dxa"/>
          </w:tcPr>
          <w:p w14:paraId="7FB9F3D0" w14:textId="6101C244" w:rsidR="006C4838" w:rsidRPr="00922E84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lastRenderedPageBreak/>
              <w:t>Ayrla Ramathila Lima de Souza</w:t>
            </w:r>
          </w:p>
        </w:tc>
        <w:tc>
          <w:tcPr>
            <w:tcW w:w="878" w:type="dxa"/>
          </w:tcPr>
          <w:p w14:paraId="1BCB5FBC" w14:textId="1B869B53" w:rsidR="006C4838" w:rsidRPr="00922E84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4247BCC" w14:textId="160172DB" w:rsidR="006C4838" w:rsidRPr="00922E84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67570E" w14:paraId="604EE624" w14:textId="77777777" w:rsidTr="0067570E">
        <w:tc>
          <w:tcPr>
            <w:tcW w:w="2324" w:type="dxa"/>
          </w:tcPr>
          <w:p w14:paraId="42EA6FD1" w14:textId="5C02B7B7" w:rsidR="006C4838" w:rsidRPr="006C4838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Dispensa de Licitação nº 024/2023</w:t>
            </w:r>
          </w:p>
        </w:tc>
        <w:tc>
          <w:tcPr>
            <w:tcW w:w="2148" w:type="dxa"/>
          </w:tcPr>
          <w:p w14:paraId="36D07D31" w14:textId="3D0D44EF" w:rsidR="006C4838" w:rsidRPr="006C4838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Contrato nº 005/2024</w:t>
            </w:r>
          </w:p>
        </w:tc>
        <w:tc>
          <w:tcPr>
            <w:tcW w:w="2882" w:type="dxa"/>
          </w:tcPr>
          <w:p w14:paraId="775F9996" w14:textId="1E997DB1" w:rsidR="006C4838" w:rsidRPr="006C4838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WEVERTON VIEIRA NASCIMENTO 04400652599 - ME</w:t>
            </w:r>
          </w:p>
        </w:tc>
        <w:tc>
          <w:tcPr>
            <w:tcW w:w="2829" w:type="dxa"/>
          </w:tcPr>
          <w:p w14:paraId="29941910" w14:textId="6A3E8538" w:rsidR="006C4838" w:rsidRPr="006C4838" w:rsidRDefault="006C4838" w:rsidP="006C48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Prestação de serviços para gestão do controle da frota e abastecimento de combustível para o Fundo Municipal de Saúde de Porto da Folha.</w:t>
            </w:r>
          </w:p>
        </w:tc>
        <w:tc>
          <w:tcPr>
            <w:tcW w:w="3109" w:type="dxa"/>
          </w:tcPr>
          <w:p w14:paraId="3192412C" w14:textId="1AC408A1" w:rsidR="006C4838" w:rsidRPr="006C4838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52DAFDF7" w14:textId="6D8BC5A1" w:rsidR="006C4838" w:rsidRPr="006C4838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364DC36C" w14:textId="262993B9" w:rsidR="006C4838" w:rsidRPr="006C4838" w:rsidRDefault="006C4838" w:rsidP="006C4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562120" w14:paraId="75BB2DBC" w14:textId="77777777" w:rsidTr="0067570E">
        <w:tc>
          <w:tcPr>
            <w:tcW w:w="2324" w:type="dxa"/>
          </w:tcPr>
          <w:p w14:paraId="4DDFE019" w14:textId="3441C052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Pregão Eletrônico nº 020/2023</w:t>
            </w:r>
            <w:r>
              <w:rPr>
                <w:rFonts w:ascii="Arial" w:hAnsi="Arial" w:cs="Arial"/>
                <w:sz w:val="20"/>
                <w:szCs w:val="20"/>
              </w:rPr>
              <w:t xml:space="preserve"> - SRP</w:t>
            </w:r>
          </w:p>
        </w:tc>
        <w:tc>
          <w:tcPr>
            <w:tcW w:w="2148" w:type="dxa"/>
          </w:tcPr>
          <w:p w14:paraId="20A503F0" w14:textId="486AAAF4" w:rsidR="000B298F" w:rsidRPr="006C4838" w:rsidRDefault="000B298F" w:rsidP="000B298F">
            <w:pPr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Contrat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C4838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 xml:space="preserve"> 006/2024</w:t>
            </w:r>
          </w:p>
        </w:tc>
        <w:tc>
          <w:tcPr>
            <w:tcW w:w="2882" w:type="dxa"/>
          </w:tcPr>
          <w:p w14:paraId="7594D464" w14:textId="41B005F1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NELI FEITOSA - EPP</w:t>
            </w:r>
          </w:p>
        </w:tc>
        <w:tc>
          <w:tcPr>
            <w:tcW w:w="2829" w:type="dxa"/>
          </w:tcPr>
          <w:p w14:paraId="69A50819" w14:textId="3FB434CD" w:rsidR="000B298F" w:rsidRPr="000B298F" w:rsidRDefault="000B298F" w:rsidP="000B2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98F">
              <w:rPr>
                <w:rFonts w:ascii="Arial" w:hAnsi="Arial" w:cs="Arial"/>
                <w:sz w:val="20"/>
                <w:szCs w:val="20"/>
              </w:rPr>
              <w:t>O presente contrato tem por objeto o fornecimento parcelado de combustíveis para os veículos pertencentes e/ou a serviço deste município, Porto da Folha/SE.</w:t>
            </w:r>
          </w:p>
        </w:tc>
        <w:tc>
          <w:tcPr>
            <w:tcW w:w="3109" w:type="dxa"/>
          </w:tcPr>
          <w:p w14:paraId="7B348603" w14:textId="134C9317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2906269D" w14:textId="7BB39DFD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C0422E2" w14:textId="34C0DB70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562120" w14:paraId="59E3827E" w14:textId="77777777" w:rsidTr="0067570E">
        <w:tc>
          <w:tcPr>
            <w:tcW w:w="2324" w:type="dxa"/>
          </w:tcPr>
          <w:p w14:paraId="28D68C65" w14:textId="19E2C93D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Pregão Eletrônico nº 020/2023</w:t>
            </w:r>
          </w:p>
        </w:tc>
        <w:tc>
          <w:tcPr>
            <w:tcW w:w="2148" w:type="dxa"/>
          </w:tcPr>
          <w:p w14:paraId="49D4C559" w14:textId="2FF24C88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Contrat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C4838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 xml:space="preserve"> 007/2024</w:t>
            </w:r>
          </w:p>
        </w:tc>
        <w:tc>
          <w:tcPr>
            <w:tcW w:w="2882" w:type="dxa"/>
          </w:tcPr>
          <w:p w14:paraId="02A3CC31" w14:textId="11A92013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&amp; L COMÉRCIO DE PRODUTOS FARMACÊUTICOS LTDA -ME</w:t>
            </w:r>
          </w:p>
        </w:tc>
        <w:tc>
          <w:tcPr>
            <w:tcW w:w="2829" w:type="dxa"/>
          </w:tcPr>
          <w:p w14:paraId="60DD13A5" w14:textId="20402530" w:rsidR="000B298F" w:rsidRPr="006C4838" w:rsidRDefault="000B298F" w:rsidP="00BE0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Contratação do ramo pertinente para aquisição de medicamentos, visando o maior percentual de desconto sobre os medicamentos discriminados na guia de preços do ABC FARMA, para atender as necessidades da Secretaria Municipal de Saúde. </w:t>
            </w:r>
          </w:p>
        </w:tc>
        <w:tc>
          <w:tcPr>
            <w:tcW w:w="3109" w:type="dxa"/>
          </w:tcPr>
          <w:p w14:paraId="1C47825A" w14:textId="1DD9F3B4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7E608644" w14:textId="4D6702DA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580BDB28" w14:textId="03E54376" w:rsidR="000B298F" w:rsidRPr="006C4838" w:rsidRDefault="000B298F" w:rsidP="000B2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562120" w14:paraId="39AAE1FC" w14:textId="77777777" w:rsidTr="0067570E">
        <w:tc>
          <w:tcPr>
            <w:tcW w:w="2324" w:type="dxa"/>
          </w:tcPr>
          <w:p w14:paraId="08120A5F" w14:textId="27D000B8" w:rsidR="00BE072C" w:rsidRPr="006C4838" w:rsidRDefault="00BE072C" w:rsidP="00BE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lastRenderedPageBreak/>
              <w:t>Pregão Eletrônico nº 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C483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372495E2" w14:textId="64EB0A61" w:rsidR="00BE072C" w:rsidRPr="006C4838" w:rsidRDefault="00BE072C" w:rsidP="00BE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008/2024</w:t>
            </w:r>
          </w:p>
        </w:tc>
        <w:tc>
          <w:tcPr>
            <w:tcW w:w="2882" w:type="dxa"/>
          </w:tcPr>
          <w:p w14:paraId="1196E1DC" w14:textId="6742F298" w:rsidR="00BE072C" w:rsidRPr="006C4838" w:rsidRDefault="00BE072C" w:rsidP="00BE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G10 TRANSFORMADORA, COMÉRCIO E SERVIÇOS LTDA - ME</w:t>
            </w:r>
          </w:p>
        </w:tc>
        <w:tc>
          <w:tcPr>
            <w:tcW w:w="2829" w:type="dxa"/>
          </w:tcPr>
          <w:p w14:paraId="646377D5" w14:textId="0B9DB167" w:rsidR="00BE072C" w:rsidRPr="006C4838" w:rsidRDefault="00BE072C" w:rsidP="00BE0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Contratação de empresa visando a aquisição de veículo novo (zero quilômetro), tipo ambulância, através de emenda parlamentar impositiva, Decreto Estadual nº 356 de 13 de </w:t>
            </w:r>
            <w:r w:rsidR="00562120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ulho de 2023, para atender as necessidades da Secretaria Municipal de Saúde.</w:t>
            </w:r>
          </w:p>
        </w:tc>
        <w:tc>
          <w:tcPr>
            <w:tcW w:w="3109" w:type="dxa"/>
          </w:tcPr>
          <w:p w14:paraId="56F90816" w14:textId="1DA9079B" w:rsidR="00BE072C" w:rsidRPr="006C4838" w:rsidRDefault="00BE072C" w:rsidP="00BE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2AB80870" w14:textId="7895994D" w:rsidR="00BE072C" w:rsidRPr="006C4838" w:rsidRDefault="00BE072C" w:rsidP="00BE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71287F5C" w14:textId="1E271091" w:rsidR="00BE072C" w:rsidRPr="006C4838" w:rsidRDefault="00BE072C" w:rsidP="00BE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562120" w14:paraId="5558CAAE" w14:textId="77777777" w:rsidTr="0067570E">
        <w:tc>
          <w:tcPr>
            <w:tcW w:w="2324" w:type="dxa"/>
          </w:tcPr>
          <w:p w14:paraId="6BAC5A3C" w14:textId="09D61980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C483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4E0E99E5" w14:textId="22C13ABA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009/2024</w:t>
            </w:r>
          </w:p>
        </w:tc>
        <w:tc>
          <w:tcPr>
            <w:tcW w:w="2882" w:type="dxa"/>
          </w:tcPr>
          <w:p w14:paraId="2132C7D3" w14:textId="6D0AD9DA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MENOR PREÇO LTDA - EPP</w:t>
            </w:r>
          </w:p>
        </w:tc>
        <w:tc>
          <w:tcPr>
            <w:tcW w:w="2829" w:type="dxa"/>
          </w:tcPr>
          <w:p w14:paraId="3428B721" w14:textId="41D36CC3" w:rsidR="00562120" w:rsidRPr="006C4838" w:rsidRDefault="00562120" w:rsidP="00562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Gêneros Alimentício</w:t>
            </w:r>
            <w:r w:rsidR="005A001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5A001C">
              <w:rPr>
                <w:rFonts w:ascii="Arial" w:hAnsi="Arial" w:cs="Arial"/>
                <w:sz w:val="20"/>
                <w:szCs w:val="20"/>
              </w:rPr>
              <w:t>a Secretaria Municipal de Saúde.</w:t>
            </w:r>
          </w:p>
        </w:tc>
        <w:tc>
          <w:tcPr>
            <w:tcW w:w="3109" w:type="dxa"/>
          </w:tcPr>
          <w:p w14:paraId="19063FC9" w14:textId="38C76F0C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1FC9D0D9" w14:textId="55FBE857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1C5DCB9B" w14:textId="3C0D284C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562120" w14:paraId="4E44302B" w14:textId="77777777" w:rsidTr="0067570E">
        <w:tc>
          <w:tcPr>
            <w:tcW w:w="2324" w:type="dxa"/>
          </w:tcPr>
          <w:p w14:paraId="4A645917" w14:textId="45B46F1E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C483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06BAA612" w14:textId="639FCF90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010/2024</w:t>
            </w:r>
          </w:p>
        </w:tc>
        <w:tc>
          <w:tcPr>
            <w:tcW w:w="2882" w:type="dxa"/>
          </w:tcPr>
          <w:p w14:paraId="4181A46E" w14:textId="6D48FE43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GONZAGA DISTRIBUIDORA DE ALIMENTOS LTDA - EPP</w:t>
            </w:r>
          </w:p>
        </w:tc>
        <w:tc>
          <w:tcPr>
            <w:tcW w:w="2829" w:type="dxa"/>
          </w:tcPr>
          <w:p w14:paraId="258DEA07" w14:textId="5BE60BD8" w:rsidR="00562120" w:rsidRPr="006C4838" w:rsidRDefault="005A001C" w:rsidP="00562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Gêneros Alimentícios para a Secretaria Municipal de Saúde.</w:t>
            </w:r>
          </w:p>
        </w:tc>
        <w:tc>
          <w:tcPr>
            <w:tcW w:w="3109" w:type="dxa"/>
          </w:tcPr>
          <w:p w14:paraId="5057CEC1" w14:textId="05110163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53A3B581" w14:textId="786EDFFE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4A76E536" w14:textId="509419D8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562120" w14:paraId="340C6D03" w14:textId="77777777" w:rsidTr="0067570E">
        <w:tc>
          <w:tcPr>
            <w:tcW w:w="2324" w:type="dxa"/>
          </w:tcPr>
          <w:p w14:paraId="28F8BC83" w14:textId="1DF0FD32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C483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6964ADBA" w14:textId="65B0A8B1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011/2024</w:t>
            </w:r>
          </w:p>
        </w:tc>
        <w:tc>
          <w:tcPr>
            <w:tcW w:w="2882" w:type="dxa"/>
          </w:tcPr>
          <w:p w14:paraId="5669A4FE" w14:textId="57C19A34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IDELFONSO RODRIGUES LIMA AÇOUGUE - ME</w:t>
            </w:r>
          </w:p>
        </w:tc>
        <w:tc>
          <w:tcPr>
            <w:tcW w:w="2829" w:type="dxa"/>
          </w:tcPr>
          <w:p w14:paraId="2DEB77BF" w14:textId="66FD7C0E" w:rsidR="00562120" w:rsidRPr="006C4838" w:rsidRDefault="005A001C" w:rsidP="00562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Gêneros Alimentícios para a Secretaria Municipal de Saúde.</w:t>
            </w:r>
          </w:p>
        </w:tc>
        <w:tc>
          <w:tcPr>
            <w:tcW w:w="3109" w:type="dxa"/>
          </w:tcPr>
          <w:p w14:paraId="3D5D9B33" w14:textId="498BC1C6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4B17D1F0" w14:textId="11959775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BDDB8EE" w14:textId="32E024C4" w:rsidR="00562120" w:rsidRPr="006C4838" w:rsidRDefault="00562120" w:rsidP="00562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801C1" w14:paraId="50824F9D" w14:textId="77777777" w:rsidTr="0067570E">
        <w:tc>
          <w:tcPr>
            <w:tcW w:w="2324" w:type="dxa"/>
          </w:tcPr>
          <w:p w14:paraId="5BBECAF4" w14:textId="307073C0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C483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417CDBB1" w14:textId="6515665D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012/2024</w:t>
            </w:r>
          </w:p>
        </w:tc>
        <w:tc>
          <w:tcPr>
            <w:tcW w:w="2882" w:type="dxa"/>
          </w:tcPr>
          <w:p w14:paraId="6E04E21A" w14:textId="0104E0EB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DISTRIBUIDORA HOSPITALAR LTDA - EPP</w:t>
            </w:r>
          </w:p>
        </w:tc>
        <w:tc>
          <w:tcPr>
            <w:tcW w:w="2829" w:type="dxa"/>
          </w:tcPr>
          <w:p w14:paraId="4C62E041" w14:textId="333556C3" w:rsidR="000801C1" w:rsidRPr="006C4838" w:rsidRDefault="000801C1" w:rsidP="00FB1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Contratação de empresa do ramo pertinente para aquisição de medicamentos com entrega parcelada,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atender as necessidades da Secretaria Municipal de Saúde.</w:t>
            </w:r>
          </w:p>
        </w:tc>
        <w:tc>
          <w:tcPr>
            <w:tcW w:w="3109" w:type="dxa"/>
          </w:tcPr>
          <w:p w14:paraId="0841EB2B" w14:textId="204E43F2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lastRenderedPageBreak/>
              <w:t>Ayrla Ramathila Lima de Souza</w:t>
            </w:r>
          </w:p>
        </w:tc>
        <w:tc>
          <w:tcPr>
            <w:tcW w:w="878" w:type="dxa"/>
          </w:tcPr>
          <w:p w14:paraId="63E78405" w14:textId="7591565E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43C0A4E2" w14:textId="63AB463A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801C1" w14:paraId="3FA0DB29" w14:textId="77777777" w:rsidTr="0067570E">
        <w:tc>
          <w:tcPr>
            <w:tcW w:w="2324" w:type="dxa"/>
          </w:tcPr>
          <w:p w14:paraId="323507E3" w14:textId="3CB1FADC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2A6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377C5EBD" w14:textId="12F190F5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013/2024</w:t>
            </w:r>
          </w:p>
        </w:tc>
        <w:tc>
          <w:tcPr>
            <w:tcW w:w="2882" w:type="dxa"/>
          </w:tcPr>
          <w:p w14:paraId="394B593E" w14:textId="5852C1F9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NOVAMED PRODUTOS MÉDICOS HOSPITALARES LTDA - ME</w:t>
            </w:r>
          </w:p>
        </w:tc>
        <w:tc>
          <w:tcPr>
            <w:tcW w:w="2829" w:type="dxa"/>
          </w:tcPr>
          <w:p w14:paraId="1AAB7E89" w14:textId="79E8456B" w:rsidR="000801C1" w:rsidRPr="006C4838" w:rsidRDefault="000801C1" w:rsidP="00FB1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40220D89" w14:textId="5EBC2383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756E0A59" w14:textId="72AB4C5A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198FE069" w14:textId="309D0AE3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801C1" w14:paraId="3884BC49" w14:textId="77777777" w:rsidTr="0067570E">
        <w:tc>
          <w:tcPr>
            <w:tcW w:w="2324" w:type="dxa"/>
          </w:tcPr>
          <w:p w14:paraId="19048485" w14:textId="13B7796A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2A6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5D5CA6E0" w14:textId="00B98DE9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014/2024</w:t>
            </w:r>
          </w:p>
        </w:tc>
        <w:tc>
          <w:tcPr>
            <w:tcW w:w="2882" w:type="dxa"/>
          </w:tcPr>
          <w:p w14:paraId="467AC0EE" w14:textId="6985D22C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LUMANN DISTRIBUIDORA DE MEDICAMENTOS LTDA - ME</w:t>
            </w:r>
          </w:p>
        </w:tc>
        <w:tc>
          <w:tcPr>
            <w:tcW w:w="2829" w:type="dxa"/>
          </w:tcPr>
          <w:p w14:paraId="6E485754" w14:textId="4DDCDA78" w:rsidR="000801C1" w:rsidRPr="006C4838" w:rsidRDefault="000801C1" w:rsidP="00FB1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684B2ECB" w14:textId="2CB615E5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274F1690" w14:textId="6072C609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20214C9C" w14:textId="2E242AED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801C1" w14:paraId="31D4D3C9" w14:textId="77777777" w:rsidTr="0067570E">
        <w:tc>
          <w:tcPr>
            <w:tcW w:w="2324" w:type="dxa"/>
          </w:tcPr>
          <w:p w14:paraId="57381E86" w14:textId="3C8F8FE7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2A6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1EF7EB00" w14:textId="6A906788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015/2024</w:t>
            </w:r>
          </w:p>
        </w:tc>
        <w:tc>
          <w:tcPr>
            <w:tcW w:w="2882" w:type="dxa"/>
          </w:tcPr>
          <w:p w14:paraId="27FF1D31" w14:textId="40E0CBB6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ULTRA MED DISTRIBUIDORA DE MEDICAMENTOS LTDA – ME</w:t>
            </w:r>
          </w:p>
        </w:tc>
        <w:tc>
          <w:tcPr>
            <w:tcW w:w="2829" w:type="dxa"/>
          </w:tcPr>
          <w:p w14:paraId="010FB181" w14:textId="0AF3CFE6" w:rsidR="000801C1" w:rsidRPr="006C4838" w:rsidRDefault="000801C1" w:rsidP="00FB1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52194707" w14:textId="467B68AC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2EC6B4FB" w14:textId="076B5838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1819D388" w14:textId="3C2405A1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801C1" w14:paraId="4EAFF724" w14:textId="77777777" w:rsidTr="0067570E">
        <w:tc>
          <w:tcPr>
            <w:tcW w:w="2324" w:type="dxa"/>
          </w:tcPr>
          <w:p w14:paraId="4CCD9585" w14:textId="4CF8CE8C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2A6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05EDDE72" w14:textId="0018C1A1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016/2024</w:t>
            </w:r>
          </w:p>
        </w:tc>
        <w:tc>
          <w:tcPr>
            <w:tcW w:w="2882" w:type="dxa"/>
          </w:tcPr>
          <w:p w14:paraId="117B67B3" w14:textId="50C8FF20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HOSPITALMED LTDA - EPP</w:t>
            </w:r>
          </w:p>
        </w:tc>
        <w:tc>
          <w:tcPr>
            <w:tcW w:w="2829" w:type="dxa"/>
          </w:tcPr>
          <w:p w14:paraId="4645FEEA" w14:textId="49F04CF6" w:rsidR="000801C1" w:rsidRPr="006C4838" w:rsidRDefault="000801C1" w:rsidP="00FB1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06513C64" w14:textId="22C554C8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75867296" w14:textId="07524737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41E6CF6A" w14:textId="7A82B230" w:rsidR="000801C1" w:rsidRPr="006C4838" w:rsidRDefault="000801C1" w:rsidP="0008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1434BEDB" w14:textId="77777777" w:rsidTr="0067570E">
        <w:tc>
          <w:tcPr>
            <w:tcW w:w="2324" w:type="dxa"/>
          </w:tcPr>
          <w:p w14:paraId="135B7687" w14:textId="02FAD7E6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2A6">
              <w:rPr>
                <w:rFonts w:ascii="Arial" w:hAnsi="Arial" w:cs="Arial"/>
                <w:sz w:val="20"/>
                <w:szCs w:val="20"/>
              </w:rPr>
              <w:lastRenderedPageBreak/>
              <w:t>Pregão Eletrônico nº 019/2023</w:t>
            </w:r>
          </w:p>
        </w:tc>
        <w:tc>
          <w:tcPr>
            <w:tcW w:w="2148" w:type="dxa"/>
          </w:tcPr>
          <w:p w14:paraId="36DEC39A" w14:textId="6C393ACA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017/2024</w:t>
            </w:r>
          </w:p>
        </w:tc>
        <w:tc>
          <w:tcPr>
            <w:tcW w:w="2882" w:type="dxa"/>
          </w:tcPr>
          <w:p w14:paraId="1B02CB61" w14:textId="6A9145FA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ABM HOSPITALAR LTDA - EPP</w:t>
            </w:r>
          </w:p>
        </w:tc>
        <w:tc>
          <w:tcPr>
            <w:tcW w:w="2829" w:type="dxa"/>
          </w:tcPr>
          <w:p w14:paraId="5541194F" w14:textId="2CD360F3" w:rsidR="00A21ABA" w:rsidRPr="006C4838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3D74DA12" w14:textId="7E2C28D1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46DEAD5F" w14:textId="7F26D3D5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7ADDE44" w14:textId="0F99809A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7A983C41" w14:textId="77777777" w:rsidTr="0067570E">
        <w:tc>
          <w:tcPr>
            <w:tcW w:w="2324" w:type="dxa"/>
          </w:tcPr>
          <w:p w14:paraId="7AC58739" w14:textId="10732DC5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C483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06E19F5B" w14:textId="6E761253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018/2024</w:t>
            </w:r>
          </w:p>
        </w:tc>
        <w:tc>
          <w:tcPr>
            <w:tcW w:w="2882" w:type="dxa"/>
          </w:tcPr>
          <w:p w14:paraId="18AB0D19" w14:textId="3604725D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L LEANDRO – MASTER DISTRIBUIDORA - ME</w:t>
            </w:r>
          </w:p>
        </w:tc>
        <w:tc>
          <w:tcPr>
            <w:tcW w:w="2829" w:type="dxa"/>
          </w:tcPr>
          <w:p w14:paraId="752243E8" w14:textId="2F0545C9" w:rsidR="00A21ABA" w:rsidRPr="006C4838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Gêneros Alimentícios para a Secretaria Municipal de Saúde.</w:t>
            </w:r>
          </w:p>
        </w:tc>
        <w:tc>
          <w:tcPr>
            <w:tcW w:w="3109" w:type="dxa"/>
          </w:tcPr>
          <w:p w14:paraId="3E941497" w14:textId="73E1C7D5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51E6C1B1" w14:textId="37BC1B9C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1CA17F2A" w14:textId="467BF26F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13753669" w14:textId="77777777" w:rsidTr="0067570E">
        <w:tc>
          <w:tcPr>
            <w:tcW w:w="2324" w:type="dxa"/>
          </w:tcPr>
          <w:p w14:paraId="1B93A512" w14:textId="1139E63B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C483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0A305DFD" w14:textId="42A9E779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019/2024</w:t>
            </w:r>
          </w:p>
        </w:tc>
        <w:tc>
          <w:tcPr>
            <w:tcW w:w="2882" w:type="dxa"/>
          </w:tcPr>
          <w:p w14:paraId="7C925A18" w14:textId="3368E5D3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MANAS COMÉRCIO E SERVIÇOS LTDA - EPP</w:t>
            </w:r>
          </w:p>
        </w:tc>
        <w:tc>
          <w:tcPr>
            <w:tcW w:w="2829" w:type="dxa"/>
          </w:tcPr>
          <w:p w14:paraId="15974AD9" w14:textId="231BA0B4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Gêneros Alimentícios para a Secretaria Municipal de Saúde.</w:t>
            </w:r>
          </w:p>
        </w:tc>
        <w:tc>
          <w:tcPr>
            <w:tcW w:w="3109" w:type="dxa"/>
          </w:tcPr>
          <w:p w14:paraId="681F31AF" w14:textId="73F5F7CD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0FC1F206" w14:textId="3E306404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1E6E95CA" w14:textId="6179C0B2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62DB44DF" w14:textId="77777777" w:rsidTr="0067570E">
        <w:tc>
          <w:tcPr>
            <w:tcW w:w="2324" w:type="dxa"/>
          </w:tcPr>
          <w:p w14:paraId="60235BC4" w14:textId="3BF8782D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Pregão Eletrônico nº 022/2023 </w:t>
            </w:r>
          </w:p>
        </w:tc>
        <w:tc>
          <w:tcPr>
            <w:tcW w:w="2148" w:type="dxa"/>
          </w:tcPr>
          <w:p w14:paraId="478449C4" w14:textId="0677C6A1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020/2024</w:t>
            </w:r>
          </w:p>
        </w:tc>
        <w:tc>
          <w:tcPr>
            <w:tcW w:w="2882" w:type="dxa"/>
          </w:tcPr>
          <w:p w14:paraId="390EBCB2" w14:textId="75D63A48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MEDCNUTRY DISTRIBUIDORA DE PRODUTOS ALIMENTÍCIOS LTDA - EPP</w:t>
            </w:r>
          </w:p>
        </w:tc>
        <w:tc>
          <w:tcPr>
            <w:tcW w:w="2829" w:type="dxa"/>
          </w:tcPr>
          <w:p w14:paraId="0569C000" w14:textId="59548C6F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visando a aquisição parcelada de fórmulas e suplementos para atender as necessidades das Unidades Básicas de Saúde da Secretaria Municipal de Saúde.</w:t>
            </w:r>
          </w:p>
        </w:tc>
        <w:tc>
          <w:tcPr>
            <w:tcW w:w="3109" w:type="dxa"/>
          </w:tcPr>
          <w:p w14:paraId="44F7707B" w14:textId="6B5A6DFC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3A2E62A" w14:textId="073A4F7E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7B64BE08" w14:textId="63083A76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1790FCD8" w14:textId="77777777" w:rsidTr="0067570E">
        <w:tc>
          <w:tcPr>
            <w:tcW w:w="2324" w:type="dxa"/>
          </w:tcPr>
          <w:p w14:paraId="3014A72F" w14:textId="4F4FE2B6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14">
              <w:rPr>
                <w:rFonts w:ascii="Arial" w:hAnsi="Arial" w:cs="Arial"/>
                <w:sz w:val="20"/>
                <w:szCs w:val="20"/>
              </w:rPr>
              <w:t xml:space="preserve">Pregão Eletrônico nº 022/2023 </w:t>
            </w:r>
          </w:p>
        </w:tc>
        <w:tc>
          <w:tcPr>
            <w:tcW w:w="2148" w:type="dxa"/>
          </w:tcPr>
          <w:p w14:paraId="235E8E31" w14:textId="29769CA0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021/2024</w:t>
            </w:r>
          </w:p>
        </w:tc>
        <w:tc>
          <w:tcPr>
            <w:tcW w:w="2882" w:type="dxa"/>
          </w:tcPr>
          <w:p w14:paraId="7D81B8A7" w14:textId="4C5D95BA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 C DISTRIBUIDORA DE ALIMENTOS LTDA - ME</w:t>
            </w:r>
          </w:p>
        </w:tc>
        <w:tc>
          <w:tcPr>
            <w:tcW w:w="2829" w:type="dxa"/>
          </w:tcPr>
          <w:p w14:paraId="7495CA1D" w14:textId="67F70513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Contratação de empresa visando a aquisição parcelada de fórmulas e suplementos para atender as necessidades das Unidades Básicas de Saúde 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Secretaria Municipal de Saúde.</w:t>
            </w:r>
          </w:p>
        </w:tc>
        <w:tc>
          <w:tcPr>
            <w:tcW w:w="3109" w:type="dxa"/>
          </w:tcPr>
          <w:p w14:paraId="3177A6A8" w14:textId="0A8A8E9C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lastRenderedPageBreak/>
              <w:t>Ayrla Ramathila Lima de Souza</w:t>
            </w:r>
          </w:p>
        </w:tc>
        <w:tc>
          <w:tcPr>
            <w:tcW w:w="878" w:type="dxa"/>
          </w:tcPr>
          <w:p w14:paraId="56415911" w14:textId="008DAEF2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2402B971" w14:textId="567D3D33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6468F160" w14:textId="77777777" w:rsidTr="0067570E">
        <w:tc>
          <w:tcPr>
            <w:tcW w:w="2324" w:type="dxa"/>
          </w:tcPr>
          <w:p w14:paraId="21A23FA6" w14:textId="46B944D2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14">
              <w:rPr>
                <w:rFonts w:ascii="Arial" w:hAnsi="Arial" w:cs="Arial"/>
                <w:sz w:val="20"/>
                <w:szCs w:val="20"/>
              </w:rPr>
              <w:t xml:space="preserve">Pregão Eletrônico nº 022/2023 </w:t>
            </w:r>
          </w:p>
        </w:tc>
        <w:tc>
          <w:tcPr>
            <w:tcW w:w="2148" w:type="dxa"/>
          </w:tcPr>
          <w:p w14:paraId="68707E59" w14:textId="076A5B64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022/2024</w:t>
            </w:r>
          </w:p>
        </w:tc>
        <w:tc>
          <w:tcPr>
            <w:tcW w:w="2882" w:type="dxa"/>
          </w:tcPr>
          <w:p w14:paraId="3EABFB44" w14:textId="777CA4BD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GFS COMÉRCIO E SERVIÇOS LTDA - EPP</w:t>
            </w:r>
          </w:p>
        </w:tc>
        <w:tc>
          <w:tcPr>
            <w:tcW w:w="2829" w:type="dxa"/>
          </w:tcPr>
          <w:p w14:paraId="66D33EDC" w14:textId="1DA1ABB7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visando a aquisição parcelada de fórmulas e suplementos para atender as necessidades das Unidades Básicas de Saúde da Secretaria Municipal de Saúde.</w:t>
            </w:r>
          </w:p>
        </w:tc>
        <w:tc>
          <w:tcPr>
            <w:tcW w:w="3109" w:type="dxa"/>
          </w:tcPr>
          <w:p w14:paraId="511F71FC" w14:textId="5E4556C8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3E64B840" w14:textId="251F258D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38FD31B6" w14:textId="36F06578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54083719" w14:textId="77777777" w:rsidTr="0067570E">
        <w:tc>
          <w:tcPr>
            <w:tcW w:w="2324" w:type="dxa"/>
          </w:tcPr>
          <w:p w14:paraId="458C78A7" w14:textId="4C920AEC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14">
              <w:rPr>
                <w:rFonts w:ascii="Arial" w:hAnsi="Arial" w:cs="Arial"/>
                <w:sz w:val="20"/>
                <w:szCs w:val="20"/>
              </w:rPr>
              <w:t xml:space="preserve">Pregão Eletrônico nº 022/2023 </w:t>
            </w:r>
          </w:p>
        </w:tc>
        <w:tc>
          <w:tcPr>
            <w:tcW w:w="2148" w:type="dxa"/>
          </w:tcPr>
          <w:p w14:paraId="38FD804D" w14:textId="6B7CEE3E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023/2024</w:t>
            </w:r>
          </w:p>
        </w:tc>
        <w:tc>
          <w:tcPr>
            <w:tcW w:w="2882" w:type="dxa"/>
          </w:tcPr>
          <w:p w14:paraId="702FD772" w14:textId="2F75A1F9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MGN HOSPITALAR LTDA - EPP</w:t>
            </w:r>
          </w:p>
        </w:tc>
        <w:tc>
          <w:tcPr>
            <w:tcW w:w="2829" w:type="dxa"/>
          </w:tcPr>
          <w:p w14:paraId="76692992" w14:textId="3F717EDE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visando a aquisição parcelada de fórmulas e suplementos para atender as necessidades das Unidades Básicas de Saúde da Secretaria Municipal de Saúde.</w:t>
            </w:r>
          </w:p>
        </w:tc>
        <w:tc>
          <w:tcPr>
            <w:tcW w:w="3109" w:type="dxa"/>
          </w:tcPr>
          <w:p w14:paraId="3B6CBB4D" w14:textId="001CCF10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555A5D27" w14:textId="6C404611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06B47564" w14:textId="78CCEF49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5EB0D7F4" w14:textId="77777777" w:rsidTr="0067570E">
        <w:tc>
          <w:tcPr>
            <w:tcW w:w="2324" w:type="dxa"/>
          </w:tcPr>
          <w:p w14:paraId="0F868212" w14:textId="4B051A06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363897EC" w14:textId="5E6DDBF2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024/2024</w:t>
            </w:r>
          </w:p>
        </w:tc>
        <w:tc>
          <w:tcPr>
            <w:tcW w:w="2882" w:type="dxa"/>
          </w:tcPr>
          <w:p w14:paraId="34291918" w14:textId="779D080D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SAÚDE PRODUTOS HOSPITALAR LTDA - ME</w:t>
            </w:r>
          </w:p>
        </w:tc>
        <w:tc>
          <w:tcPr>
            <w:tcW w:w="2829" w:type="dxa"/>
          </w:tcPr>
          <w:p w14:paraId="27B477D3" w14:textId="4DE5737C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5165A5C7" w14:textId="768C3AD4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4395B21D" w14:textId="7CB9CE99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0DECECF" w14:textId="7F37BFE2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6568612D" w14:textId="77777777" w:rsidTr="0067570E">
        <w:tc>
          <w:tcPr>
            <w:tcW w:w="2324" w:type="dxa"/>
          </w:tcPr>
          <w:p w14:paraId="16CDADB5" w14:textId="1DC43026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6B8DB777" w14:textId="45B6F618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025/2024</w:t>
            </w:r>
          </w:p>
        </w:tc>
        <w:tc>
          <w:tcPr>
            <w:tcW w:w="2882" w:type="dxa"/>
          </w:tcPr>
          <w:p w14:paraId="36C451B5" w14:textId="237D4B60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ZAFRA DISTRIBUIDORA DE MEDICAMENTOS E PRODUTOS HOSPITALARES LTDA - EPP</w:t>
            </w:r>
          </w:p>
        </w:tc>
        <w:tc>
          <w:tcPr>
            <w:tcW w:w="2829" w:type="dxa"/>
          </w:tcPr>
          <w:p w14:paraId="247F61CD" w14:textId="700C8972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45D7AF2B" w14:textId="2C01C198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7E67D936" w14:textId="5A6C9C57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7104EF97" w14:textId="13B69152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0DA22685" w14:textId="77777777" w:rsidTr="0067570E">
        <w:tc>
          <w:tcPr>
            <w:tcW w:w="2324" w:type="dxa"/>
          </w:tcPr>
          <w:p w14:paraId="67E207F2" w14:textId="0A77DEBA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lastRenderedPageBreak/>
              <w:t>Pregão Eletrônico nº 019/2023</w:t>
            </w:r>
          </w:p>
        </w:tc>
        <w:tc>
          <w:tcPr>
            <w:tcW w:w="2148" w:type="dxa"/>
          </w:tcPr>
          <w:p w14:paraId="6557B50A" w14:textId="1D54737C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026/2024</w:t>
            </w:r>
          </w:p>
        </w:tc>
        <w:tc>
          <w:tcPr>
            <w:tcW w:w="2882" w:type="dxa"/>
          </w:tcPr>
          <w:p w14:paraId="70C93093" w14:textId="192CBC60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LICITE SAÚDE COMÉRCIO DE PRODUTOS HOSPITALARES LTDA - EPP</w:t>
            </w:r>
          </w:p>
        </w:tc>
        <w:tc>
          <w:tcPr>
            <w:tcW w:w="2829" w:type="dxa"/>
          </w:tcPr>
          <w:p w14:paraId="71595F7A" w14:textId="18EBAE3C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0CB0B0B4" w14:textId="2487F5F6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717793B9" w14:textId="0EF3A0C2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136B121A" w14:textId="336AE368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1FD03C9C" w14:textId="77777777" w:rsidTr="0067570E">
        <w:tc>
          <w:tcPr>
            <w:tcW w:w="2324" w:type="dxa"/>
          </w:tcPr>
          <w:p w14:paraId="17F0F125" w14:textId="33A82C89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115FD8BC" w14:textId="509B6374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027/2024</w:t>
            </w:r>
          </w:p>
        </w:tc>
        <w:tc>
          <w:tcPr>
            <w:tcW w:w="2882" w:type="dxa"/>
          </w:tcPr>
          <w:p w14:paraId="250A51EE" w14:textId="3C1B1B9E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 SUL COMÉRCIO DE MEDICAMENTOS LTDA - EPP</w:t>
            </w:r>
          </w:p>
        </w:tc>
        <w:tc>
          <w:tcPr>
            <w:tcW w:w="2829" w:type="dxa"/>
          </w:tcPr>
          <w:p w14:paraId="17F5E2B1" w14:textId="09B5A882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4F0661DD" w14:textId="190E27A5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42E532A7" w14:textId="4F13A30E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DD50290" w14:textId="3F63402E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12187809" w14:textId="77777777" w:rsidTr="0067570E">
        <w:tc>
          <w:tcPr>
            <w:tcW w:w="2324" w:type="dxa"/>
          </w:tcPr>
          <w:p w14:paraId="3B74FBC2" w14:textId="55C148A1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11EB2582" w14:textId="289BF729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028/2024</w:t>
            </w:r>
          </w:p>
        </w:tc>
        <w:tc>
          <w:tcPr>
            <w:tcW w:w="2882" w:type="dxa"/>
          </w:tcPr>
          <w:p w14:paraId="050AB283" w14:textId="1665CBD9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ANJOMEDI DISTRIBUIDORA DE MEDICAMENTOS LTDA - EPP</w:t>
            </w:r>
          </w:p>
        </w:tc>
        <w:tc>
          <w:tcPr>
            <w:tcW w:w="2829" w:type="dxa"/>
          </w:tcPr>
          <w:p w14:paraId="066F0D9B" w14:textId="060DEB9D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6D69A7C2" w14:textId="5F149B4F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09559D04" w14:textId="34970529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34754658" w14:textId="20ADB91C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483D975E" w14:textId="77777777" w:rsidTr="0067570E">
        <w:tc>
          <w:tcPr>
            <w:tcW w:w="2324" w:type="dxa"/>
          </w:tcPr>
          <w:p w14:paraId="75927713" w14:textId="730C1F8D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0EEF020D" w14:textId="64EC732A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029/2024</w:t>
            </w:r>
          </w:p>
        </w:tc>
        <w:tc>
          <w:tcPr>
            <w:tcW w:w="2882" w:type="dxa"/>
          </w:tcPr>
          <w:p w14:paraId="022E60CD" w14:textId="60396087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OUROMED DISTRIBUIDORA DE MEDICAMENTOS LTDA - ME</w:t>
            </w:r>
          </w:p>
        </w:tc>
        <w:tc>
          <w:tcPr>
            <w:tcW w:w="2829" w:type="dxa"/>
          </w:tcPr>
          <w:p w14:paraId="4844552A" w14:textId="265CA60E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00840B0C" w14:textId="4B5B39E2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4A88D38" w14:textId="05C861EE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313E9096" w14:textId="73619E3B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34D0952C" w14:textId="77777777" w:rsidTr="0067570E">
        <w:tc>
          <w:tcPr>
            <w:tcW w:w="2324" w:type="dxa"/>
          </w:tcPr>
          <w:p w14:paraId="553C8ADB" w14:textId="332366F9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0EA7DBF0" w14:textId="03AF0075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030/2024</w:t>
            </w:r>
          </w:p>
        </w:tc>
        <w:tc>
          <w:tcPr>
            <w:tcW w:w="2882" w:type="dxa"/>
          </w:tcPr>
          <w:p w14:paraId="58AD3AA3" w14:textId="192D694E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ZUCK PAPÉIS LTDA</w:t>
            </w:r>
          </w:p>
        </w:tc>
        <w:tc>
          <w:tcPr>
            <w:tcW w:w="2829" w:type="dxa"/>
          </w:tcPr>
          <w:p w14:paraId="08AF5EC1" w14:textId="1C92AA58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Contratação de empresa do ramo pertinente para aquisição de medicamentos com entrega parcelada, para atender as necessidades 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Secretaria Municipal de Saúde.</w:t>
            </w:r>
          </w:p>
        </w:tc>
        <w:tc>
          <w:tcPr>
            <w:tcW w:w="3109" w:type="dxa"/>
          </w:tcPr>
          <w:p w14:paraId="4AD2B5EE" w14:textId="419DB0E9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lastRenderedPageBreak/>
              <w:t>Ayrla Ramathila Lima de Souza</w:t>
            </w:r>
          </w:p>
        </w:tc>
        <w:tc>
          <w:tcPr>
            <w:tcW w:w="878" w:type="dxa"/>
          </w:tcPr>
          <w:p w14:paraId="109A3E8F" w14:textId="5998A44C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085EB84A" w14:textId="4FE3E6A7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21ABA" w14:paraId="28034CDE" w14:textId="77777777" w:rsidTr="0067570E">
        <w:tc>
          <w:tcPr>
            <w:tcW w:w="2324" w:type="dxa"/>
          </w:tcPr>
          <w:p w14:paraId="045C83DF" w14:textId="703236F2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019/2023</w:t>
            </w:r>
          </w:p>
        </w:tc>
        <w:tc>
          <w:tcPr>
            <w:tcW w:w="2148" w:type="dxa"/>
          </w:tcPr>
          <w:p w14:paraId="6C3BA7EC" w14:textId="4897AB74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031/2024</w:t>
            </w:r>
          </w:p>
        </w:tc>
        <w:tc>
          <w:tcPr>
            <w:tcW w:w="2882" w:type="dxa"/>
          </w:tcPr>
          <w:p w14:paraId="47A6057D" w14:textId="140D0717" w:rsidR="00A21ABA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DROGAFONTE LTDA</w:t>
            </w:r>
          </w:p>
        </w:tc>
        <w:tc>
          <w:tcPr>
            <w:tcW w:w="2829" w:type="dxa"/>
          </w:tcPr>
          <w:p w14:paraId="472D76E2" w14:textId="577D35CC" w:rsidR="00A21ABA" w:rsidRDefault="00A21ABA" w:rsidP="00A2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de medicamentos com entrega parcelada, para atender as necessidades da Secretaria Municipal de Saúde.</w:t>
            </w:r>
          </w:p>
        </w:tc>
        <w:tc>
          <w:tcPr>
            <w:tcW w:w="3109" w:type="dxa"/>
          </w:tcPr>
          <w:p w14:paraId="36369A36" w14:textId="7985BC3B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7C6E8D9" w14:textId="1A931D92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54DFC7DD" w14:textId="18E22084" w:rsidR="00A21ABA" w:rsidRPr="006C4838" w:rsidRDefault="00A21ABA" w:rsidP="00A2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547EC6" w14:paraId="539F0BF3" w14:textId="77777777" w:rsidTr="0067570E">
        <w:tc>
          <w:tcPr>
            <w:tcW w:w="2324" w:type="dxa"/>
          </w:tcPr>
          <w:p w14:paraId="4A06A37B" w14:textId="5671396A" w:rsidR="00547EC6" w:rsidRPr="001078F0" w:rsidRDefault="00547EC6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7BBA8B48" w14:textId="421AEF4D" w:rsidR="00547EC6" w:rsidRDefault="00547EC6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032/2024</w:t>
            </w:r>
          </w:p>
        </w:tc>
        <w:tc>
          <w:tcPr>
            <w:tcW w:w="2882" w:type="dxa"/>
          </w:tcPr>
          <w:p w14:paraId="3E7E550C" w14:textId="482910F7" w:rsidR="00547EC6" w:rsidRDefault="00547EC6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 SAÚDE DISTRIBUIDORA ATACADISTA LTDA - EPP</w:t>
            </w:r>
          </w:p>
        </w:tc>
        <w:tc>
          <w:tcPr>
            <w:tcW w:w="2829" w:type="dxa"/>
          </w:tcPr>
          <w:p w14:paraId="0F918BFF" w14:textId="6B42836E" w:rsidR="00547EC6" w:rsidRDefault="00547EC6" w:rsidP="00547E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EC6">
              <w:rPr>
                <w:rFonts w:ascii="Arial" w:hAnsi="Arial" w:cs="Arial"/>
                <w:sz w:val="20"/>
                <w:szCs w:val="20"/>
              </w:rPr>
              <w:t xml:space="preserve">Contratação de empresa do ramo pertinente para </w:t>
            </w:r>
            <w:r>
              <w:rPr>
                <w:rFonts w:ascii="Arial" w:hAnsi="Arial" w:cs="Arial"/>
                <w:sz w:val="20"/>
                <w:szCs w:val="20"/>
              </w:rPr>
              <w:t>aquisição de materiais hospitalares com entrega parcelada</w:t>
            </w:r>
            <w:r w:rsidRPr="00547EC6">
              <w:rPr>
                <w:rFonts w:ascii="Arial" w:hAnsi="Arial" w:cs="Arial"/>
                <w:sz w:val="20"/>
                <w:szCs w:val="20"/>
              </w:rPr>
              <w:t>, para atender as necessidades da Secretaria Municipal de Saúde, deste erário p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547EC6">
              <w:rPr>
                <w:rFonts w:ascii="Arial" w:hAnsi="Arial" w:cs="Arial"/>
                <w:sz w:val="20"/>
                <w:szCs w:val="20"/>
              </w:rPr>
              <w:t>blico.</w:t>
            </w:r>
          </w:p>
        </w:tc>
        <w:tc>
          <w:tcPr>
            <w:tcW w:w="3109" w:type="dxa"/>
          </w:tcPr>
          <w:p w14:paraId="5DB478EC" w14:textId="7B09B549" w:rsidR="00547EC6" w:rsidRPr="006C4838" w:rsidRDefault="00547EC6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F8FD3EB" w14:textId="3E7C9BEB" w:rsidR="00547EC6" w:rsidRPr="006C4838" w:rsidRDefault="00547EC6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7BC1C492" w14:textId="4D765D83" w:rsidR="00547EC6" w:rsidRPr="006C4838" w:rsidRDefault="00547EC6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451C8" w14:paraId="0F8059A7" w14:textId="77777777" w:rsidTr="0067570E">
        <w:tc>
          <w:tcPr>
            <w:tcW w:w="2324" w:type="dxa"/>
          </w:tcPr>
          <w:p w14:paraId="442615AE" w14:textId="3E533584" w:rsidR="000451C8" w:rsidRPr="001078F0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041A9E9D" w14:textId="327BDE9B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033/2024</w:t>
            </w:r>
          </w:p>
        </w:tc>
        <w:tc>
          <w:tcPr>
            <w:tcW w:w="2882" w:type="dxa"/>
          </w:tcPr>
          <w:p w14:paraId="0C439DD1" w14:textId="000F556F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JMC COMERCIAL LTDA - EPP</w:t>
            </w:r>
          </w:p>
        </w:tc>
        <w:tc>
          <w:tcPr>
            <w:tcW w:w="2829" w:type="dxa"/>
          </w:tcPr>
          <w:p w14:paraId="190A17EC" w14:textId="13ACF7CE" w:rsidR="000451C8" w:rsidRDefault="000451C8" w:rsidP="00045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46">
              <w:rPr>
                <w:rFonts w:ascii="Arial" w:hAnsi="Arial" w:cs="Arial"/>
                <w:sz w:val="20"/>
                <w:szCs w:val="20"/>
              </w:rPr>
              <w:t>Contratação de empresa do ramo pertinente para aquisição de materiais hospitalares com entrega parcelada, para atender as necessidades da Secretaria Municipal de Saúde, deste erário público.</w:t>
            </w:r>
          </w:p>
        </w:tc>
        <w:tc>
          <w:tcPr>
            <w:tcW w:w="3109" w:type="dxa"/>
          </w:tcPr>
          <w:p w14:paraId="334466AB" w14:textId="6EED465D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2236EDB" w14:textId="1FB147F6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0460C55E" w14:textId="6F226AAD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451C8" w14:paraId="262DA75B" w14:textId="77777777" w:rsidTr="0067570E">
        <w:tc>
          <w:tcPr>
            <w:tcW w:w="2324" w:type="dxa"/>
          </w:tcPr>
          <w:p w14:paraId="25BBB816" w14:textId="341F916A" w:rsidR="000451C8" w:rsidRPr="001078F0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2D91E15C" w14:textId="09C8DB6E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034/2024</w:t>
            </w:r>
          </w:p>
        </w:tc>
        <w:tc>
          <w:tcPr>
            <w:tcW w:w="2882" w:type="dxa"/>
          </w:tcPr>
          <w:p w14:paraId="507F5732" w14:textId="48106B82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 FARMA COMERCIAL LTDA - EPP</w:t>
            </w:r>
          </w:p>
        </w:tc>
        <w:tc>
          <w:tcPr>
            <w:tcW w:w="2829" w:type="dxa"/>
          </w:tcPr>
          <w:p w14:paraId="4040EBA9" w14:textId="6DAB4E0F" w:rsidR="000451C8" w:rsidRDefault="000451C8" w:rsidP="00045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46">
              <w:rPr>
                <w:rFonts w:ascii="Arial" w:hAnsi="Arial" w:cs="Arial"/>
                <w:sz w:val="20"/>
                <w:szCs w:val="20"/>
              </w:rPr>
              <w:t>Contratação de empresa do ramo pertinente para aquisição de materiais hospitalares com entrega parcelada, para atender as necessidades da Secretaria Municipal de Saúde, deste erário público.</w:t>
            </w:r>
          </w:p>
        </w:tc>
        <w:tc>
          <w:tcPr>
            <w:tcW w:w="3109" w:type="dxa"/>
          </w:tcPr>
          <w:p w14:paraId="159D8BB6" w14:textId="16636589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58058C5F" w14:textId="7E3B07D1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7E70EBF" w14:textId="39A7CEF8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547EC6" w14:paraId="304FA488" w14:textId="77777777" w:rsidTr="0067570E">
        <w:tc>
          <w:tcPr>
            <w:tcW w:w="2324" w:type="dxa"/>
          </w:tcPr>
          <w:p w14:paraId="705732B4" w14:textId="7F9DC07B" w:rsidR="00547EC6" w:rsidRPr="001078F0" w:rsidRDefault="007A5FF7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lastRenderedPageBreak/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5C41126F" w14:textId="126A256B" w:rsidR="00547EC6" w:rsidRDefault="007A5FF7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035/2024</w:t>
            </w:r>
          </w:p>
        </w:tc>
        <w:tc>
          <w:tcPr>
            <w:tcW w:w="2882" w:type="dxa"/>
          </w:tcPr>
          <w:p w14:paraId="476D0DA8" w14:textId="3EDE6C9A" w:rsidR="00547EC6" w:rsidRDefault="007A5FF7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PIETRA ODONTO IMPORTAÇÃO E DISTRIBUIDORA EIRELI - EPP</w:t>
            </w:r>
          </w:p>
        </w:tc>
        <w:tc>
          <w:tcPr>
            <w:tcW w:w="2829" w:type="dxa"/>
          </w:tcPr>
          <w:p w14:paraId="3DB1BDFF" w14:textId="2AAC03AF" w:rsidR="00547EC6" w:rsidRDefault="007A5FF7" w:rsidP="00547E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parcelada de materiais odontológicos, para atender as necessidades da Secretaria Municipal de Saúde, deste erário público.</w:t>
            </w:r>
          </w:p>
        </w:tc>
        <w:tc>
          <w:tcPr>
            <w:tcW w:w="3109" w:type="dxa"/>
          </w:tcPr>
          <w:p w14:paraId="66D2C2EA" w14:textId="28E98D02" w:rsidR="00547EC6" w:rsidRPr="006C4838" w:rsidRDefault="00547EC6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3E8C7EB3" w14:textId="22D360C4" w:rsidR="00547EC6" w:rsidRPr="006C4838" w:rsidRDefault="00547EC6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2EE55DE3" w14:textId="22340D48" w:rsidR="00547EC6" w:rsidRPr="006C4838" w:rsidRDefault="00547EC6" w:rsidP="0054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7A5FF7" w14:paraId="295F25B0" w14:textId="77777777" w:rsidTr="0067570E">
        <w:tc>
          <w:tcPr>
            <w:tcW w:w="2324" w:type="dxa"/>
          </w:tcPr>
          <w:p w14:paraId="229E6D55" w14:textId="6B629BD8" w:rsidR="007A5FF7" w:rsidRPr="001078F0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32D50B14" w14:textId="6D840C4A" w:rsidR="007A5FF7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036/2024</w:t>
            </w:r>
          </w:p>
        </w:tc>
        <w:tc>
          <w:tcPr>
            <w:tcW w:w="2882" w:type="dxa"/>
          </w:tcPr>
          <w:p w14:paraId="3216D6C2" w14:textId="37B474A9" w:rsidR="007A5FF7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BETANIAMED COMERCIAL LTDA - EPP</w:t>
            </w:r>
          </w:p>
        </w:tc>
        <w:tc>
          <w:tcPr>
            <w:tcW w:w="2829" w:type="dxa"/>
          </w:tcPr>
          <w:p w14:paraId="313997CF" w14:textId="7349180E" w:rsidR="007A5FF7" w:rsidRDefault="007A5FF7" w:rsidP="007A5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parcelada de materiais odontológicos, para atender as necessidades da Secretaria Municipal de Saúde, deste erário público.</w:t>
            </w:r>
          </w:p>
        </w:tc>
        <w:tc>
          <w:tcPr>
            <w:tcW w:w="3109" w:type="dxa"/>
          </w:tcPr>
          <w:p w14:paraId="0981B70B" w14:textId="41EE40F9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5057E87A" w14:textId="6C3F64AD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577E7519" w14:textId="570620FB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7A5FF7" w14:paraId="7B4B69A6" w14:textId="77777777" w:rsidTr="0067570E">
        <w:tc>
          <w:tcPr>
            <w:tcW w:w="2324" w:type="dxa"/>
          </w:tcPr>
          <w:p w14:paraId="38C3DFEC" w14:textId="562CB530" w:rsidR="007A5FF7" w:rsidRPr="001078F0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4D723733" w14:textId="36EB5E93" w:rsidR="007A5FF7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037/2024</w:t>
            </w:r>
          </w:p>
        </w:tc>
        <w:tc>
          <w:tcPr>
            <w:tcW w:w="2882" w:type="dxa"/>
          </w:tcPr>
          <w:p w14:paraId="31BC90E5" w14:textId="0ADD4DD0" w:rsidR="007A5FF7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CRISTINA MEYER PIRES RESENDE MAXIMA VIRTUAL - ME</w:t>
            </w:r>
          </w:p>
        </w:tc>
        <w:tc>
          <w:tcPr>
            <w:tcW w:w="2829" w:type="dxa"/>
          </w:tcPr>
          <w:p w14:paraId="2A0F7437" w14:textId="249964FB" w:rsidR="007A5FF7" w:rsidRDefault="007A5FF7" w:rsidP="007A5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parcelada de materiais odontológicos, para atender as necessidades da Secretaria Municipal de Saúde, deste erário público.</w:t>
            </w:r>
          </w:p>
        </w:tc>
        <w:tc>
          <w:tcPr>
            <w:tcW w:w="3109" w:type="dxa"/>
          </w:tcPr>
          <w:p w14:paraId="2DEA1F59" w14:textId="212C18D3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09C16A1C" w14:textId="33C10FC0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5C10604E" w14:textId="1085FBF7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7A5FF7" w14:paraId="7C288EC3" w14:textId="77777777" w:rsidTr="0067570E">
        <w:tc>
          <w:tcPr>
            <w:tcW w:w="2324" w:type="dxa"/>
          </w:tcPr>
          <w:p w14:paraId="473DFA4B" w14:textId="2BC3A602" w:rsidR="007A5FF7" w:rsidRPr="001078F0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2FB7FA3F" w14:textId="5EE24BAC" w:rsidR="007A5FF7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038/2024</w:t>
            </w:r>
          </w:p>
        </w:tc>
        <w:tc>
          <w:tcPr>
            <w:tcW w:w="2882" w:type="dxa"/>
          </w:tcPr>
          <w:p w14:paraId="4008050C" w14:textId="08673C4F" w:rsidR="007A5FF7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B DE ARAÚJO XAVIER – MBX PRODUTOS HOSPITALARES E ODONTOLÓGICOS - ME</w:t>
            </w:r>
          </w:p>
        </w:tc>
        <w:tc>
          <w:tcPr>
            <w:tcW w:w="2829" w:type="dxa"/>
          </w:tcPr>
          <w:p w14:paraId="0EB6861D" w14:textId="0B0C0C9A" w:rsidR="007A5FF7" w:rsidRDefault="007A5FF7" w:rsidP="007A5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parcelada de materiais odontológicos, para atender as necessidades da Secretaria Municipal de Saúde, deste erário público.</w:t>
            </w:r>
          </w:p>
        </w:tc>
        <w:tc>
          <w:tcPr>
            <w:tcW w:w="3109" w:type="dxa"/>
          </w:tcPr>
          <w:p w14:paraId="0B43B778" w14:textId="7F1FE395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3FE21B29" w14:textId="056AB575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038BFF2" w14:textId="69BFF363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7A5FF7" w14:paraId="39C47A10" w14:textId="77777777" w:rsidTr="0067570E">
        <w:tc>
          <w:tcPr>
            <w:tcW w:w="2324" w:type="dxa"/>
          </w:tcPr>
          <w:p w14:paraId="1C824219" w14:textId="684C1E8C" w:rsidR="007A5FF7" w:rsidRPr="001078F0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4C2E7FE4" w14:textId="163439EE" w:rsidR="007A5FF7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039/2024</w:t>
            </w:r>
          </w:p>
        </w:tc>
        <w:tc>
          <w:tcPr>
            <w:tcW w:w="2882" w:type="dxa"/>
          </w:tcPr>
          <w:p w14:paraId="2EED1A42" w14:textId="0BBA003A" w:rsidR="007A5FF7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HOSPSAÚDE</w:t>
            </w:r>
            <w:r w:rsidR="00917212">
              <w:rPr>
                <w:rFonts w:ascii="Arial" w:hAnsi="Arial" w:cs="Arial"/>
                <w:sz w:val="20"/>
                <w:szCs w:val="20"/>
              </w:rPr>
              <w:t xml:space="preserve"> DISTRIBUIDORA ATACADISTA LTDA - ME</w:t>
            </w:r>
          </w:p>
        </w:tc>
        <w:tc>
          <w:tcPr>
            <w:tcW w:w="2829" w:type="dxa"/>
          </w:tcPr>
          <w:p w14:paraId="591513F1" w14:textId="797635C6" w:rsidR="007A5FF7" w:rsidRDefault="007A5FF7" w:rsidP="007A5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Contratação de empresa do ramo pertinente para aquisição parcelada de materiais odontológicos, para atender as necessidades 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Secretaria Municipal de Saúde, deste erário público.</w:t>
            </w:r>
          </w:p>
        </w:tc>
        <w:tc>
          <w:tcPr>
            <w:tcW w:w="3109" w:type="dxa"/>
          </w:tcPr>
          <w:p w14:paraId="18AAE6B6" w14:textId="03E90B6A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lastRenderedPageBreak/>
              <w:t>Ayrla Ramathila Lima de Souza</w:t>
            </w:r>
          </w:p>
        </w:tc>
        <w:tc>
          <w:tcPr>
            <w:tcW w:w="878" w:type="dxa"/>
          </w:tcPr>
          <w:p w14:paraId="6F6185A4" w14:textId="1E678AF2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0B50E742" w14:textId="054A2A8D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7A5FF7" w14:paraId="0BB031DD" w14:textId="77777777" w:rsidTr="0067570E">
        <w:tc>
          <w:tcPr>
            <w:tcW w:w="2324" w:type="dxa"/>
          </w:tcPr>
          <w:p w14:paraId="36776F4B" w14:textId="46F9EF88" w:rsidR="007A5FF7" w:rsidRPr="001078F0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1EF56119" w14:textId="055BB07A" w:rsidR="007A5FF7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040/2024</w:t>
            </w:r>
          </w:p>
        </w:tc>
        <w:tc>
          <w:tcPr>
            <w:tcW w:w="2882" w:type="dxa"/>
          </w:tcPr>
          <w:p w14:paraId="469AAF2F" w14:textId="23E7E83C" w:rsidR="007A5FF7" w:rsidRDefault="00917212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 FARMA COMERCIAL LTDA - EPP</w:t>
            </w:r>
          </w:p>
        </w:tc>
        <w:tc>
          <w:tcPr>
            <w:tcW w:w="2829" w:type="dxa"/>
          </w:tcPr>
          <w:p w14:paraId="373F7345" w14:textId="734FF2F0" w:rsidR="007A5FF7" w:rsidRDefault="007A5FF7" w:rsidP="007A5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do ramo pertinente para aquisição parcelada de materiais odontológicos, para atender as necessidades da Secretaria Municipal de Saúde, deste erário público.</w:t>
            </w:r>
          </w:p>
        </w:tc>
        <w:tc>
          <w:tcPr>
            <w:tcW w:w="3109" w:type="dxa"/>
          </w:tcPr>
          <w:p w14:paraId="1835E5B3" w14:textId="094F2563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6B9D061" w14:textId="3C5A095A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017BF69A" w14:textId="652598FC" w:rsidR="007A5FF7" w:rsidRPr="006C4838" w:rsidRDefault="007A5FF7" w:rsidP="007A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451C8" w14:paraId="29586581" w14:textId="77777777" w:rsidTr="000451C8">
        <w:tc>
          <w:tcPr>
            <w:tcW w:w="2324" w:type="dxa"/>
          </w:tcPr>
          <w:p w14:paraId="7ED73486" w14:textId="642E69F5" w:rsidR="000451C8" w:rsidRPr="001078F0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  <w:shd w:val="clear" w:color="auto" w:fill="auto"/>
          </w:tcPr>
          <w:p w14:paraId="2106EF71" w14:textId="1D256C38" w:rsidR="000451C8" w:rsidRP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041/2024</w:t>
            </w:r>
          </w:p>
        </w:tc>
        <w:tc>
          <w:tcPr>
            <w:tcW w:w="2882" w:type="dxa"/>
          </w:tcPr>
          <w:p w14:paraId="221C9825" w14:textId="05E12588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ESSÊNCIA HOSPITALAR LTDA - ME</w:t>
            </w:r>
          </w:p>
        </w:tc>
        <w:tc>
          <w:tcPr>
            <w:tcW w:w="2829" w:type="dxa"/>
          </w:tcPr>
          <w:p w14:paraId="3E0591F7" w14:textId="4E0E9A1F" w:rsidR="000451C8" w:rsidRDefault="000451C8" w:rsidP="00045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46">
              <w:rPr>
                <w:rFonts w:ascii="Arial" w:hAnsi="Arial" w:cs="Arial"/>
                <w:sz w:val="20"/>
                <w:szCs w:val="20"/>
              </w:rPr>
              <w:t>Contratação de empresa do ramo pertinente para aquisição de materiais hospitalares com entrega parcelada, para atender as necessidades da Secretaria Municipal de Saúde, deste erário público.</w:t>
            </w:r>
          </w:p>
        </w:tc>
        <w:tc>
          <w:tcPr>
            <w:tcW w:w="3109" w:type="dxa"/>
          </w:tcPr>
          <w:p w14:paraId="76BD985A" w14:textId="6E6AECD6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28ABCEA" w14:textId="170CC029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7F7E3F89" w14:textId="5F34A675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451C8" w14:paraId="334AA5E1" w14:textId="77777777" w:rsidTr="0067570E">
        <w:tc>
          <w:tcPr>
            <w:tcW w:w="2324" w:type="dxa"/>
          </w:tcPr>
          <w:p w14:paraId="041AF5A1" w14:textId="78D91B1C" w:rsidR="000451C8" w:rsidRPr="001078F0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194DE527" w14:textId="267D2775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042/2024</w:t>
            </w:r>
          </w:p>
        </w:tc>
        <w:tc>
          <w:tcPr>
            <w:tcW w:w="2882" w:type="dxa"/>
          </w:tcPr>
          <w:p w14:paraId="5C5CBD77" w14:textId="240A1869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KFP COMÉRCIO DE MATERIAIS LTDA - ME</w:t>
            </w:r>
          </w:p>
        </w:tc>
        <w:tc>
          <w:tcPr>
            <w:tcW w:w="2829" w:type="dxa"/>
          </w:tcPr>
          <w:p w14:paraId="6CDD7630" w14:textId="6705E518" w:rsidR="000451C8" w:rsidRDefault="000451C8" w:rsidP="00045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46">
              <w:rPr>
                <w:rFonts w:ascii="Arial" w:hAnsi="Arial" w:cs="Arial"/>
                <w:sz w:val="20"/>
                <w:szCs w:val="20"/>
              </w:rPr>
              <w:t>Contratação de empresa do ramo pertinente para aquisição de materiais hospitalares com entrega parcelada, para atender as necessidades da Secretaria Municipal de Saúde, deste erário público.</w:t>
            </w:r>
          </w:p>
        </w:tc>
        <w:tc>
          <w:tcPr>
            <w:tcW w:w="3109" w:type="dxa"/>
          </w:tcPr>
          <w:p w14:paraId="070C083A" w14:textId="6832AC19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73A4450D" w14:textId="7B0127E0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7FF9F576" w14:textId="7663B2AF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451C8" w14:paraId="6FCFC802" w14:textId="77777777" w:rsidTr="0067570E">
        <w:tc>
          <w:tcPr>
            <w:tcW w:w="2324" w:type="dxa"/>
          </w:tcPr>
          <w:p w14:paraId="728A53A9" w14:textId="790838CF" w:rsidR="000451C8" w:rsidRPr="001078F0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3FB87EC1" w14:textId="4FD1E264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043/2024</w:t>
            </w:r>
          </w:p>
        </w:tc>
        <w:tc>
          <w:tcPr>
            <w:tcW w:w="2882" w:type="dxa"/>
          </w:tcPr>
          <w:p w14:paraId="23E39A31" w14:textId="2F82F2F8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NOVAMED PRODUTOS MÉDICOS HOSPITALARES LTDA - ME</w:t>
            </w:r>
          </w:p>
        </w:tc>
        <w:tc>
          <w:tcPr>
            <w:tcW w:w="2829" w:type="dxa"/>
          </w:tcPr>
          <w:p w14:paraId="6D9F08BD" w14:textId="00624DB3" w:rsidR="000451C8" w:rsidRDefault="000451C8" w:rsidP="00045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46">
              <w:rPr>
                <w:rFonts w:ascii="Arial" w:hAnsi="Arial" w:cs="Arial"/>
                <w:sz w:val="20"/>
                <w:szCs w:val="20"/>
              </w:rPr>
              <w:t>Contratação de empresa do ramo pertinente para aquisição de materiais hospitalares com entrega parcelada, para atender as necessidades da Secretaria Municipal de Saúde, deste erário público.</w:t>
            </w:r>
          </w:p>
        </w:tc>
        <w:tc>
          <w:tcPr>
            <w:tcW w:w="3109" w:type="dxa"/>
          </w:tcPr>
          <w:p w14:paraId="091F2AAE" w14:textId="564B8D97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0BB51DF8" w14:textId="2B83B13A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3E4B74E2" w14:textId="7632B7FD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0451C8" w14:paraId="73D047AE" w14:textId="77777777" w:rsidTr="0067570E">
        <w:tc>
          <w:tcPr>
            <w:tcW w:w="2324" w:type="dxa"/>
          </w:tcPr>
          <w:p w14:paraId="769C88A3" w14:textId="15608AEC" w:rsidR="000451C8" w:rsidRPr="001078F0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lastRenderedPageBreak/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6E32C4C8" w14:textId="49AC019C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044/2024</w:t>
            </w:r>
          </w:p>
        </w:tc>
        <w:tc>
          <w:tcPr>
            <w:tcW w:w="2882" w:type="dxa"/>
          </w:tcPr>
          <w:p w14:paraId="2CB41854" w14:textId="400486B4" w:rsidR="000451C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THALMEC – MED COMERCIAL LTDA - ME</w:t>
            </w:r>
          </w:p>
        </w:tc>
        <w:tc>
          <w:tcPr>
            <w:tcW w:w="2829" w:type="dxa"/>
          </w:tcPr>
          <w:p w14:paraId="1416291B" w14:textId="5626260B" w:rsidR="000451C8" w:rsidRDefault="000451C8" w:rsidP="00045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46">
              <w:rPr>
                <w:rFonts w:ascii="Arial" w:hAnsi="Arial" w:cs="Arial"/>
                <w:sz w:val="20"/>
                <w:szCs w:val="20"/>
              </w:rPr>
              <w:t>Contratação de empresa do ramo pertinente para aquisição de materiais hospitalares com entrega parcelada, para atender as necessidades da Secretaria Municipal de Saúde, deste erário público.</w:t>
            </w:r>
          </w:p>
        </w:tc>
        <w:tc>
          <w:tcPr>
            <w:tcW w:w="3109" w:type="dxa"/>
          </w:tcPr>
          <w:p w14:paraId="3133BB70" w14:textId="108E612B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28AA8E3B" w14:textId="41327B0C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321F3F68" w14:textId="48A75FB0" w:rsidR="000451C8" w:rsidRPr="006C4838" w:rsidRDefault="000451C8" w:rsidP="0004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B523D8" w14:paraId="74FF78D1" w14:textId="77777777" w:rsidTr="0067570E">
        <w:tc>
          <w:tcPr>
            <w:tcW w:w="2324" w:type="dxa"/>
          </w:tcPr>
          <w:p w14:paraId="2C5282AD" w14:textId="6A34D411" w:rsidR="00B523D8" w:rsidRPr="001078F0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746BFCB6" w14:textId="07A36E7D" w:rsidR="00B523D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045/2024</w:t>
            </w:r>
          </w:p>
        </w:tc>
        <w:tc>
          <w:tcPr>
            <w:tcW w:w="2882" w:type="dxa"/>
          </w:tcPr>
          <w:p w14:paraId="6DCAD876" w14:textId="3D6FF806" w:rsidR="00B523D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SERGILAB PROUTOS HOSPITALARES E LABORATORIAIS LTDA - EPP</w:t>
            </w:r>
          </w:p>
        </w:tc>
        <w:tc>
          <w:tcPr>
            <w:tcW w:w="2829" w:type="dxa"/>
          </w:tcPr>
          <w:p w14:paraId="19DF1AEF" w14:textId="6B8B0ABE" w:rsidR="00B523D8" w:rsidRDefault="00B523D8" w:rsidP="00B5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46">
              <w:rPr>
                <w:rFonts w:ascii="Arial" w:hAnsi="Arial" w:cs="Arial"/>
                <w:sz w:val="20"/>
                <w:szCs w:val="20"/>
              </w:rPr>
              <w:t>Contratação de empresa do ramo pertinente para aquisição de materiais hospitalares com entrega parcelada, para atender as necessidades da Secretaria Municipal de Saúde, deste erário público.</w:t>
            </w:r>
          </w:p>
        </w:tc>
        <w:tc>
          <w:tcPr>
            <w:tcW w:w="3109" w:type="dxa"/>
          </w:tcPr>
          <w:p w14:paraId="1F19043D" w14:textId="502807AB" w:rsidR="00B523D8" w:rsidRPr="006C483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1DC46198" w14:textId="2ABB13A6" w:rsidR="00B523D8" w:rsidRPr="006C483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11E0B7FF" w14:textId="65ED89B0" w:rsidR="00B523D8" w:rsidRPr="006C483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B523D8" w14:paraId="22961BAA" w14:textId="77777777" w:rsidTr="0067570E">
        <w:tc>
          <w:tcPr>
            <w:tcW w:w="2324" w:type="dxa"/>
          </w:tcPr>
          <w:p w14:paraId="2C93A8A6" w14:textId="4743B583" w:rsidR="00B523D8" w:rsidRPr="001078F0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37B9A9CB" w14:textId="72E6AA2E" w:rsidR="00B523D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046/2024</w:t>
            </w:r>
          </w:p>
        </w:tc>
        <w:tc>
          <w:tcPr>
            <w:tcW w:w="2882" w:type="dxa"/>
          </w:tcPr>
          <w:p w14:paraId="68B3A124" w14:textId="49E5BA7A" w:rsidR="00B523D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VWL DISTRIBUIDORA DE MEDICAMENTOS E MATERIAIS MÉDICO HOSPITALARES LTDA - ME</w:t>
            </w:r>
          </w:p>
        </w:tc>
        <w:tc>
          <w:tcPr>
            <w:tcW w:w="2829" w:type="dxa"/>
          </w:tcPr>
          <w:p w14:paraId="4E39DE75" w14:textId="574E3795" w:rsidR="00B523D8" w:rsidRDefault="00B523D8" w:rsidP="00B5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46">
              <w:rPr>
                <w:rFonts w:ascii="Arial" w:hAnsi="Arial" w:cs="Arial"/>
                <w:sz w:val="20"/>
                <w:szCs w:val="20"/>
              </w:rPr>
              <w:t>Contratação de empresa do ramo pertinente para aquisição de materiais hospitalares com entrega parcelada, para atender as necessidades da Secretaria Municipal de Saúde, deste erário público.</w:t>
            </w:r>
          </w:p>
        </w:tc>
        <w:tc>
          <w:tcPr>
            <w:tcW w:w="3109" w:type="dxa"/>
          </w:tcPr>
          <w:p w14:paraId="1D181C6D" w14:textId="6EB72DFC" w:rsidR="00B523D8" w:rsidRPr="006C483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410746FB" w14:textId="046C1B1B" w:rsidR="00B523D8" w:rsidRPr="006C483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4F3AECAA" w14:textId="42588658" w:rsidR="00B523D8" w:rsidRPr="006C483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B523D8" w14:paraId="60E910DB" w14:textId="77777777" w:rsidTr="0067570E">
        <w:tc>
          <w:tcPr>
            <w:tcW w:w="2324" w:type="dxa"/>
          </w:tcPr>
          <w:p w14:paraId="104700C0" w14:textId="294799AC" w:rsidR="00B523D8" w:rsidRPr="001078F0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F0">
              <w:rPr>
                <w:rFonts w:ascii="Arial" w:hAnsi="Arial" w:cs="Arial"/>
                <w:sz w:val="20"/>
                <w:szCs w:val="20"/>
              </w:rPr>
              <w:t>Pregão Eletrônico nº 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078F0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0EF47D33" w14:textId="72DC15A3" w:rsidR="00B523D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047/2024</w:t>
            </w:r>
          </w:p>
        </w:tc>
        <w:tc>
          <w:tcPr>
            <w:tcW w:w="2882" w:type="dxa"/>
          </w:tcPr>
          <w:p w14:paraId="5473D0E3" w14:textId="0880FF72" w:rsidR="00B523D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AJS COMERCIAL LTDA - ME</w:t>
            </w:r>
          </w:p>
        </w:tc>
        <w:tc>
          <w:tcPr>
            <w:tcW w:w="2829" w:type="dxa"/>
          </w:tcPr>
          <w:p w14:paraId="7A21799D" w14:textId="34107599" w:rsidR="00B523D8" w:rsidRDefault="00B523D8" w:rsidP="00B5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46">
              <w:rPr>
                <w:rFonts w:ascii="Arial" w:hAnsi="Arial" w:cs="Arial"/>
                <w:sz w:val="20"/>
                <w:szCs w:val="20"/>
              </w:rPr>
              <w:t>Contratação de empresa do ramo pertinente para aquisição de materiais hospitalares com entrega parcelada, para atender as necessidades da Secretaria Municipal de Saúde, deste erário público.</w:t>
            </w:r>
          </w:p>
        </w:tc>
        <w:tc>
          <w:tcPr>
            <w:tcW w:w="3109" w:type="dxa"/>
          </w:tcPr>
          <w:p w14:paraId="7143847A" w14:textId="767C2B1F" w:rsidR="00B523D8" w:rsidRPr="006C483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463E33AE" w14:textId="148F3B7A" w:rsidR="00B523D8" w:rsidRPr="006C483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5B5181B0" w14:textId="55E96A7F" w:rsidR="00B523D8" w:rsidRPr="006C4838" w:rsidRDefault="00B523D8" w:rsidP="00B5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83D1D" w14:paraId="6456F19D" w14:textId="77777777" w:rsidTr="0067570E">
        <w:tc>
          <w:tcPr>
            <w:tcW w:w="2324" w:type="dxa"/>
          </w:tcPr>
          <w:p w14:paraId="2A007AB0" w14:textId="04BC2802" w:rsidR="00A83D1D" w:rsidRPr="001078F0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lastRenderedPageBreak/>
              <w:t>Pregão Eletrônico nº 022/2023 - SRP</w:t>
            </w:r>
          </w:p>
        </w:tc>
        <w:tc>
          <w:tcPr>
            <w:tcW w:w="2148" w:type="dxa"/>
          </w:tcPr>
          <w:p w14:paraId="6F6F7E49" w14:textId="08591977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Contrato nº 04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400E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882" w:type="dxa"/>
          </w:tcPr>
          <w:p w14:paraId="234CBA3F" w14:textId="57F10EF7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INOVE AUTO PEÇAS E ACESSÓRIOS LTDA - ME</w:t>
            </w:r>
          </w:p>
        </w:tc>
        <w:tc>
          <w:tcPr>
            <w:tcW w:w="2829" w:type="dxa"/>
          </w:tcPr>
          <w:p w14:paraId="5191C2F3" w14:textId="55D7F571" w:rsidR="00A83D1D" w:rsidRPr="005C0346" w:rsidRDefault="00A83D1D" w:rsidP="00A8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O presente contrato tem por objeto visando a aquisição parcelada de pneus e câmaras de ar para frota de veículos deste município.</w:t>
            </w:r>
          </w:p>
        </w:tc>
        <w:tc>
          <w:tcPr>
            <w:tcW w:w="3109" w:type="dxa"/>
          </w:tcPr>
          <w:p w14:paraId="5FF0C9BB" w14:textId="4D63E2C3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3377E287" w14:textId="0403EBC7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E8">
              <w:rPr>
                <w:rFonts w:ascii="Arial" w:hAnsi="Arial" w:cs="Arial"/>
                <w:sz w:val="20"/>
                <w:szCs w:val="20"/>
              </w:rPr>
              <w:t>PMPF</w:t>
            </w:r>
          </w:p>
        </w:tc>
        <w:tc>
          <w:tcPr>
            <w:tcW w:w="1276" w:type="dxa"/>
          </w:tcPr>
          <w:p w14:paraId="193A157C" w14:textId="2578E286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Vigente</w:t>
            </w:r>
          </w:p>
        </w:tc>
      </w:tr>
      <w:tr w:rsidR="00A83D1D" w14:paraId="31F8C560" w14:textId="77777777" w:rsidTr="0067570E">
        <w:tc>
          <w:tcPr>
            <w:tcW w:w="2324" w:type="dxa"/>
          </w:tcPr>
          <w:p w14:paraId="56E9E6C5" w14:textId="3C3AAAB3" w:rsidR="00A83D1D" w:rsidRPr="001078F0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Pregão Eletrônico nº 022/2023 - SRP</w:t>
            </w:r>
          </w:p>
        </w:tc>
        <w:tc>
          <w:tcPr>
            <w:tcW w:w="2148" w:type="dxa"/>
          </w:tcPr>
          <w:p w14:paraId="6646EE9A" w14:textId="6D9500D6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Contrato nº 04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400E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882" w:type="dxa"/>
          </w:tcPr>
          <w:p w14:paraId="4A3C7E62" w14:textId="7E9D703E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 EMPREENDIMENTOS AUTOMOTIVOS LTDA - ME</w:t>
            </w:r>
          </w:p>
        </w:tc>
        <w:tc>
          <w:tcPr>
            <w:tcW w:w="2829" w:type="dxa"/>
          </w:tcPr>
          <w:p w14:paraId="0DC959C9" w14:textId="318E339F" w:rsidR="00A83D1D" w:rsidRPr="005C0346" w:rsidRDefault="00A83D1D" w:rsidP="00A8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O presente contrato tem por objeto visando a aquisição parcelada de pneus e câmaras de ar para frota de veículos deste município.</w:t>
            </w:r>
          </w:p>
        </w:tc>
        <w:tc>
          <w:tcPr>
            <w:tcW w:w="3109" w:type="dxa"/>
          </w:tcPr>
          <w:p w14:paraId="008621E1" w14:textId="375F2611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34CE6E82" w14:textId="584422B5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E8">
              <w:rPr>
                <w:rFonts w:ascii="Arial" w:hAnsi="Arial" w:cs="Arial"/>
                <w:sz w:val="20"/>
                <w:szCs w:val="20"/>
              </w:rPr>
              <w:t>PMPF</w:t>
            </w:r>
          </w:p>
        </w:tc>
        <w:tc>
          <w:tcPr>
            <w:tcW w:w="1276" w:type="dxa"/>
          </w:tcPr>
          <w:p w14:paraId="6E724CCA" w14:textId="48F44D00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Vigente</w:t>
            </w:r>
          </w:p>
        </w:tc>
      </w:tr>
      <w:tr w:rsidR="00A83D1D" w14:paraId="3FF6FE05" w14:textId="77777777" w:rsidTr="0067570E">
        <w:tc>
          <w:tcPr>
            <w:tcW w:w="2324" w:type="dxa"/>
          </w:tcPr>
          <w:p w14:paraId="4D04C043" w14:textId="1FF4ADD7" w:rsidR="00A83D1D" w:rsidRPr="001078F0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F66">
              <w:rPr>
                <w:rFonts w:ascii="Arial" w:hAnsi="Arial" w:cs="Arial"/>
                <w:sz w:val="20"/>
                <w:szCs w:val="20"/>
              </w:rPr>
              <w:t>Pregão Eletrônico nº 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4F6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4A50AA9F" w14:textId="6041AE07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050/2024</w:t>
            </w:r>
          </w:p>
        </w:tc>
        <w:tc>
          <w:tcPr>
            <w:tcW w:w="2882" w:type="dxa"/>
          </w:tcPr>
          <w:p w14:paraId="13AE7F44" w14:textId="7499EA65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VWL DISTRIBUIDORA DE MEDICAMENTOS E MATERIAIS MÉDICO- HOSPITALARES LTDA - ME</w:t>
            </w:r>
          </w:p>
        </w:tc>
        <w:tc>
          <w:tcPr>
            <w:tcW w:w="2829" w:type="dxa"/>
          </w:tcPr>
          <w:p w14:paraId="2854FD97" w14:textId="76BE9DFF" w:rsidR="00A83D1D" w:rsidRPr="005C0346" w:rsidRDefault="00A83D1D" w:rsidP="00A8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materiais de limpeza, expediente, copa e cozinha, para atender as necessidades da Secretaria Municipal de Saúde.</w:t>
            </w:r>
          </w:p>
        </w:tc>
        <w:tc>
          <w:tcPr>
            <w:tcW w:w="3109" w:type="dxa"/>
          </w:tcPr>
          <w:p w14:paraId="5F9151EF" w14:textId="6BA4D9D9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50133FC" w14:textId="2E465611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7A34358B" w14:textId="5B6083F2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83D1D" w14:paraId="126C4325" w14:textId="77777777" w:rsidTr="0067570E">
        <w:tc>
          <w:tcPr>
            <w:tcW w:w="2324" w:type="dxa"/>
          </w:tcPr>
          <w:p w14:paraId="27B545A1" w14:textId="73031B9C" w:rsidR="00A83D1D" w:rsidRPr="001078F0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F66">
              <w:rPr>
                <w:rFonts w:ascii="Arial" w:hAnsi="Arial" w:cs="Arial"/>
                <w:sz w:val="20"/>
                <w:szCs w:val="20"/>
              </w:rPr>
              <w:t>Pregão Eletrônico nº 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4F6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703D0781" w14:textId="2EB4368A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27">
              <w:rPr>
                <w:rFonts w:ascii="Arial" w:hAnsi="Arial" w:cs="Arial"/>
                <w:sz w:val="20"/>
                <w:szCs w:val="20"/>
              </w:rPr>
              <w:t>Contrato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051/2024</w:t>
            </w:r>
          </w:p>
        </w:tc>
        <w:tc>
          <w:tcPr>
            <w:tcW w:w="2882" w:type="dxa"/>
          </w:tcPr>
          <w:p w14:paraId="7055CDC8" w14:textId="4193A8F5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LRF DISTRIBUIDORA LTDA - ME</w:t>
            </w:r>
          </w:p>
        </w:tc>
        <w:tc>
          <w:tcPr>
            <w:tcW w:w="2829" w:type="dxa"/>
          </w:tcPr>
          <w:p w14:paraId="26C45D7B" w14:textId="2656CE3D" w:rsidR="00A83D1D" w:rsidRPr="005C0346" w:rsidRDefault="00A83D1D" w:rsidP="00A8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F5"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materiais de limpeza, expediente, copa e cozinha, para atender as necessidades da Secretaria Municipal de Saúde.</w:t>
            </w:r>
          </w:p>
        </w:tc>
        <w:tc>
          <w:tcPr>
            <w:tcW w:w="3109" w:type="dxa"/>
          </w:tcPr>
          <w:p w14:paraId="5642F9D8" w14:textId="20B2B67B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6277BC37" w14:textId="030F3ED1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267C87A3" w14:textId="7AE978E4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83D1D" w14:paraId="61225598" w14:textId="77777777" w:rsidTr="0067570E">
        <w:tc>
          <w:tcPr>
            <w:tcW w:w="2324" w:type="dxa"/>
          </w:tcPr>
          <w:p w14:paraId="320D8D76" w14:textId="181917C0" w:rsidR="00A83D1D" w:rsidRPr="001078F0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F66">
              <w:rPr>
                <w:rFonts w:ascii="Arial" w:hAnsi="Arial" w:cs="Arial"/>
                <w:sz w:val="20"/>
                <w:szCs w:val="20"/>
              </w:rPr>
              <w:t>Pregão Eletrônico nº 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4F6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4CF8C2E8" w14:textId="3BBB4B5C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27">
              <w:rPr>
                <w:rFonts w:ascii="Arial" w:hAnsi="Arial" w:cs="Arial"/>
                <w:sz w:val="20"/>
                <w:szCs w:val="20"/>
              </w:rPr>
              <w:t>Contrato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052/2024</w:t>
            </w:r>
          </w:p>
        </w:tc>
        <w:tc>
          <w:tcPr>
            <w:tcW w:w="2882" w:type="dxa"/>
          </w:tcPr>
          <w:p w14:paraId="7E5A0C5A" w14:textId="2ED3039F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BEZERRA SOARES - ME</w:t>
            </w:r>
          </w:p>
        </w:tc>
        <w:tc>
          <w:tcPr>
            <w:tcW w:w="2829" w:type="dxa"/>
          </w:tcPr>
          <w:p w14:paraId="5F98E33C" w14:textId="6B32B7F9" w:rsidR="00A83D1D" w:rsidRPr="005C0346" w:rsidRDefault="00A83D1D" w:rsidP="00A8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F5">
              <w:rPr>
                <w:rFonts w:ascii="Arial" w:hAnsi="Arial" w:cs="Arial"/>
                <w:sz w:val="20"/>
                <w:szCs w:val="20"/>
              </w:rPr>
              <w:t xml:space="preserve">Contratação de empresa especializada visando a aquisição parcelada de materiais de limpeza, expediente, copa e cozinha, para atender as </w:t>
            </w:r>
            <w:r w:rsidRPr="001E3BF5">
              <w:rPr>
                <w:rFonts w:ascii="Arial" w:hAnsi="Arial" w:cs="Arial"/>
                <w:sz w:val="20"/>
                <w:szCs w:val="20"/>
              </w:rPr>
              <w:lastRenderedPageBreak/>
              <w:t>necessidades da Secretaria Municipal de Saúde.</w:t>
            </w:r>
          </w:p>
        </w:tc>
        <w:tc>
          <w:tcPr>
            <w:tcW w:w="3109" w:type="dxa"/>
          </w:tcPr>
          <w:p w14:paraId="07526F75" w14:textId="69CFC009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lastRenderedPageBreak/>
              <w:t>Ayrla Ramathila Lima de Souza</w:t>
            </w:r>
          </w:p>
        </w:tc>
        <w:tc>
          <w:tcPr>
            <w:tcW w:w="878" w:type="dxa"/>
          </w:tcPr>
          <w:p w14:paraId="008A9C3F" w14:textId="6206F7C1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098CDF7" w14:textId="405B82D3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A83D1D" w14:paraId="275F3E10" w14:textId="77777777" w:rsidTr="0067570E">
        <w:tc>
          <w:tcPr>
            <w:tcW w:w="2324" w:type="dxa"/>
          </w:tcPr>
          <w:p w14:paraId="2C7D5704" w14:textId="3C5D2026" w:rsidR="00A83D1D" w:rsidRPr="001078F0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F66">
              <w:rPr>
                <w:rFonts w:ascii="Arial" w:hAnsi="Arial" w:cs="Arial"/>
                <w:sz w:val="20"/>
                <w:szCs w:val="20"/>
              </w:rPr>
              <w:t>Pregão Eletrônico nº 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4F6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48" w:type="dxa"/>
          </w:tcPr>
          <w:p w14:paraId="5F7FFF01" w14:textId="1B5D6F9C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27">
              <w:rPr>
                <w:rFonts w:ascii="Arial" w:hAnsi="Arial" w:cs="Arial"/>
                <w:sz w:val="20"/>
                <w:szCs w:val="20"/>
              </w:rPr>
              <w:t>Contrato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053/2024</w:t>
            </w:r>
          </w:p>
        </w:tc>
        <w:tc>
          <w:tcPr>
            <w:tcW w:w="2882" w:type="dxa"/>
          </w:tcPr>
          <w:p w14:paraId="4C66BF4D" w14:textId="3D940EC7" w:rsidR="00A83D1D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ARAÚJO &amp; FILHA LTDA - EPP</w:t>
            </w:r>
          </w:p>
        </w:tc>
        <w:tc>
          <w:tcPr>
            <w:tcW w:w="2829" w:type="dxa"/>
          </w:tcPr>
          <w:p w14:paraId="1CC5C311" w14:textId="13C8C60B" w:rsidR="00A83D1D" w:rsidRPr="005C0346" w:rsidRDefault="00A83D1D" w:rsidP="00A8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F5"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materiais de limpeza, expediente, copa e cozinha, para atender as necessidades da Secretaria Municipal de Saúde.</w:t>
            </w:r>
          </w:p>
        </w:tc>
        <w:tc>
          <w:tcPr>
            <w:tcW w:w="3109" w:type="dxa"/>
          </w:tcPr>
          <w:p w14:paraId="69D931B3" w14:textId="11B6BF15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Ayrla Ramathila Lima de Souza</w:t>
            </w:r>
          </w:p>
        </w:tc>
        <w:tc>
          <w:tcPr>
            <w:tcW w:w="878" w:type="dxa"/>
          </w:tcPr>
          <w:p w14:paraId="4C5487A7" w14:textId="2ACD47B8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61E4F386" w14:textId="20453570" w:rsidR="00A83D1D" w:rsidRPr="006C4838" w:rsidRDefault="00A83D1D" w:rsidP="00A8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</w:tbl>
    <w:p w14:paraId="51EAC3EB" w14:textId="72184837" w:rsidR="00E522AB" w:rsidRDefault="00E522AB" w:rsidP="00D91B92"/>
    <w:p w14:paraId="28976B5B" w14:textId="39459082" w:rsidR="00C415A4" w:rsidRDefault="00C415A4" w:rsidP="00D91B92"/>
    <w:p w14:paraId="0ABF3AD5" w14:textId="77777777" w:rsidR="00185140" w:rsidRDefault="00185140" w:rsidP="00C415A4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E0430C5" w14:textId="77777777" w:rsidR="00185140" w:rsidRDefault="00185140" w:rsidP="00C415A4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1C6BBBB" w14:textId="77777777" w:rsidR="00185140" w:rsidRDefault="00185140" w:rsidP="00C415A4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B9191FA" w14:textId="77777777" w:rsidR="00185140" w:rsidRDefault="00185140" w:rsidP="00C415A4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4922B00" w14:textId="77777777" w:rsidR="00185140" w:rsidRDefault="00185140" w:rsidP="00DF32EF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ACA7637" w14:textId="77777777" w:rsidR="00185140" w:rsidRDefault="00185140" w:rsidP="00C415A4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95B0FC4" w14:textId="77777777" w:rsidR="00185140" w:rsidRDefault="00185140" w:rsidP="00C415A4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C766CD4" w14:textId="77777777" w:rsidR="00185140" w:rsidRDefault="00185140" w:rsidP="00C415A4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83820BE" w14:textId="77777777" w:rsidR="00867E91" w:rsidRDefault="00867E91" w:rsidP="00D06B75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0F6F05D" w14:textId="77777777" w:rsidR="00F5677E" w:rsidRDefault="00F5677E" w:rsidP="00D06B75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BC4A216" w14:textId="77777777" w:rsidR="00F5677E" w:rsidRDefault="00F5677E" w:rsidP="00D06B75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563DC5D" w14:textId="77777777" w:rsidR="00DF32EF" w:rsidRDefault="00DF32EF" w:rsidP="00D06B75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6B5579E" w14:textId="28F6DE10" w:rsidR="00185140" w:rsidRDefault="00C415A4" w:rsidP="00D06B75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FISCAIS DE </w:t>
      </w:r>
      <w:r w:rsidR="00185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ADITIVOS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FUNDO MUNICIPAL DE SAÚDE 202</w:t>
      </w:r>
      <w:r w:rsidR="00114B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</w:p>
    <w:tbl>
      <w:tblPr>
        <w:tblStyle w:val="Tabelacomgrade"/>
        <w:tblpPr w:leftFromText="141" w:rightFromText="141" w:vertAnchor="page" w:horzAnchor="margin" w:tblpX="-431" w:tblpY="3496"/>
        <w:tblW w:w="15446" w:type="dxa"/>
        <w:tblLayout w:type="fixed"/>
        <w:tblLook w:val="04A0" w:firstRow="1" w:lastRow="0" w:firstColumn="1" w:lastColumn="0" w:noHBand="0" w:noVBand="1"/>
      </w:tblPr>
      <w:tblGrid>
        <w:gridCol w:w="2324"/>
        <w:gridCol w:w="2148"/>
        <w:gridCol w:w="2882"/>
        <w:gridCol w:w="2829"/>
        <w:gridCol w:w="3109"/>
        <w:gridCol w:w="878"/>
        <w:gridCol w:w="1276"/>
      </w:tblGrid>
      <w:tr w:rsidR="00185140" w:rsidRPr="00E5204C" w14:paraId="6229F01A" w14:textId="77777777" w:rsidTr="00E9564C">
        <w:tc>
          <w:tcPr>
            <w:tcW w:w="2324" w:type="dxa"/>
          </w:tcPr>
          <w:p w14:paraId="18232D9D" w14:textId="77777777" w:rsidR="00185140" w:rsidRPr="00E5204C" w:rsidRDefault="00185140" w:rsidP="00E956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MODALIDADE</w:t>
            </w:r>
          </w:p>
        </w:tc>
        <w:tc>
          <w:tcPr>
            <w:tcW w:w="2148" w:type="dxa"/>
          </w:tcPr>
          <w:p w14:paraId="18999B4E" w14:textId="055B1217" w:rsidR="00185140" w:rsidRPr="00E5204C" w:rsidRDefault="00185140" w:rsidP="00E956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882" w:type="dxa"/>
          </w:tcPr>
          <w:p w14:paraId="57E7CCD0" w14:textId="77777777" w:rsidR="00185140" w:rsidRPr="00E5204C" w:rsidRDefault="00185140" w:rsidP="00E956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2829" w:type="dxa"/>
          </w:tcPr>
          <w:p w14:paraId="72A91A5B" w14:textId="77777777" w:rsidR="00185140" w:rsidRPr="00E5204C" w:rsidRDefault="00185140" w:rsidP="00E956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3109" w:type="dxa"/>
          </w:tcPr>
          <w:p w14:paraId="5C650A3F" w14:textId="77777777" w:rsidR="00185140" w:rsidRPr="00E5204C" w:rsidRDefault="00185140" w:rsidP="00E956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FISCAL</w:t>
            </w:r>
          </w:p>
        </w:tc>
        <w:tc>
          <w:tcPr>
            <w:tcW w:w="878" w:type="dxa"/>
          </w:tcPr>
          <w:p w14:paraId="2B46F006" w14:textId="77777777" w:rsidR="00185140" w:rsidRPr="00E5204C" w:rsidRDefault="00185140" w:rsidP="00E956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FUNDO</w:t>
            </w:r>
          </w:p>
        </w:tc>
        <w:tc>
          <w:tcPr>
            <w:tcW w:w="1276" w:type="dxa"/>
          </w:tcPr>
          <w:p w14:paraId="5B72E78D" w14:textId="77777777" w:rsidR="00185140" w:rsidRPr="00E5204C" w:rsidRDefault="00185140" w:rsidP="00E956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SITUAÇÃO</w:t>
            </w:r>
          </w:p>
        </w:tc>
      </w:tr>
      <w:tr w:rsidR="00185140" w:rsidRPr="00922E84" w14:paraId="7918804D" w14:textId="77777777" w:rsidTr="00E9564C">
        <w:tc>
          <w:tcPr>
            <w:tcW w:w="2324" w:type="dxa"/>
          </w:tcPr>
          <w:p w14:paraId="7DECF427" w14:textId="25DFABFA" w:rsidR="00185140" w:rsidRPr="00922E84" w:rsidRDefault="00185140" w:rsidP="00E9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Adi</w:t>
            </w:r>
            <w:r w:rsidR="00710958">
              <w:rPr>
                <w:rFonts w:ascii="Arial" w:hAnsi="Arial" w:cs="Arial"/>
                <w:sz w:val="20"/>
                <w:szCs w:val="20"/>
              </w:rPr>
              <w:t xml:space="preserve">tivo de Prazo e Valor </w:t>
            </w:r>
          </w:p>
        </w:tc>
        <w:tc>
          <w:tcPr>
            <w:tcW w:w="2148" w:type="dxa"/>
          </w:tcPr>
          <w:p w14:paraId="065F6CCA" w14:textId="34C50E69" w:rsidR="00185140" w:rsidRPr="00922E84" w:rsidRDefault="00710958" w:rsidP="00E9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017/2024</w:t>
            </w:r>
          </w:p>
        </w:tc>
        <w:tc>
          <w:tcPr>
            <w:tcW w:w="2882" w:type="dxa"/>
          </w:tcPr>
          <w:p w14:paraId="15DD3529" w14:textId="78A0B19D" w:rsidR="00185140" w:rsidRPr="00922E84" w:rsidRDefault="00EF1A61" w:rsidP="00E9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LABORATÓRIO DE ANÁLISE CLÍNICA SÃO LUCAS LTDA - ME</w:t>
            </w:r>
          </w:p>
        </w:tc>
        <w:tc>
          <w:tcPr>
            <w:tcW w:w="2829" w:type="dxa"/>
          </w:tcPr>
          <w:p w14:paraId="624D2D13" w14:textId="671CC19E" w:rsidR="00185140" w:rsidRPr="00922E84" w:rsidRDefault="00710958" w:rsidP="00E95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para a realização de exames laboratoriais, radiográficos e eletro</w:t>
            </w:r>
            <w:r w:rsidR="00EF1A61">
              <w:rPr>
                <w:rFonts w:ascii="Arial" w:hAnsi="Arial" w:cs="Arial"/>
                <w:sz w:val="20"/>
                <w:szCs w:val="20"/>
              </w:rPr>
              <w:t>cardiográficos, para atender as necessidades da Secretaria Municipal de Saúde.</w:t>
            </w:r>
          </w:p>
        </w:tc>
        <w:tc>
          <w:tcPr>
            <w:tcW w:w="3109" w:type="dxa"/>
          </w:tcPr>
          <w:p w14:paraId="45C7212C" w14:textId="0EDA802F" w:rsidR="00185140" w:rsidRPr="00922E84" w:rsidRDefault="00710958" w:rsidP="00E9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Antônio Feitosa de Oliveira</w:t>
            </w:r>
          </w:p>
        </w:tc>
        <w:tc>
          <w:tcPr>
            <w:tcW w:w="878" w:type="dxa"/>
          </w:tcPr>
          <w:p w14:paraId="035064B6" w14:textId="77777777" w:rsidR="00185140" w:rsidRPr="00922E84" w:rsidRDefault="00185140" w:rsidP="00E9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3E3457C9" w14:textId="77777777" w:rsidR="00185140" w:rsidRPr="00922E84" w:rsidRDefault="00185140" w:rsidP="00E9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710958" w:rsidRPr="00922E84" w14:paraId="5F21AEAB" w14:textId="77777777" w:rsidTr="00E9564C">
        <w:tc>
          <w:tcPr>
            <w:tcW w:w="2324" w:type="dxa"/>
          </w:tcPr>
          <w:p w14:paraId="0BCC5B3C" w14:textId="39085717" w:rsidR="00710958" w:rsidRDefault="00710958" w:rsidP="0071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1º Aditivo de Prazo e Valor </w:t>
            </w:r>
          </w:p>
        </w:tc>
        <w:tc>
          <w:tcPr>
            <w:tcW w:w="2148" w:type="dxa"/>
          </w:tcPr>
          <w:p w14:paraId="39D4C033" w14:textId="37DBA268" w:rsidR="00710958" w:rsidRDefault="00710958" w:rsidP="0071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018/2024</w:t>
            </w:r>
          </w:p>
        </w:tc>
        <w:tc>
          <w:tcPr>
            <w:tcW w:w="2882" w:type="dxa"/>
          </w:tcPr>
          <w:p w14:paraId="31DE2F3B" w14:textId="604D8B9C" w:rsidR="00710958" w:rsidRPr="00922E84" w:rsidRDefault="00EF1A61" w:rsidP="0071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LETÍCIA KAYANA SOUZA DE REZENDE EIRELI - ME</w:t>
            </w:r>
          </w:p>
        </w:tc>
        <w:tc>
          <w:tcPr>
            <w:tcW w:w="2829" w:type="dxa"/>
          </w:tcPr>
          <w:p w14:paraId="33C6C7F2" w14:textId="1366FEF9" w:rsidR="00710958" w:rsidRPr="00922E84" w:rsidRDefault="00EF1A61" w:rsidP="00710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para a realização de exames laboratoriais, radiográficos e eletrocardiográficos, para atender as necessidades da Secretaria Municipal de Saúde.</w:t>
            </w:r>
          </w:p>
        </w:tc>
        <w:tc>
          <w:tcPr>
            <w:tcW w:w="3109" w:type="dxa"/>
          </w:tcPr>
          <w:p w14:paraId="6BF15CC3" w14:textId="4407FB2B" w:rsidR="00710958" w:rsidRPr="00922E84" w:rsidRDefault="00710958" w:rsidP="0071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Antônio Feitosa de Oliveira</w:t>
            </w:r>
          </w:p>
        </w:tc>
        <w:tc>
          <w:tcPr>
            <w:tcW w:w="878" w:type="dxa"/>
          </w:tcPr>
          <w:p w14:paraId="25809A7B" w14:textId="013B6C3A" w:rsidR="00710958" w:rsidRPr="00922E84" w:rsidRDefault="00710958" w:rsidP="0071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 xml:space="preserve">FMS </w:t>
            </w:r>
          </w:p>
        </w:tc>
        <w:tc>
          <w:tcPr>
            <w:tcW w:w="1276" w:type="dxa"/>
          </w:tcPr>
          <w:p w14:paraId="51B31B0D" w14:textId="5FB3AB1C" w:rsidR="00710958" w:rsidRPr="00922E84" w:rsidRDefault="00710958" w:rsidP="0071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E8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</w:tbl>
    <w:p w14:paraId="3CC5B088" w14:textId="77777777" w:rsidR="00C415A4" w:rsidRDefault="00C415A4" w:rsidP="00F5677E">
      <w:pPr>
        <w:spacing w:after="0" w:line="240" w:lineRule="auto"/>
      </w:pPr>
    </w:p>
    <w:sectPr w:rsidR="00C415A4" w:rsidSect="00E522A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0835" w14:textId="77777777" w:rsidR="00BB28B5" w:rsidRDefault="00BB28B5" w:rsidP="00E522AB">
      <w:pPr>
        <w:spacing w:after="0" w:line="240" w:lineRule="auto"/>
      </w:pPr>
      <w:r>
        <w:separator/>
      </w:r>
    </w:p>
  </w:endnote>
  <w:endnote w:type="continuationSeparator" w:id="0">
    <w:p w14:paraId="0AAF1D4F" w14:textId="77777777" w:rsidR="00BB28B5" w:rsidRDefault="00BB28B5" w:rsidP="00E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0922" w14:textId="77777777" w:rsidR="00BB28B5" w:rsidRDefault="00BB28B5" w:rsidP="00E522AB">
      <w:pPr>
        <w:spacing w:after="0" w:line="240" w:lineRule="auto"/>
      </w:pPr>
      <w:r>
        <w:separator/>
      </w:r>
    </w:p>
  </w:footnote>
  <w:footnote w:type="continuationSeparator" w:id="0">
    <w:p w14:paraId="45FAEFA7" w14:textId="77777777" w:rsidR="00BB28B5" w:rsidRDefault="00BB28B5" w:rsidP="00E5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E376" w14:textId="7C05F54E" w:rsidR="00D91B92" w:rsidRDefault="00D91B92" w:rsidP="00D91B92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0024D" wp14:editId="0BA0BD75">
              <wp:simplePos x="0" y="0"/>
              <wp:positionH relativeFrom="margin">
                <wp:align>center</wp:align>
              </wp:positionH>
              <wp:positionV relativeFrom="paragraph">
                <wp:posOffset>-445770</wp:posOffset>
              </wp:positionV>
              <wp:extent cx="10772775" cy="9525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775" cy="952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70F574" id="Retângulo 1" o:spid="_x0000_s1026" style="position:absolute;margin-left:0;margin-top:-35.1pt;width:848.2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6SoQIAAP0FAAAOAAAAZHJzL2Uyb0RvYy54bWy0VMFu2zAMvQ/YPwi6r3aCplmDOkXQosOA&#10;ri3aDj2rshQLkERNUuJkn7Nf2Y+Vkh0364Idhu1iiyL5SD6KPDvfGE3WwgcFtqKjo5ISYTnUyi4r&#10;+vXx6sNHSkJktmYarKjoVgR6Pn//7qx1MzGGBnQtPEEQG2atq2gTo5sVReCNMCwcgRMWlRK8YRFF&#10;vyxqz1pEN7oYl+VJ0YKvnQcuQsDby05J5xlfSsHjrZRBRKIrirnF/PX5+5y+xfyMzZaeuUbxPg32&#10;F1kYpiwGHaAuWWRk5dVvUEZxDwFkPOJgCpBScZFrwGpG5ZtqHhrmRK4FyQluoCn8O1h+s77zRNXY&#10;O0osM9iiexF//rDLlQYySvy0LszQ7MHd+V4KeEzFbqQ36Y9lkE3mdDtwKjaRcLwcldPpeDqdUMJR&#10;eToZTzLpxau38yF+EmBIOlTUY88ylWx9HSJGRNOdSQoWQKv6SmmdhfROxIX2ZM2ww4xzYeNJdtcr&#10;8wXq7n46Kctd2Py0kktG/gVN2/8aAAtJEYpEaEdhPsWtFimutvdCYiuQtHGuYMh0v7hRp2pYLbrr&#10;VNrh2jJgQpbI1oDdAxwiLrcbs+ztk6vIMzQ4l39KrOvV4JEjg42Ds1EW/CEAHYfInf2OpI6axNIz&#10;1Ft8qB66CQ6OXyl8LtcsxDvmcWRxuHENxVv8SA1tRaE/UdKA/37oPtnjJKGWkhZXQEXDtxXzghL9&#10;2eKMnY6Oj9POyMLxZDpGwe9rnvc1dmUuAN8gzhFml4/JPurdUXowT7itFikqqpjlGLuiPPqdcBG7&#10;1YT7jovFIpvhnnAsXtsHxxN4YjWNw+PmiXnXz0zEabuB3bpgszej09kmTwuLVQSp8ly98trzjTsm&#10;D0W/D9MS25ez1evWnr8AAAD//wMAUEsDBBQABgAIAAAAIQAjVJ5J3QAAAAkBAAAPAAAAZHJzL2Rv&#10;d25yZXYueG1sTI/BTsMwEETvSPyDtUjcWodICTTEqVAkEAdUiZYPcOMlSWuvI3vbhr/HPcFxdlYz&#10;b+r17Kw4Y4ijJwUPywwEUufNSL2Cr93r4glEZE1GW0+o4AcjrJvbm1pXxl/oE89b7kUKoVhpBQPz&#10;VEkZuwGdjks/ISXv2wenOcnQSxP0JYU7K/MsK6XTI6WGQU/YDtgdtyengMfNIW99G99n43mzsl0o&#10;3z6Uur+bX55BMM789wxX/IQOTWLa+xOZKKyCNIQVLB6zHMTVLldlAWKfTkWRg2xq+X9B8wsAAP//&#10;AwBQSwECLQAUAAYACAAAACEAtoM4kv4AAADhAQAAEwAAAAAAAAAAAAAAAAAAAAAAW0NvbnRlbnRf&#10;VHlwZXNdLnhtbFBLAQItABQABgAIAAAAIQA4/SH/1gAAAJQBAAALAAAAAAAAAAAAAAAAAC8BAABf&#10;cmVscy8ucmVsc1BLAQItABQABgAIAAAAIQAP0c6SoQIAAP0FAAAOAAAAAAAAAAAAAAAAAC4CAABk&#10;cnMvZTJvRG9jLnhtbFBLAQItABQABgAIAAAAIQAjVJ5J3QAAAAkBAAAPAAAAAAAAAAAAAAAAAPsE&#10;AABkcnMvZG93bnJldi54bWxQSwUGAAAAAAQABADzAAAABQYAAAAA&#10;" fillcolor="#538135 [2409]" strokecolor="#538135 [2409]" strokeweight="1pt">
              <w10:wrap anchorx="margin"/>
            </v:rect>
          </w:pict>
        </mc:Fallback>
      </mc:AlternateContent>
    </w:r>
  </w:p>
  <w:p w14:paraId="09BF71BF" w14:textId="377E1C06" w:rsidR="00E522AB" w:rsidRPr="00D91B92" w:rsidRDefault="00E522AB" w:rsidP="00D91B92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66C0B60B" wp14:editId="3A6C641A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895350" cy="7048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04C">
      <w:rPr>
        <w:rFonts w:ascii="Arial" w:hAnsi="Arial" w:cs="Arial"/>
        <w:b/>
        <w:bCs/>
        <w:color w:val="000000"/>
        <w:sz w:val="20"/>
        <w:szCs w:val="20"/>
      </w:rPr>
      <w:t>ESTADO DE SERGIPE</w:t>
    </w:r>
  </w:p>
  <w:p w14:paraId="107B56CD" w14:textId="77777777" w:rsidR="00E522AB" w:rsidRPr="00E5204C" w:rsidRDefault="00E522AB" w:rsidP="00E522AB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E5204C">
      <w:rPr>
        <w:rFonts w:ascii="Arial" w:hAnsi="Arial" w:cs="Arial"/>
        <w:b/>
        <w:bCs/>
        <w:color w:val="000000"/>
        <w:sz w:val="20"/>
        <w:szCs w:val="20"/>
      </w:rPr>
      <w:t>PREFEITURA MUNICIPAL DE PORTO DA FOLHA</w:t>
    </w:r>
  </w:p>
  <w:p w14:paraId="4F7926B6" w14:textId="1CDC7514" w:rsidR="00D91B92" w:rsidRDefault="00E522AB" w:rsidP="00D91B92">
    <w:pPr>
      <w:pStyle w:val="Cabealho"/>
      <w:jc w:val="center"/>
      <w:rPr>
        <w:noProof/>
      </w:rPr>
    </w:pPr>
    <w:r w:rsidRPr="00E5204C">
      <w:rPr>
        <w:rFonts w:ascii="Arial" w:hAnsi="Arial" w:cs="Arial"/>
        <w:b/>
        <w:bCs/>
        <w:color w:val="000000"/>
        <w:sz w:val="20"/>
        <w:szCs w:val="20"/>
      </w:rPr>
      <w:t>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AB"/>
    <w:rsid w:val="000451C8"/>
    <w:rsid w:val="000801C1"/>
    <w:rsid w:val="000B298F"/>
    <w:rsid w:val="00114B87"/>
    <w:rsid w:val="00123672"/>
    <w:rsid w:val="00185140"/>
    <w:rsid w:val="002120AA"/>
    <w:rsid w:val="00347AF0"/>
    <w:rsid w:val="00547340"/>
    <w:rsid w:val="00547EC6"/>
    <w:rsid w:val="00562120"/>
    <w:rsid w:val="00562E6C"/>
    <w:rsid w:val="005A001C"/>
    <w:rsid w:val="005F693F"/>
    <w:rsid w:val="0067570E"/>
    <w:rsid w:val="0069230E"/>
    <w:rsid w:val="006C4838"/>
    <w:rsid w:val="00710958"/>
    <w:rsid w:val="007A5FF7"/>
    <w:rsid w:val="00867E91"/>
    <w:rsid w:val="008F524E"/>
    <w:rsid w:val="00917212"/>
    <w:rsid w:val="00922E84"/>
    <w:rsid w:val="00A21ABA"/>
    <w:rsid w:val="00A83D1D"/>
    <w:rsid w:val="00AF2D2F"/>
    <w:rsid w:val="00B523D8"/>
    <w:rsid w:val="00BB28B5"/>
    <w:rsid w:val="00BE072C"/>
    <w:rsid w:val="00C10D4E"/>
    <w:rsid w:val="00C415A4"/>
    <w:rsid w:val="00CA24E0"/>
    <w:rsid w:val="00D06B75"/>
    <w:rsid w:val="00D436C4"/>
    <w:rsid w:val="00D91B92"/>
    <w:rsid w:val="00DF32EF"/>
    <w:rsid w:val="00DF45A8"/>
    <w:rsid w:val="00E4319B"/>
    <w:rsid w:val="00E522AB"/>
    <w:rsid w:val="00E60C7A"/>
    <w:rsid w:val="00EF1A61"/>
    <w:rsid w:val="00F5677E"/>
    <w:rsid w:val="00FB11EA"/>
    <w:rsid w:val="00FD1BC2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35CE6"/>
  <w15:chartTrackingRefBased/>
  <w15:docId w15:val="{BBF47A37-E21D-4525-BCA7-2B7038B1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2AB"/>
  </w:style>
  <w:style w:type="paragraph" w:styleId="Rodap">
    <w:name w:val="footer"/>
    <w:basedOn w:val="Normal"/>
    <w:link w:val="RodapChar"/>
    <w:uiPriority w:val="99"/>
    <w:unhideWhenUsed/>
    <w:rsid w:val="00E52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2AB"/>
  </w:style>
  <w:style w:type="paragraph" w:styleId="NormalWeb">
    <w:name w:val="Normal (Web)"/>
    <w:basedOn w:val="Normal"/>
    <w:uiPriority w:val="99"/>
    <w:semiHidden/>
    <w:unhideWhenUsed/>
    <w:rsid w:val="00E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5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14</Pages>
  <Words>2699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Sá</dc:creator>
  <cp:keywords/>
  <dc:description/>
  <cp:lastModifiedBy>Mirian Sá</cp:lastModifiedBy>
  <cp:revision>22</cp:revision>
  <dcterms:created xsi:type="dcterms:W3CDTF">2024-03-06T13:20:00Z</dcterms:created>
  <dcterms:modified xsi:type="dcterms:W3CDTF">2024-04-17T12:54:00Z</dcterms:modified>
</cp:coreProperties>
</file>