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C81E" w14:textId="63137A0C" w:rsidR="00A8054F" w:rsidRDefault="00B07989" w:rsidP="00B0798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ESTADO DE SERGIPE</w:t>
      </w:r>
    </w:p>
    <w:p w14:paraId="0224FC9F" w14:textId="7D3E121F" w:rsidR="00A8054F" w:rsidRPr="00B07989" w:rsidRDefault="00000000" w:rsidP="00B07989">
      <w:pPr>
        <w:jc w:val="center"/>
        <w:rPr>
          <w:rFonts w:ascii="Calibri" w:eastAsia="Calibri" w:hAnsi="Calibri" w:cs="Calibri"/>
          <w:sz w:val="28"/>
          <w:szCs w:val="28"/>
        </w:rPr>
      </w:pPr>
      <w:r w:rsidRPr="00B07989">
        <w:rPr>
          <w:rFonts w:ascii="Calibri" w:eastAsia="Calibri" w:hAnsi="Calibri" w:cs="Calibri"/>
          <w:sz w:val="28"/>
          <w:szCs w:val="28"/>
        </w:rPr>
        <w:t>PREFEITURA MUNICIPAL DE MALHADA DOS BOIS</w:t>
      </w:r>
    </w:p>
    <w:p w14:paraId="5FFC19D4" w14:textId="77777777" w:rsidR="00A8054F" w:rsidRDefault="00000000" w:rsidP="00B07989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2019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2833"/>
        <w:gridCol w:w="2124"/>
        <w:gridCol w:w="2124"/>
      </w:tblGrid>
      <w:tr w:rsidR="00A8054F" w14:paraId="3FFBBE7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7D174" w14:textId="77777777" w:rsidR="00A8054F" w:rsidRPr="00B07989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79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MÊS DE REFERÊNCIA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B2E26" w14:textId="77777777" w:rsidR="00A8054F" w:rsidRPr="00B07989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79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64DF0" w14:textId="77777777" w:rsidR="00A8054F" w:rsidRPr="00B07989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79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DO PAGAMENTO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89368" w14:textId="77777777" w:rsidR="00A8054F" w:rsidRPr="00B07989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B0798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VALOR LÍQUIDO</w:t>
            </w:r>
          </w:p>
        </w:tc>
      </w:tr>
      <w:tr w:rsidR="00A8054F" w14:paraId="2C72889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7E415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BA38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5BFD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C8F0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386.426,31</w:t>
            </w:r>
          </w:p>
        </w:tc>
      </w:tr>
      <w:tr w:rsidR="00A8054F" w14:paraId="710F8106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FB851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EC7A1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3AE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EB2A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356.323,88</w:t>
            </w:r>
          </w:p>
        </w:tc>
      </w:tr>
      <w:tr w:rsidR="00A8054F" w14:paraId="68EE7E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5AA0E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9C40F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35FB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C01D0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363.367,82</w:t>
            </w:r>
          </w:p>
        </w:tc>
      </w:tr>
      <w:tr w:rsidR="00A8054F" w14:paraId="5B8445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909D2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A7316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FCDD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10/05/2019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A9D60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362.839,25</w:t>
            </w:r>
          </w:p>
        </w:tc>
      </w:tr>
      <w:tr w:rsidR="00A8054F" w14:paraId="01AE2D3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34F26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0648E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E9041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BA0C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381.820,95</w:t>
            </w:r>
          </w:p>
        </w:tc>
      </w:tr>
      <w:tr w:rsidR="00A8054F" w14:paraId="64A71E90" w14:textId="77777777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84EDA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AE74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27DE5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10/07/2019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4874C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382.678,75</w:t>
            </w:r>
          </w:p>
        </w:tc>
      </w:tr>
      <w:tr w:rsidR="00A8054F" w14:paraId="1BD936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C5DBD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1D4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15CA6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C320F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416.155,29</w:t>
            </w:r>
          </w:p>
        </w:tc>
      </w:tr>
      <w:tr w:rsidR="00A8054F" w14:paraId="139394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E958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B291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19A6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09/09/2019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ADF40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390.963,79</w:t>
            </w:r>
          </w:p>
        </w:tc>
      </w:tr>
      <w:tr w:rsidR="00A8054F" w14:paraId="2085B4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D706B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E8AEB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2F3D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51725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385.997,25</w:t>
            </w:r>
          </w:p>
        </w:tc>
      </w:tr>
      <w:tr w:rsidR="00A8054F" w14:paraId="12373D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9D0E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0413A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32BF5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A2055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387.418,72</w:t>
            </w:r>
          </w:p>
        </w:tc>
      </w:tr>
      <w:tr w:rsidR="00A8054F" w14:paraId="44583E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F61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410D9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720BC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FA636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378.604,22</w:t>
            </w:r>
          </w:p>
        </w:tc>
      </w:tr>
      <w:tr w:rsidR="00A8054F" w14:paraId="41CA71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93F40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C227C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DDA4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ABA51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360.210,16</w:t>
            </w:r>
          </w:p>
        </w:tc>
      </w:tr>
      <w:tr w:rsidR="00A8054F" w14:paraId="0656B0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D4834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DÉCIMO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7AE3B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PREFEITURA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083E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20/12/2019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0147" w14:textId="77777777" w:rsidR="00A8054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213.692,62</w:t>
            </w:r>
          </w:p>
        </w:tc>
      </w:tr>
    </w:tbl>
    <w:p w14:paraId="46C1B313" w14:textId="77777777" w:rsidR="00A8054F" w:rsidRDefault="00A8054F">
      <w:pPr>
        <w:rPr>
          <w:rFonts w:ascii="Calibri" w:eastAsia="Calibri" w:hAnsi="Calibri" w:cs="Calibri"/>
        </w:rPr>
      </w:pPr>
    </w:p>
    <w:p w14:paraId="0FFFC369" w14:textId="77777777" w:rsidR="00A8054F" w:rsidRDefault="00A8054F">
      <w:pPr>
        <w:rPr>
          <w:rFonts w:ascii="Calibri" w:eastAsia="Calibri" w:hAnsi="Calibri" w:cs="Calibri"/>
        </w:rPr>
      </w:pPr>
    </w:p>
    <w:p w14:paraId="61F84F03" w14:textId="77777777" w:rsidR="00A8054F" w:rsidRDefault="00A8054F">
      <w:pPr>
        <w:rPr>
          <w:rFonts w:ascii="Calibri" w:eastAsia="Calibri" w:hAnsi="Calibri" w:cs="Calibri"/>
        </w:rPr>
      </w:pPr>
    </w:p>
    <w:p w14:paraId="0DFC04F4" w14:textId="77777777" w:rsidR="00A8054F" w:rsidRDefault="00A8054F">
      <w:pPr>
        <w:rPr>
          <w:rFonts w:ascii="Calibri" w:eastAsia="Calibri" w:hAnsi="Calibri" w:cs="Calibri"/>
        </w:rPr>
      </w:pPr>
    </w:p>
    <w:p w14:paraId="1856B678" w14:textId="77777777" w:rsidR="00A8054F" w:rsidRDefault="00A8054F">
      <w:pPr>
        <w:rPr>
          <w:rFonts w:ascii="Calibri" w:eastAsia="Calibri" w:hAnsi="Calibri" w:cs="Calibri"/>
        </w:rPr>
      </w:pPr>
    </w:p>
    <w:p w14:paraId="51A2EB6A" w14:textId="77777777" w:rsidR="00A8054F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A805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D3AA" w14:textId="77777777" w:rsidR="00BA5C1C" w:rsidRDefault="00BA5C1C" w:rsidP="00B07989">
      <w:pPr>
        <w:spacing w:after="0" w:line="240" w:lineRule="auto"/>
      </w:pPr>
      <w:r>
        <w:separator/>
      </w:r>
    </w:p>
  </w:endnote>
  <w:endnote w:type="continuationSeparator" w:id="0">
    <w:p w14:paraId="6792BEF2" w14:textId="77777777" w:rsidR="00BA5C1C" w:rsidRDefault="00BA5C1C" w:rsidP="00B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524C" w14:textId="77777777" w:rsidR="00BA5C1C" w:rsidRDefault="00BA5C1C" w:rsidP="00B07989">
      <w:pPr>
        <w:spacing w:after="0" w:line="240" w:lineRule="auto"/>
      </w:pPr>
      <w:r>
        <w:separator/>
      </w:r>
    </w:p>
  </w:footnote>
  <w:footnote w:type="continuationSeparator" w:id="0">
    <w:p w14:paraId="04C648BB" w14:textId="77777777" w:rsidR="00BA5C1C" w:rsidRDefault="00BA5C1C" w:rsidP="00B0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8F25" w14:textId="0B1722C3" w:rsidR="00B07989" w:rsidRDefault="00B07989">
    <w:pPr>
      <w:pStyle w:val="Cabealho"/>
    </w:pPr>
    <w:r>
      <w:t xml:space="preserve">                                                      </w:t>
    </w:r>
    <w:r>
      <w:object w:dxaOrig="2692" w:dyaOrig="2166" w14:anchorId="7F2BB16B">
        <v:rect id="rectole0000000000" o:spid="_x0000_i1033" style="width:133.5pt;height:108pt" o:preferrelative="t" stroked="f">
          <v:imagedata r:id="rId1" o:title=""/>
        </v:rect>
        <o:OLEObject Type="Embed" ProgID="StaticMetafile" ShapeID="rectole0000000000" DrawAspect="Content" ObjectID="_1745998450" r:id="rId2"/>
      </w:object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4F"/>
    <w:rsid w:val="00A8054F"/>
    <w:rsid w:val="00B07989"/>
    <w:rsid w:val="00B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2F39"/>
  <w15:docId w15:val="{59032F4C-4B85-4C5F-92F8-76E6E21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7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7989"/>
  </w:style>
  <w:style w:type="paragraph" w:styleId="Rodap">
    <w:name w:val="footer"/>
    <w:basedOn w:val="Normal"/>
    <w:link w:val="RodapCarter"/>
    <w:uiPriority w:val="99"/>
    <w:unhideWhenUsed/>
    <w:rsid w:val="00B07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2</cp:revision>
  <dcterms:created xsi:type="dcterms:W3CDTF">2023-05-19T13:45:00Z</dcterms:created>
  <dcterms:modified xsi:type="dcterms:W3CDTF">2023-05-19T13:48:00Z</dcterms:modified>
</cp:coreProperties>
</file>