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E55A8" w14:textId="407124FE" w:rsidR="00AB78D8" w:rsidRDefault="004D0C8E">
      <w:pPr>
        <w:spacing w:after="0"/>
        <w:ind w:left="35"/>
        <w:jc w:val="center"/>
        <w:rPr>
          <w:sz w:val="20"/>
        </w:rPr>
      </w:pPr>
      <w:r>
        <w:rPr>
          <w:sz w:val="20"/>
        </w:rPr>
        <w:t xml:space="preserve"> </w:t>
      </w:r>
    </w:p>
    <w:p w14:paraId="1B4097B3" w14:textId="77777777" w:rsidR="008C2492" w:rsidRDefault="008C2492">
      <w:pPr>
        <w:spacing w:after="0"/>
        <w:ind w:left="35"/>
        <w:jc w:val="center"/>
      </w:pPr>
    </w:p>
    <w:p w14:paraId="1DAE677D" w14:textId="77777777" w:rsidR="004E0167" w:rsidRDefault="004D0C8E">
      <w:pPr>
        <w:pStyle w:val="Ttulo1"/>
        <w:ind w:left="1579" w:right="1612"/>
      </w:pPr>
      <w:r>
        <w:t>ESTADO DE SERGIPE</w:t>
      </w:r>
    </w:p>
    <w:p w14:paraId="6C825677" w14:textId="5F3C0C3D" w:rsidR="004E0167" w:rsidRDefault="004D0C8E">
      <w:pPr>
        <w:pStyle w:val="Ttulo1"/>
        <w:ind w:left="1579" w:right="1612"/>
      </w:pPr>
      <w:r>
        <w:t xml:space="preserve"> PREFEITURA DE </w:t>
      </w:r>
      <w:r w:rsidR="004E0167">
        <w:t>SÃO MIGUEL DO ALEIXO</w:t>
      </w:r>
    </w:p>
    <w:p w14:paraId="2AF9010C" w14:textId="67A97F37" w:rsidR="00AB78D8" w:rsidRDefault="004D0C8E">
      <w:pPr>
        <w:pStyle w:val="Ttulo1"/>
        <w:ind w:left="1579" w:right="1612"/>
      </w:pPr>
      <w:r>
        <w:t xml:space="preserve"> SECRETARIA MUNICIPAL DA SAÚDE</w:t>
      </w:r>
      <w:r>
        <w:rPr>
          <w:b w:val="0"/>
        </w:rPr>
        <w:t xml:space="preserve"> </w:t>
      </w:r>
    </w:p>
    <w:p w14:paraId="656EF347" w14:textId="50DA219F" w:rsidR="004E0167" w:rsidRDefault="004D0C8E">
      <w:pPr>
        <w:spacing w:after="18" w:line="240" w:lineRule="auto"/>
        <w:ind w:left="2389" w:right="1413" w:hanging="413"/>
        <w:rPr>
          <w:sz w:val="20"/>
        </w:rPr>
      </w:pPr>
      <w:r>
        <w:rPr>
          <w:sz w:val="20"/>
        </w:rPr>
        <w:t>Av.</w:t>
      </w:r>
      <w:r w:rsidR="004E0167">
        <w:rPr>
          <w:sz w:val="20"/>
        </w:rPr>
        <w:t xml:space="preserve"> 26 de Novembro,42 –</w:t>
      </w:r>
      <w:r>
        <w:rPr>
          <w:sz w:val="20"/>
        </w:rPr>
        <w:t xml:space="preserve"> CEP: 49</w:t>
      </w:r>
      <w:r w:rsidR="004E0167">
        <w:rPr>
          <w:sz w:val="20"/>
        </w:rPr>
        <w:t xml:space="preserve">.535-000 </w:t>
      </w:r>
      <w:r>
        <w:rPr>
          <w:sz w:val="20"/>
        </w:rPr>
        <w:t xml:space="preserve">– Centro – </w:t>
      </w:r>
      <w:r w:rsidR="004E0167">
        <w:rPr>
          <w:sz w:val="20"/>
        </w:rPr>
        <w:t>São Miguel do Aleixo</w:t>
      </w:r>
      <w:r>
        <w:rPr>
          <w:sz w:val="20"/>
        </w:rPr>
        <w:t>/Sergipe</w:t>
      </w:r>
    </w:p>
    <w:p w14:paraId="2DA9FC4E" w14:textId="1D8BA2E5" w:rsidR="00AB78D8" w:rsidRDefault="004D0C8E">
      <w:pPr>
        <w:spacing w:after="18" w:line="240" w:lineRule="auto"/>
        <w:ind w:left="2389" w:right="1413" w:hanging="413"/>
      </w:pPr>
      <w:r>
        <w:rPr>
          <w:sz w:val="20"/>
        </w:rPr>
        <w:t xml:space="preserve"> E-mail: </w:t>
      </w:r>
      <w:r>
        <w:rPr>
          <w:color w:val="0000FF"/>
          <w:sz w:val="20"/>
          <w:u w:val="single" w:color="0000FF"/>
        </w:rPr>
        <w:t>saude</w:t>
      </w:r>
      <w:r w:rsidR="004E0167">
        <w:rPr>
          <w:color w:val="0000FF"/>
          <w:sz w:val="20"/>
          <w:u w:val="single" w:color="0000FF"/>
        </w:rPr>
        <w:t>aleixo</w:t>
      </w:r>
      <w:r>
        <w:rPr>
          <w:color w:val="0000FF"/>
          <w:sz w:val="20"/>
          <w:u w:val="single" w:color="0000FF"/>
        </w:rPr>
        <w:t>@</w:t>
      </w:r>
      <w:r w:rsidR="004E0167">
        <w:rPr>
          <w:color w:val="0000FF"/>
          <w:sz w:val="20"/>
          <w:u w:val="single" w:color="0000FF"/>
        </w:rPr>
        <w:t>yahoo.com</w:t>
      </w:r>
      <w:r>
        <w:rPr>
          <w:color w:val="0000FF"/>
          <w:sz w:val="20"/>
          <w:u w:val="single" w:color="0000FF"/>
        </w:rPr>
        <w:t>.br</w:t>
      </w:r>
      <w:r>
        <w:rPr>
          <w:sz w:val="20"/>
        </w:rPr>
        <w:t xml:space="preserve"> – Tel.: (79) 3</w:t>
      </w:r>
      <w:r w:rsidR="004E0167">
        <w:rPr>
          <w:sz w:val="20"/>
        </w:rPr>
        <w:t>465-1024</w:t>
      </w:r>
    </w:p>
    <w:p w14:paraId="6D411918" w14:textId="77777777" w:rsidR="00AB78D8" w:rsidRDefault="004D0C8E">
      <w:pPr>
        <w:spacing w:after="88"/>
      </w:pPr>
      <w:r>
        <w:t xml:space="preserve"> </w:t>
      </w:r>
    </w:p>
    <w:p w14:paraId="3CD034B3" w14:textId="77777777" w:rsidR="008C2492" w:rsidRDefault="008C2492">
      <w:pPr>
        <w:rPr>
          <w:rFonts w:ascii="Times New Roman" w:eastAsia="Times New Roman" w:hAnsi="Times New Roman" w:cs="Times New Roman"/>
          <w:b/>
          <w:sz w:val="28"/>
        </w:rPr>
      </w:pPr>
    </w:p>
    <w:p w14:paraId="15C7D592" w14:textId="2E59045A" w:rsidR="008C2492" w:rsidRDefault="008C2492" w:rsidP="008C2492">
      <w:pPr>
        <w:ind w:left="851" w:right="1002"/>
        <w:jc w:val="center"/>
      </w:pPr>
      <w:r w:rsidRPr="008C2492">
        <w:rPr>
          <w:b/>
          <w:bCs/>
          <w:sz w:val="28"/>
          <w:szCs w:val="28"/>
        </w:rPr>
        <w:t>INFORMAÇÕES SOBRE MEDICAMENTOS DE ALTO CUSTO</w:t>
      </w:r>
    </w:p>
    <w:p w14:paraId="1A83A5C3" w14:textId="568B2F53" w:rsidR="008C2492" w:rsidRPr="00A801A8" w:rsidRDefault="008C2492" w:rsidP="008C2492">
      <w:pPr>
        <w:ind w:left="851" w:right="1002"/>
        <w:jc w:val="both"/>
        <w:rPr>
          <w:rFonts w:ascii="Times New Roman" w:hAnsi="Times New Roman" w:cs="Times New Roman"/>
          <w:sz w:val="24"/>
          <w:szCs w:val="24"/>
        </w:rPr>
        <w:sectPr w:rsidR="008C2492" w:rsidRPr="00A801A8" w:rsidSect="004E0167">
          <w:headerReference w:type="even" r:id="rId6"/>
          <w:headerReference w:type="default" r:id="rId7"/>
          <w:headerReference w:type="first" r:id="rId8"/>
          <w:pgSz w:w="11911" w:h="16841"/>
          <w:pgMar w:top="720" w:right="816" w:bottom="1111" w:left="879" w:header="720" w:footer="720" w:gutter="0"/>
          <w:cols w:space="720"/>
        </w:sectPr>
      </w:pPr>
      <w:r>
        <w:t xml:space="preserve">Os medicamentos do componente especializado da assistência farmacêutica são de responsabilidade do Estado e a lista está disponível para consulta no RENAME 2022 da página 104 a 141, fornecidos pelo CASE (Centro de Atenção </w:t>
      </w:r>
      <w:r>
        <w:t>à</w:t>
      </w:r>
      <w:r>
        <w:t xml:space="preserve"> Saúde) em Aracaju. Porém, nosso município possui o serviço de Preposto do CASE, situado na </w:t>
      </w:r>
      <w:r>
        <w:t>av. 26 de Novembro</w:t>
      </w:r>
      <w:r>
        <w:t xml:space="preserve">, número </w:t>
      </w:r>
      <w:r>
        <w:t>42</w:t>
      </w:r>
      <w:r>
        <w:t>. Este profissional fica responsável pelo recebimento e entrega das medicações aos usuários que já estão cadastrados, realiza renovação desses usuários, como também orienta e realiza cadastros novos</w:t>
      </w:r>
      <w:r>
        <w:t>, garantindo</w:t>
      </w:r>
      <w:r>
        <w:t xml:space="preserve"> assim a continuidade do tratamento e o acesso facilitado ao usuário</w:t>
      </w:r>
      <w:r>
        <w:t>.</w:t>
      </w:r>
    </w:p>
    <w:p w14:paraId="22D72A18" w14:textId="4DE89665" w:rsidR="00AB78D8" w:rsidRDefault="00AB78D8" w:rsidP="008C2492">
      <w:pPr>
        <w:spacing w:after="0"/>
      </w:pPr>
    </w:p>
    <w:sectPr w:rsidR="00AB78D8">
      <w:headerReference w:type="even" r:id="rId9"/>
      <w:headerReference w:type="default" r:id="rId10"/>
      <w:headerReference w:type="first" r:id="rId11"/>
      <w:pgSz w:w="11906" w:h="16838"/>
      <w:pgMar w:top="1579" w:right="2421" w:bottom="1073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967DE" w14:textId="77777777" w:rsidR="00980574" w:rsidRDefault="00980574">
      <w:pPr>
        <w:spacing w:after="0" w:line="240" w:lineRule="auto"/>
      </w:pPr>
      <w:r>
        <w:separator/>
      </w:r>
    </w:p>
  </w:endnote>
  <w:endnote w:type="continuationSeparator" w:id="0">
    <w:p w14:paraId="10A286E8" w14:textId="77777777" w:rsidR="00980574" w:rsidRDefault="0098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3A319" w14:textId="77777777" w:rsidR="00980574" w:rsidRDefault="00980574">
      <w:pPr>
        <w:spacing w:after="0" w:line="240" w:lineRule="auto"/>
      </w:pPr>
      <w:r>
        <w:separator/>
      </w:r>
    </w:p>
  </w:footnote>
  <w:footnote w:type="continuationSeparator" w:id="0">
    <w:p w14:paraId="79045948" w14:textId="77777777" w:rsidR="00980574" w:rsidRDefault="00980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BFFAC" w14:textId="77777777" w:rsidR="004D0C8E" w:rsidRDefault="004D0C8E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B32EC83" wp14:editId="5BA8248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602" name="Group 126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0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B9904" w14:textId="2F5F762A" w:rsidR="004D0C8E" w:rsidRPr="00436336" w:rsidRDefault="004D0C8E" w:rsidP="00436336">
    <w:pPr>
      <w:pStyle w:val="Cabealho"/>
    </w:pPr>
    <w:r>
      <w:rPr>
        <w:noProof/>
        <w:sz w:val="20"/>
      </w:rPr>
      <w:drawing>
        <wp:anchor distT="0" distB="0" distL="114300" distR="114300" simplePos="0" relativeHeight="251666432" behindDoc="1" locked="0" layoutInCell="1" allowOverlap="1" wp14:anchorId="7C450604" wp14:editId="5CB5FF97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5058410" cy="841364"/>
          <wp:effectExtent l="0" t="0" r="0" b="0"/>
          <wp:wrapTight wrapText="bothSides">
            <wp:wrapPolygon edited="0">
              <wp:start x="0" y="0"/>
              <wp:lineTo x="0" y="21045"/>
              <wp:lineTo x="21475" y="21045"/>
              <wp:lineTo x="21475" y="0"/>
              <wp:lineTo x="0" y="0"/>
            </wp:wrapPolygon>
          </wp:wrapTight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8410" cy="841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59247" w14:textId="77777777" w:rsidR="004D0C8E" w:rsidRDefault="004D0C8E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44F4DA7" wp14:editId="1162D08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598" name="Group 125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59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72FFE" w14:textId="77777777" w:rsidR="004D0C8E" w:rsidRDefault="004D0C8E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6E6316C" wp14:editId="1802AB11">
              <wp:simplePos x="0" y="0"/>
              <wp:positionH relativeFrom="page">
                <wp:posOffset>2716403</wp:posOffset>
              </wp:positionH>
              <wp:positionV relativeFrom="page">
                <wp:posOffset>449580</wp:posOffset>
              </wp:positionV>
              <wp:extent cx="1891538" cy="1409954"/>
              <wp:effectExtent l="0" t="0" r="0" b="0"/>
              <wp:wrapNone/>
              <wp:docPr id="12621" name="Group 126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91538" cy="1409954"/>
                        <a:chOff x="0" y="0"/>
                        <a:chExt cx="1891538" cy="1409954"/>
                      </a:xfrm>
                    </wpg:grpSpPr>
                    <wps:wsp>
                      <wps:cNvPr id="12984" name="Shape 12984"/>
                      <wps:cNvSpPr/>
                      <wps:spPr>
                        <a:xfrm>
                          <a:off x="0" y="1402335"/>
                          <a:ext cx="18915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1538" h="9144">
                              <a:moveTo>
                                <a:pt x="0" y="0"/>
                              </a:moveTo>
                              <a:lnTo>
                                <a:pt x="1891538" y="0"/>
                              </a:lnTo>
                              <a:lnTo>
                                <a:pt x="18915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2622" name="Picture 126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25017" y="0"/>
                          <a:ext cx="637032" cy="647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21" style="width:148.94pt;height:111.02pt;position:absolute;z-index:-2147483648;mso-position-horizontal-relative:page;mso-position-horizontal:absolute;margin-left:213.89pt;mso-position-vertical-relative:page;margin-top:35.4pt;" coordsize="18915,14099">
              <v:shape id="Shape 12985" style="position:absolute;width:18915;height:91;left:0;top:14023;" coordsize="1891538,9144" path="m0,0l1891538,0l1891538,9144l0,9144l0,0">
                <v:stroke weight="0pt" endcap="flat" joinstyle="miter" miterlimit="10" on="false" color="#000000" opacity="0"/>
                <v:fill on="true" color="#0000ff"/>
              </v:shape>
              <v:shape id="Picture 12622" style="position:absolute;width:6370;height:6477;left:10250;top:0;" filled="f">
                <v:imagedata r:id="rId7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CC061" w14:textId="77777777" w:rsidR="004D0C8E" w:rsidRDefault="004D0C8E">
    <w:pPr>
      <w:spacing w:after="0"/>
      <w:ind w:left="-1702" w:right="259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96972CF" wp14:editId="1D663B8E">
          <wp:simplePos x="0" y="0"/>
          <wp:positionH relativeFrom="page">
            <wp:posOffset>3741420</wp:posOffset>
          </wp:positionH>
          <wp:positionV relativeFrom="page">
            <wp:posOffset>449580</wp:posOffset>
          </wp:positionV>
          <wp:extent cx="637032" cy="647700"/>
          <wp:effectExtent l="0" t="0" r="0" b="0"/>
          <wp:wrapSquare wrapText="bothSides"/>
          <wp:docPr id="769" name="Picture 7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9" name="Picture 76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032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9D40BF" w14:textId="77777777" w:rsidR="004D0C8E" w:rsidRDefault="004D0C8E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6076D95" wp14:editId="1603D369">
              <wp:simplePos x="0" y="0"/>
              <wp:positionH relativeFrom="page">
                <wp:posOffset>2716403</wp:posOffset>
              </wp:positionH>
              <wp:positionV relativeFrom="page">
                <wp:posOffset>1851914</wp:posOffset>
              </wp:positionV>
              <wp:extent cx="1891538" cy="7620"/>
              <wp:effectExtent l="0" t="0" r="0" b="0"/>
              <wp:wrapNone/>
              <wp:docPr id="12618" name="Group 126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91538" cy="7620"/>
                        <a:chOff x="0" y="0"/>
                        <a:chExt cx="1891538" cy="7620"/>
                      </a:xfrm>
                    </wpg:grpSpPr>
                    <wps:wsp>
                      <wps:cNvPr id="12982" name="Shape 12982"/>
                      <wps:cNvSpPr/>
                      <wps:spPr>
                        <a:xfrm>
                          <a:off x="0" y="0"/>
                          <a:ext cx="18915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1538" h="9144">
                              <a:moveTo>
                                <a:pt x="0" y="0"/>
                              </a:moveTo>
                              <a:lnTo>
                                <a:pt x="1891538" y="0"/>
                              </a:lnTo>
                              <a:lnTo>
                                <a:pt x="18915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18" style="width:148.94pt;height:0.599976pt;position:absolute;z-index:-2147483648;mso-position-horizontal-relative:page;mso-position-horizontal:absolute;margin-left:213.89pt;mso-position-vertical-relative:page;margin-top:145.82pt;" coordsize="18915,76">
              <v:shape id="Shape 12983" style="position:absolute;width:18915;height:91;left:0;top:0;" coordsize="1891538,9144" path="m0,0l1891538,0l1891538,9144l0,9144l0,0">
                <v:stroke weight="0pt" endcap="flat" joinstyle="miter" miterlimit="10" on="false" color="#000000" opacity="0"/>
                <v:fill on="true" color="#0000ff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5883A" w14:textId="26FAF8C0" w:rsidR="004D0C8E" w:rsidRDefault="004D0C8E" w:rsidP="001B056B">
    <w:pPr>
      <w:spacing w:after="0"/>
      <w:ind w:right="2590"/>
    </w:pPr>
  </w:p>
  <w:p w14:paraId="7977E50B" w14:textId="77777777" w:rsidR="004D0C8E" w:rsidRDefault="004D0C8E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7DC49FE" wp14:editId="090F7EA0">
              <wp:simplePos x="0" y="0"/>
              <wp:positionH relativeFrom="page">
                <wp:posOffset>2716403</wp:posOffset>
              </wp:positionH>
              <wp:positionV relativeFrom="page">
                <wp:posOffset>1851914</wp:posOffset>
              </wp:positionV>
              <wp:extent cx="1891538" cy="7620"/>
              <wp:effectExtent l="0" t="0" r="0" b="0"/>
              <wp:wrapNone/>
              <wp:docPr id="12610" name="Group 126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91538" cy="7620"/>
                        <a:chOff x="0" y="0"/>
                        <a:chExt cx="1891538" cy="7620"/>
                      </a:xfrm>
                    </wpg:grpSpPr>
                    <wps:wsp>
                      <wps:cNvPr id="12980" name="Shape 12980"/>
                      <wps:cNvSpPr/>
                      <wps:spPr>
                        <a:xfrm>
                          <a:off x="0" y="0"/>
                          <a:ext cx="18915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1538" h="9144">
                              <a:moveTo>
                                <a:pt x="0" y="0"/>
                              </a:moveTo>
                              <a:lnTo>
                                <a:pt x="1891538" y="0"/>
                              </a:lnTo>
                              <a:lnTo>
                                <a:pt x="18915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10" style="width:148.94pt;height:0.599976pt;position:absolute;z-index:-2147483648;mso-position-horizontal-relative:page;mso-position-horizontal:absolute;margin-left:213.89pt;mso-position-vertical-relative:page;margin-top:145.82pt;" coordsize="18915,76">
              <v:shape id="Shape 12981" style="position:absolute;width:18915;height:91;left:0;top:0;" coordsize="1891538,9144" path="m0,0l1891538,0l1891538,9144l0,9144l0,0">
                <v:stroke weight="0pt" endcap="flat" joinstyle="miter" miterlimit="10" on="false" color="#000000" opacity="0"/>
                <v:fill on="true" color="#0000f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8D8"/>
    <w:rsid w:val="00021CE8"/>
    <w:rsid w:val="00121284"/>
    <w:rsid w:val="001B056B"/>
    <w:rsid w:val="00255DBA"/>
    <w:rsid w:val="002F5DB2"/>
    <w:rsid w:val="00377894"/>
    <w:rsid w:val="00390660"/>
    <w:rsid w:val="00436336"/>
    <w:rsid w:val="00436B46"/>
    <w:rsid w:val="004D0C8E"/>
    <w:rsid w:val="004E0167"/>
    <w:rsid w:val="005F4620"/>
    <w:rsid w:val="00622B04"/>
    <w:rsid w:val="00673A93"/>
    <w:rsid w:val="006A6848"/>
    <w:rsid w:val="0074184E"/>
    <w:rsid w:val="007760C9"/>
    <w:rsid w:val="008C2492"/>
    <w:rsid w:val="009057AB"/>
    <w:rsid w:val="00972B8C"/>
    <w:rsid w:val="00980574"/>
    <w:rsid w:val="00A801A8"/>
    <w:rsid w:val="00A8630E"/>
    <w:rsid w:val="00AA79FA"/>
    <w:rsid w:val="00AB78D8"/>
    <w:rsid w:val="00D32A17"/>
    <w:rsid w:val="00DC2FCD"/>
    <w:rsid w:val="00E774A7"/>
    <w:rsid w:val="00EF4345"/>
    <w:rsid w:val="00FB2F2F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DD302"/>
  <w15:docId w15:val="{C1C66C0A-A3B8-4795-A7D5-730F40F6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0" w:right="43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E0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0167"/>
    <w:rPr>
      <w:rFonts w:ascii="Calibri" w:eastAsia="Calibri" w:hAnsi="Calibri" w:cs="Calibri"/>
      <w:color w:val="000000"/>
    </w:rPr>
  </w:style>
  <w:style w:type="paragraph" w:styleId="Cabealho">
    <w:name w:val="header"/>
    <w:basedOn w:val="Normal"/>
    <w:link w:val="CabealhoChar"/>
    <w:uiPriority w:val="99"/>
    <w:semiHidden/>
    <w:unhideWhenUsed/>
    <w:rsid w:val="00436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3633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4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cp:lastModifiedBy>Administração pmaleixo</cp:lastModifiedBy>
  <cp:revision>2</cp:revision>
  <cp:lastPrinted>2024-04-11T17:52:00Z</cp:lastPrinted>
  <dcterms:created xsi:type="dcterms:W3CDTF">2024-04-16T14:03:00Z</dcterms:created>
  <dcterms:modified xsi:type="dcterms:W3CDTF">2024-04-16T14:03:00Z</dcterms:modified>
</cp:coreProperties>
</file>